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62" w:rsidRPr="00AB049A" w:rsidRDefault="00AB3862">
      <w:pPr>
        <w:rPr>
          <w:rFonts w:ascii="Times New Roman" w:hAnsi="Times New Roman" w:cs="Times New Roman"/>
          <w:lang w:val="en-US"/>
        </w:rPr>
      </w:pPr>
      <w:r w:rsidRPr="00AB049A">
        <w:rPr>
          <w:rFonts w:ascii="Times New Roman" w:hAnsi="Times New Roman" w:cs="Times New Roman"/>
          <w:lang w:val="en-US"/>
        </w:rPr>
        <w:t>The „</w:t>
      </w:r>
      <w:proofErr w:type="spellStart"/>
      <w:r w:rsidRPr="00AB049A">
        <w:rPr>
          <w:rFonts w:ascii="Times New Roman" w:hAnsi="Times New Roman" w:cs="Times New Roman"/>
          <w:lang w:val="en-US"/>
        </w:rPr>
        <w:t>Messzehangzó</w:t>
      </w:r>
      <w:proofErr w:type="spellEnd"/>
      <w:r w:rsidRPr="00AB049A">
        <w:rPr>
          <w:rFonts w:ascii="Times New Roman" w:hAnsi="Times New Roman" w:cs="Times New Roman"/>
          <w:lang w:val="en-US"/>
        </w:rPr>
        <w:t>” Foundation</w:t>
      </w:r>
    </w:p>
    <w:p w:rsidR="00AB049A" w:rsidRDefault="002226C1" w:rsidP="008A193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„</w:t>
      </w:r>
      <w:proofErr w:type="spellStart"/>
      <w:r>
        <w:rPr>
          <w:rFonts w:ascii="Times New Roman" w:hAnsi="Times New Roman" w:cs="Times New Roman"/>
          <w:lang w:val="en-US"/>
        </w:rPr>
        <w:t>Messze</w:t>
      </w:r>
      <w:bookmarkStart w:id="0" w:name="_GoBack"/>
      <w:bookmarkEnd w:id="0"/>
      <w:r w:rsidR="00AB3862" w:rsidRPr="00AB049A">
        <w:rPr>
          <w:rFonts w:ascii="Times New Roman" w:hAnsi="Times New Roman" w:cs="Times New Roman"/>
          <w:lang w:val="en-US"/>
        </w:rPr>
        <w:t>hangzó</w:t>
      </w:r>
      <w:proofErr w:type="spellEnd"/>
      <w:r w:rsidR="00AB3862" w:rsidRPr="00AB049A">
        <w:rPr>
          <w:rFonts w:ascii="Times New Roman" w:hAnsi="Times New Roman" w:cs="Times New Roman"/>
          <w:lang w:val="en-US"/>
        </w:rPr>
        <w:t xml:space="preserve">” foundation has been established in </w:t>
      </w:r>
      <w:r w:rsidR="008A1932" w:rsidRPr="00AB049A">
        <w:rPr>
          <w:rFonts w:ascii="Times New Roman" w:hAnsi="Times New Roman" w:cs="Times New Roman"/>
          <w:lang w:val="en-US"/>
        </w:rPr>
        <w:t>2008</w:t>
      </w:r>
      <w:r w:rsidR="00787D2D" w:rsidRPr="00AB049A">
        <w:rPr>
          <w:rFonts w:ascii="Times New Roman" w:hAnsi="Times New Roman" w:cs="Times New Roman"/>
          <w:lang w:val="en-US"/>
        </w:rPr>
        <w:t xml:space="preserve"> in Hungary</w:t>
      </w:r>
      <w:r w:rsidR="008A1932" w:rsidRPr="00AB049A">
        <w:rPr>
          <w:rFonts w:ascii="Times New Roman" w:hAnsi="Times New Roman" w:cs="Times New Roman"/>
          <w:lang w:val="en-US"/>
        </w:rPr>
        <w:t xml:space="preserve"> as a non-profit organization</w:t>
      </w:r>
      <w:r w:rsidR="00787D2D" w:rsidRPr="00AB049A">
        <w:rPr>
          <w:rFonts w:ascii="Times New Roman" w:hAnsi="Times New Roman" w:cs="Times New Roman"/>
          <w:lang w:val="en-US"/>
        </w:rPr>
        <w:t xml:space="preserve">. The </w:t>
      </w:r>
      <w:r w:rsidR="00801835" w:rsidRPr="00AB049A">
        <w:rPr>
          <w:rFonts w:ascii="Times New Roman" w:hAnsi="Times New Roman" w:cs="Times New Roman"/>
          <w:lang w:val="en-US"/>
        </w:rPr>
        <w:t>purpose</w:t>
      </w:r>
      <w:r w:rsidR="00787D2D" w:rsidRPr="00AB049A">
        <w:rPr>
          <w:rFonts w:ascii="Times New Roman" w:hAnsi="Times New Roman" w:cs="Times New Roman"/>
          <w:lang w:val="en-US"/>
        </w:rPr>
        <w:t xml:space="preserve"> of the foundation is to </w:t>
      </w:r>
      <w:r w:rsidR="008A1932" w:rsidRPr="00AB049A">
        <w:rPr>
          <w:rFonts w:ascii="Times New Roman" w:hAnsi="Times New Roman" w:cs="Times New Roman"/>
          <w:lang w:val="en-US"/>
        </w:rPr>
        <w:t xml:space="preserve">create equal opportunities for promising talents in need on a long term basis. We provide free, extracurricular, complex programme in order to support the talented young people in need. Each year we organize 2 camps on the field of music and sport. </w:t>
      </w:r>
      <w:proofErr w:type="gramStart"/>
      <w:r w:rsidR="008A1932" w:rsidRPr="00AB049A">
        <w:rPr>
          <w:rFonts w:ascii="Times New Roman" w:hAnsi="Times New Roman" w:cs="Times New Roman"/>
          <w:lang w:val="en-US"/>
        </w:rPr>
        <w:t>Between 2008</w:t>
      </w:r>
      <w:r w:rsidR="007B13F1" w:rsidRPr="00AB049A">
        <w:rPr>
          <w:rFonts w:ascii="Times New Roman" w:hAnsi="Times New Roman" w:cs="Times New Roman"/>
          <w:lang w:val="en-US"/>
        </w:rPr>
        <w:t>-2013</w:t>
      </w:r>
      <w:r w:rsidR="00C13EEE" w:rsidRPr="00AB049A">
        <w:rPr>
          <w:rFonts w:ascii="Times New Roman" w:hAnsi="Times New Roman" w:cs="Times New Roman"/>
          <w:lang w:val="en-US"/>
        </w:rPr>
        <w:t>,</w:t>
      </w:r>
      <w:proofErr w:type="gramEnd"/>
      <w:r w:rsidR="007B13F1" w:rsidRPr="00AB049A">
        <w:rPr>
          <w:rFonts w:ascii="Times New Roman" w:hAnsi="Times New Roman" w:cs="Times New Roman"/>
          <w:lang w:val="en-US"/>
        </w:rPr>
        <w:t xml:space="preserve"> </w:t>
      </w:r>
      <w:r w:rsidR="00AB049A" w:rsidRPr="00AB049A">
        <w:rPr>
          <w:rFonts w:ascii="Times New Roman" w:hAnsi="Times New Roman" w:cs="Times New Roman"/>
          <w:lang w:val="en-US"/>
        </w:rPr>
        <w:t>250</w:t>
      </w:r>
      <w:r w:rsidR="007B13F1" w:rsidRPr="00AB049A">
        <w:rPr>
          <w:rFonts w:ascii="Times New Roman" w:hAnsi="Times New Roman" w:cs="Times New Roman"/>
          <w:lang w:val="en-US"/>
        </w:rPr>
        <w:t xml:space="preserve"> young people have attended the sport camp and </w:t>
      </w:r>
      <w:r w:rsidR="00AB049A" w:rsidRPr="00AB049A">
        <w:rPr>
          <w:rFonts w:ascii="Times New Roman" w:hAnsi="Times New Roman" w:cs="Times New Roman"/>
          <w:lang w:val="en-US"/>
        </w:rPr>
        <w:t xml:space="preserve">200 </w:t>
      </w:r>
      <w:r w:rsidR="007B13F1" w:rsidRPr="00AB049A">
        <w:rPr>
          <w:rFonts w:ascii="Times New Roman" w:hAnsi="Times New Roman" w:cs="Times New Roman"/>
          <w:lang w:val="en-US"/>
        </w:rPr>
        <w:t xml:space="preserve">young people have attended the complex art camp. 100% of the participants came from a very disadvantaged background. At the moment </w:t>
      </w:r>
      <w:r w:rsidR="00AB049A" w:rsidRPr="00AB049A">
        <w:rPr>
          <w:rFonts w:ascii="Times New Roman" w:hAnsi="Times New Roman" w:cs="Times New Roman"/>
          <w:lang w:val="en-US"/>
        </w:rPr>
        <w:t>21</w:t>
      </w:r>
      <w:r w:rsidR="007B13F1" w:rsidRPr="00AB049A">
        <w:rPr>
          <w:rFonts w:ascii="Times New Roman" w:hAnsi="Times New Roman" w:cs="Times New Roman"/>
          <w:lang w:val="en-US"/>
        </w:rPr>
        <w:t xml:space="preserve"> young people is granted with a scholarship of the foundation. More than 100 young people </w:t>
      </w:r>
      <w:r w:rsidR="00B54106" w:rsidRPr="00AB049A">
        <w:rPr>
          <w:rFonts w:ascii="Times New Roman" w:hAnsi="Times New Roman" w:cs="Times New Roman"/>
          <w:lang w:val="en-US"/>
        </w:rPr>
        <w:t>are</w:t>
      </w:r>
      <w:r w:rsidR="007B13F1" w:rsidRPr="00AB049A">
        <w:rPr>
          <w:rFonts w:ascii="Times New Roman" w:hAnsi="Times New Roman" w:cs="Times New Roman"/>
          <w:lang w:val="en-US"/>
        </w:rPr>
        <w:t xml:space="preserve"> given the possibility to take part of the regularly organized thematic events. </w:t>
      </w:r>
      <w:r w:rsidR="00B54106" w:rsidRPr="00AB049A">
        <w:rPr>
          <w:rFonts w:ascii="Times New Roman" w:hAnsi="Times New Roman" w:cs="Times New Roman"/>
          <w:lang w:val="en-US"/>
        </w:rPr>
        <w:t>We organize courses and workshops also to the parents, to their teachers and professional working with talented children in need</w:t>
      </w:r>
      <w:r w:rsidR="00D77BA7" w:rsidRPr="00AB049A">
        <w:rPr>
          <w:rFonts w:ascii="Times New Roman" w:hAnsi="Times New Roman" w:cs="Times New Roman"/>
          <w:lang w:val="en-US"/>
        </w:rPr>
        <w:t>. We have</w:t>
      </w:r>
      <w:r w:rsidR="00AB049A" w:rsidRPr="00AB049A">
        <w:rPr>
          <w:rFonts w:ascii="Times New Roman" w:hAnsi="Times New Roman" w:cs="Times New Roman"/>
          <w:lang w:val="en-US"/>
        </w:rPr>
        <w:t xml:space="preserve"> established</w:t>
      </w:r>
      <w:r w:rsidR="00D77BA7" w:rsidRPr="00AB049A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D77BA7" w:rsidRPr="00AB049A">
        <w:rPr>
          <w:rFonts w:ascii="Times New Roman" w:hAnsi="Times New Roman" w:cs="Times New Roman"/>
          <w:lang w:val="en-US"/>
        </w:rPr>
        <w:t>a long</w:t>
      </w:r>
      <w:proofErr w:type="gramEnd"/>
      <w:r w:rsidR="00D77BA7" w:rsidRPr="00AB049A">
        <w:rPr>
          <w:rFonts w:ascii="Times New Roman" w:hAnsi="Times New Roman" w:cs="Times New Roman"/>
          <w:lang w:val="en-US"/>
        </w:rPr>
        <w:t xml:space="preserve"> term cooperation with the Psychology Institute of the </w:t>
      </w:r>
      <w:proofErr w:type="spellStart"/>
      <w:r w:rsidR="00D77BA7" w:rsidRPr="00AB049A">
        <w:rPr>
          <w:rFonts w:ascii="Times New Roman" w:hAnsi="Times New Roman" w:cs="Times New Roman"/>
          <w:lang w:val="en-US"/>
        </w:rPr>
        <w:t>Gáspár</w:t>
      </w:r>
      <w:proofErr w:type="spellEnd"/>
      <w:r w:rsidR="00D77BA7" w:rsidRPr="00AB049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7BA7" w:rsidRPr="00AB049A">
        <w:rPr>
          <w:rFonts w:ascii="Times New Roman" w:hAnsi="Times New Roman" w:cs="Times New Roman"/>
          <w:lang w:val="en-US"/>
        </w:rPr>
        <w:t>Károli</w:t>
      </w:r>
      <w:proofErr w:type="spellEnd"/>
      <w:r w:rsidR="00D77BA7" w:rsidRPr="00AB049A">
        <w:rPr>
          <w:rFonts w:ascii="Times New Roman" w:hAnsi="Times New Roman" w:cs="Times New Roman"/>
          <w:lang w:val="en-US"/>
        </w:rPr>
        <w:t xml:space="preserve"> University. All our services are for free. Throughout the years we have established a very good partnership with some institutions such as The National Talent Support Council, the Hungarian Genius programme, the </w:t>
      </w:r>
      <w:proofErr w:type="spellStart"/>
      <w:r w:rsidR="00D77BA7" w:rsidRPr="00AB049A">
        <w:rPr>
          <w:rFonts w:ascii="Times New Roman" w:hAnsi="Times New Roman" w:cs="Times New Roman"/>
          <w:lang w:val="en-US"/>
        </w:rPr>
        <w:t>Talentpoint</w:t>
      </w:r>
      <w:proofErr w:type="spellEnd"/>
      <w:r w:rsidR="00D77BA7" w:rsidRPr="00AB049A">
        <w:rPr>
          <w:rFonts w:ascii="Times New Roman" w:hAnsi="Times New Roman" w:cs="Times New Roman"/>
          <w:lang w:val="en-US"/>
        </w:rPr>
        <w:t xml:space="preserve"> Network and also with more than 25 schools in Budapest. The primarily focus of the foundation are the socio-culturally disadvantaged talented (either in sport or in music) young people at school age.</w:t>
      </w:r>
      <w:r w:rsidR="001000DA" w:rsidRPr="00AB049A">
        <w:rPr>
          <w:rFonts w:ascii="Times New Roman" w:hAnsi="Times New Roman" w:cs="Times New Roman"/>
          <w:lang w:val="en-US"/>
        </w:rPr>
        <w:t xml:space="preserve"> The secondary focus </w:t>
      </w:r>
      <w:r w:rsidR="009F30E4" w:rsidRPr="00AB049A">
        <w:rPr>
          <w:rFonts w:ascii="Times New Roman" w:hAnsi="Times New Roman" w:cs="Times New Roman"/>
          <w:lang w:val="en-US"/>
        </w:rPr>
        <w:t>is</w:t>
      </w:r>
      <w:r w:rsidR="001000DA" w:rsidRPr="00AB049A">
        <w:rPr>
          <w:rFonts w:ascii="Times New Roman" w:hAnsi="Times New Roman" w:cs="Times New Roman"/>
          <w:lang w:val="en-US"/>
        </w:rPr>
        <w:t xml:space="preserve"> the parents and teachers as we think it is also very important to care about the environment this young people live.</w:t>
      </w:r>
      <w:r w:rsidR="00D77BA7" w:rsidRPr="00AB049A">
        <w:rPr>
          <w:rFonts w:ascii="Times New Roman" w:hAnsi="Times New Roman" w:cs="Times New Roman"/>
          <w:lang w:val="en-US"/>
        </w:rPr>
        <w:t xml:space="preserve"> </w:t>
      </w:r>
      <w:r w:rsidR="009F30E4" w:rsidRPr="00AB049A">
        <w:rPr>
          <w:rFonts w:ascii="Times New Roman" w:hAnsi="Times New Roman" w:cs="Times New Roman"/>
          <w:lang w:val="en-US"/>
        </w:rPr>
        <w:t xml:space="preserve">Our operational areas are the following: research, publications, </w:t>
      </w:r>
      <w:proofErr w:type="gramStart"/>
      <w:r w:rsidR="009F30E4" w:rsidRPr="00AB049A">
        <w:rPr>
          <w:rFonts w:ascii="Times New Roman" w:hAnsi="Times New Roman" w:cs="Times New Roman"/>
          <w:lang w:val="en-US"/>
        </w:rPr>
        <w:t>events</w:t>
      </w:r>
      <w:proofErr w:type="gramEnd"/>
      <w:r w:rsidR="009F30E4" w:rsidRPr="00AB049A">
        <w:rPr>
          <w:rFonts w:ascii="Times New Roman" w:hAnsi="Times New Roman" w:cs="Times New Roman"/>
          <w:lang w:val="en-US"/>
        </w:rPr>
        <w:t>, training for volunteers, for parents and teachers, talent counselling, talent support and talent identification.</w:t>
      </w:r>
      <w:r w:rsidR="00AB049A" w:rsidRPr="00AB049A">
        <w:rPr>
          <w:rFonts w:ascii="Times New Roman" w:hAnsi="Times New Roman" w:cs="Times New Roman"/>
          <w:lang w:val="en-US"/>
        </w:rPr>
        <w:t xml:space="preserve"> In 2009 the foundation has been designated as Talent Point. Talent Points are crucial in </w:t>
      </w:r>
      <w:r w:rsidR="00AB049A">
        <w:rPr>
          <w:rFonts w:ascii="Times New Roman" w:hAnsi="Times New Roman" w:cs="Times New Roman"/>
          <w:lang w:val="en-US"/>
        </w:rPr>
        <w:t xml:space="preserve">coordinating each region’s talent support network and are an important part of the National Development Plan Genius programme. </w:t>
      </w:r>
    </w:p>
    <w:p w:rsidR="00AB049A" w:rsidRDefault="00AB049A" w:rsidP="008A1932">
      <w:pPr>
        <w:jc w:val="both"/>
        <w:rPr>
          <w:rFonts w:ascii="Times New Roman" w:hAnsi="Times New Roman" w:cs="Times New Roman"/>
          <w:lang w:val="en-US"/>
        </w:rPr>
      </w:pPr>
    </w:p>
    <w:p w:rsidR="00AB049A" w:rsidRDefault="00AB049A" w:rsidP="008A193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For more information please visit:</w:t>
      </w:r>
    </w:p>
    <w:p w:rsidR="00AB049A" w:rsidRDefault="00AB049A" w:rsidP="008A1932">
      <w:pPr>
        <w:jc w:val="both"/>
        <w:rPr>
          <w:rFonts w:ascii="Times New Roman" w:hAnsi="Times New Roman" w:cs="Times New Roman"/>
          <w:lang w:val="en-US"/>
        </w:rPr>
      </w:pPr>
      <w:hyperlink r:id="rId6" w:history="1">
        <w:r w:rsidRPr="00E334E8">
          <w:rPr>
            <w:rStyle w:val="Hiperhivatkozs"/>
            <w:rFonts w:ascii="Times New Roman" w:hAnsi="Times New Roman" w:cs="Times New Roman"/>
            <w:lang w:val="en-US"/>
          </w:rPr>
          <w:t>www.messzehan</w:t>
        </w:r>
        <w:r w:rsidRPr="00E334E8">
          <w:rPr>
            <w:rStyle w:val="Hiperhivatkozs"/>
            <w:rFonts w:ascii="Times New Roman" w:hAnsi="Times New Roman" w:cs="Times New Roman"/>
            <w:lang w:val="en-US"/>
          </w:rPr>
          <w:t>g</w:t>
        </w:r>
        <w:r w:rsidRPr="00E334E8">
          <w:rPr>
            <w:rStyle w:val="Hiperhivatkozs"/>
            <w:rFonts w:ascii="Times New Roman" w:hAnsi="Times New Roman" w:cs="Times New Roman"/>
            <w:lang w:val="en-US"/>
          </w:rPr>
          <w:t>zo.hu</w:t>
        </w:r>
      </w:hyperlink>
    </w:p>
    <w:p w:rsidR="00AB049A" w:rsidRDefault="00AB049A" w:rsidP="008A1932">
      <w:pPr>
        <w:jc w:val="both"/>
      </w:pPr>
      <w:r>
        <w:rPr>
          <w:rFonts w:ascii="Times New Roman" w:hAnsi="Times New Roman" w:cs="Times New Roman"/>
          <w:lang w:val="en-US"/>
        </w:rPr>
        <w:t xml:space="preserve">Or contact us at: </w:t>
      </w:r>
      <w:hyperlink r:id="rId7" w:tgtFrame="_self" w:history="1">
        <w:r w:rsidR="002226C1">
          <w:rPr>
            <w:rStyle w:val="Hiperhivatkozs"/>
            <w:rFonts w:ascii="Arial" w:hAnsi="Arial" w:cs="Arial"/>
            <w:color w:val="1C7BD3"/>
            <w:sz w:val="20"/>
            <w:szCs w:val="20"/>
            <w:u w:val="none"/>
            <w:shd w:val="clear" w:color="auto" w:fill="FFFFFF"/>
          </w:rPr>
          <w:t>krassoi.karola@messzehangzo.hu</w:t>
        </w:r>
      </w:hyperlink>
    </w:p>
    <w:p w:rsidR="002226C1" w:rsidRDefault="002226C1" w:rsidP="008A1932">
      <w:pPr>
        <w:jc w:val="both"/>
        <w:rPr>
          <w:rFonts w:ascii="Times New Roman" w:hAnsi="Times New Roman" w:cs="Times New Roman"/>
          <w:lang w:val="en-US"/>
        </w:rPr>
      </w:pPr>
    </w:p>
    <w:p w:rsidR="00AB049A" w:rsidRPr="00AB049A" w:rsidRDefault="00AB049A" w:rsidP="008A1932">
      <w:pPr>
        <w:jc w:val="both"/>
        <w:rPr>
          <w:rFonts w:ascii="Times New Roman" w:hAnsi="Times New Roman" w:cs="Times New Roman"/>
          <w:lang w:val="en-US"/>
        </w:rPr>
      </w:pPr>
    </w:p>
    <w:sectPr w:rsidR="00AB049A" w:rsidRPr="00AB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62"/>
    <w:rsid w:val="001000DA"/>
    <w:rsid w:val="002226C1"/>
    <w:rsid w:val="00787D2D"/>
    <w:rsid w:val="007B13F1"/>
    <w:rsid w:val="00801835"/>
    <w:rsid w:val="008A1932"/>
    <w:rsid w:val="009F30E4"/>
    <w:rsid w:val="00AB049A"/>
    <w:rsid w:val="00AB3862"/>
    <w:rsid w:val="00B54106"/>
    <w:rsid w:val="00C13EEE"/>
    <w:rsid w:val="00CE5A7B"/>
    <w:rsid w:val="00D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049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B04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049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B04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assoi.karola@messzehangzo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esszehangzo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50D1-2291-4D06-9267-0AB4F9C0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278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Velényi Réka</dc:creator>
  <cp:lastModifiedBy>Velényi Réka</cp:lastModifiedBy>
  <cp:revision>6</cp:revision>
  <dcterms:created xsi:type="dcterms:W3CDTF">2014-03-06T10:45:00Z</dcterms:created>
  <dcterms:modified xsi:type="dcterms:W3CDTF">2014-03-07T09:45:00Z</dcterms:modified>
</cp:coreProperties>
</file>