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26ECC" w14:textId="77777777" w:rsidR="00F308D0" w:rsidRPr="00713223" w:rsidRDefault="00F308D0" w:rsidP="00F308D0">
      <w:pPr>
        <w:pStyle w:val="Heading1"/>
        <w:rPr>
          <w:rFonts w:ascii="Times New Roman" w:hAnsi="Times New Roman"/>
          <w:sz w:val="22"/>
          <w:szCs w:val="22"/>
          <w:lang w:val="en-US"/>
        </w:rPr>
      </w:pPr>
      <w:bookmarkStart w:id="0" w:name="_GoBack"/>
      <w:bookmarkEnd w:id="0"/>
      <w:r w:rsidRPr="00713223">
        <w:rPr>
          <w:rFonts w:ascii="Times New Roman" w:hAnsi="Times New Roman"/>
          <w:sz w:val="22"/>
          <w:szCs w:val="22"/>
          <w:lang w:val="en-US"/>
        </w:rPr>
        <w:t>Partner Search Form</w:t>
      </w:r>
    </w:p>
    <w:p w14:paraId="67B151D6" w14:textId="77777777" w:rsidR="00F308D0" w:rsidRPr="00713223" w:rsidRDefault="00F308D0" w:rsidP="00F308D0">
      <w:pPr>
        <w:rPr>
          <w:rFonts w:ascii="Times New Roman" w:hAnsi="Times New Roman"/>
          <w:szCs w:val="22"/>
          <w:lang w:val="en-US"/>
        </w:rPr>
      </w:pPr>
      <w:r w:rsidRPr="00713223">
        <w:rPr>
          <w:rFonts w:ascii="Times New Roman" w:hAnsi="Times New Roman"/>
          <w:szCs w:val="22"/>
          <w:lang w:val="en-US"/>
        </w:rPr>
        <w:t>Please do not write more than two 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4727"/>
      </w:tblGrid>
      <w:tr w:rsidR="00F308D0" w:rsidRPr="00713223" w14:paraId="6B94ED2C" w14:textId="77777777" w:rsidTr="00E97868">
        <w:tc>
          <w:tcPr>
            <w:tcW w:w="9288" w:type="dxa"/>
            <w:gridSpan w:val="2"/>
            <w:vAlign w:val="center"/>
          </w:tcPr>
          <w:p w14:paraId="189D74C2" w14:textId="77777777" w:rsidR="00F308D0" w:rsidRPr="00713223" w:rsidRDefault="00F308D0" w:rsidP="00E97868">
            <w:pPr>
              <w:pStyle w:val="Heading3"/>
              <w:jc w:val="center"/>
              <w:rPr>
                <w:rFonts w:ascii="Times New Roman" w:hAnsi="Times New Roman"/>
                <w:sz w:val="22"/>
                <w:szCs w:val="22"/>
              </w:rPr>
            </w:pPr>
            <w:r w:rsidRPr="00713223">
              <w:rPr>
                <w:rFonts w:ascii="Times New Roman" w:hAnsi="Times New Roman"/>
                <w:sz w:val="22"/>
                <w:szCs w:val="22"/>
              </w:rPr>
              <w:t>Identification of the applicant</w:t>
            </w:r>
          </w:p>
        </w:tc>
      </w:tr>
      <w:tr w:rsidR="00F308D0" w:rsidRPr="00713223" w14:paraId="02D311AA" w14:textId="77777777" w:rsidTr="00E97868">
        <w:tc>
          <w:tcPr>
            <w:tcW w:w="4428" w:type="dxa"/>
            <w:vAlign w:val="center"/>
          </w:tcPr>
          <w:p w14:paraId="4B5BA1C0" w14:textId="77777777" w:rsidR="00F308D0" w:rsidRPr="00713223" w:rsidRDefault="00F308D0" w:rsidP="00E97868">
            <w:pPr>
              <w:spacing w:line="240" w:lineRule="auto"/>
              <w:jc w:val="center"/>
              <w:rPr>
                <w:rFonts w:ascii="Times New Roman" w:hAnsi="Times New Roman"/>
                <w:szCs w:val="22"/>
              </w:rPr>
            </w:pPr>
            <w:r w:rsidRPr="00713223">
              <w:rPr>
                <w:rFonts w:ascii="Times New Roman" w:hAnsi="Times New Roman"/>
                <w:szCs w:val="22"/>
              </w:rPr>
              <w:t>Name of the organisation</w:t>
            </w:r>
          </w:p>
        </w:tc>
        <w:tc>
          <w:tcPr>
            <w:tcW w:w="4860" w:type="dxa"/>
            <w:vAlign w:val="center"/>
          </w:tcPr>
          <w:p w14:paraId="15592AD4" w14:textId="77777777" w:rsidR="00F308D0" w:rsidRPr="00713223" w:rsidRDefault="00F308D0" w:rsidP="00E97868">
            <w:pPr>
              <w:spacing w:line="240" w:lineRule="auto"/>
              <w:rPr>
                <w:rFonts w:ascii="Times New Roman" w:hAnsi="Times New Roman"/>
                <w:szCs w:val="22"/>
                <w:lang w:val="en-US"/>
              </w:rPr>
            </w:pPr>
            <w:r w:rsidRPr="00713223">
              <w:rPr>
                <w:rFonts w:ascii="Times New Roman" w:hAnsi="Times New Roman"/>
                <w:szCs w:val="22"/>
                <w:lang w:val="en-US"/>
              </w:rPr>
              <w:t>50</w:t>
            </w:r>
            <w:r w:rsidRPr="00713223">
              <w:rPr>
                <w:rFonts w:ascii="Times New Roman" w:hAnsi="Times New Roman"/>
                <w:szCs w:val="22"/>
                <w:vertAlign w:val="superscript"/>
                <w:lang w:val="en-US"/>
              </w:rPr>
              <w:t>th</w:t>
            </w:r>
            <w:r w:rsidRPr="00713223">
              <w:rPr>
                <w:rFonts w:ascii="Times New Roman" w:hAnsi="Times New Roman"/>
                <w:szCs w:val="22"/>
                <w:lang w:val="en-US"/>
              </w:rPr>
              <w:t xml:space="preserve"> Anniversary of 1968 Civil Rights </w:t>
            </w:r>
          </w:p>
          <w:p w14:paraId="18CCC5F5" w14:textId="77777777" w:rsidR="00F308D0" w:rsidRPr="00713223" w:rsidRDefault="00F308D0" w:rsidP="00E97868">
            <w:pPr>
              <w:spacing w:line="240" w:lineRule="auto"/>
              <w:rPr>
                <w:rFonts w:ascii="Times New Roman" w:hAnsi="Times New Roman"/>
                <w:szCs w:val="22"/>
                <w:lang w:val="en-US"/>
              </w:rPr>
            </w:pPr>
            <w:r w:rsidRPr="00713223">
              <w:rPr>
                <w:rFonts w:ascii="Times New Roman" w:hAnsi="Times New Roman"/>
                <w:szCs w:val="22"/>
                <w:lang w:val="en-US"/>
              </w:rPr>
              <w:t>Commemoration Committee</w:t>
            </w:r>
          </w:p>
        </w:tc>
      </w:tr>
      <w:tr w:rsidR="00F308D0" w:rsidRPr="00713223" w14:paraId="340D98A3" w14:textId="77777777" w:rsidTr="00E97868">
        <w:tc>
          <w:tcPr>
            <w:tcW w:w="4428" w:type="dxa"/>
            <w:vAlign w:val="center"/>
          </w:tcPr>
          <w:p w14:paraId="76594912"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Registered address (street, city, country)</w:t>
            </w:r>
          </w:p>
        </w:tc>
        <w:tc>
          <w:tcPr>
            <w:tcW w:w="4860" w:type="dxa"/>
            <w:vAlign w:val="center"/>
          </w:tcPr>
          <w:p w14:paraId="5A553F16" w14:textId="77777777" w:rsidR="00F308D0" w:rsidRPr="00713223" w:rsidRDefault="00F308D0" w:rsidP="00E97868">
            <w:pPr>
              <w:spacing w:line="240" w:lineRule="auto"/>
              <w:jc w:val="center"/>
              <w:rPr>
                <w:rFonts w:ascii="Times New Roman" w:hAnsi="Times New Roman"/>
                <w:szCs w:val="22"/>
                <w:lang w:val="en-US"/>
              </w:rPr>
            </w:pPr>
          </w:p>
          <w:p w14:paraId="13621007"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2 Lakeglen Green Belfast BT11 8TH</w:t>
            </w:r>
          </w:p>
        </w:tc>
      </w:tr>
      <w:tr w:rsidR="00F308D0" w:rsidRPr="00713223" w14:paraId="5E5BFB04" w14:textId="77777777" w:rsidTr="00E97868">
        <w:tc>
          <w:tcPr>
            <w:tcW w:w="4428" w:type="dxa"/>
            <w:vAlign w:val="center"/>
          </w:tcPr>
          <w:p w14:paraId="08A5729F" w14:textId="77777777" w:rsidR="00F308D0" w:rsidRPr="00713223" w:rsidRDefault="00F308D0" w:rsidP="00E97868">
            <w:pPr>
              <w:spacing w:line="240" w:lineRule="auto"/>
              <w:jc w:val="center"/>
              <w:rPr>
                <w:rFonts w:ascii="Times New Roman" w:hAnsi="Times New Roman"/>
                <w:szCs w:val="22"/>
              </w:rPr>
            </w:pPr>
            <w:r w:rsidRPr="00713223">
              <w:rPr>
                <w:rFonts w:ascii="Times New Roman" w:hAnsi="Times New Roman"/>
                <w:szCs w:val="22"/>
              </w:rPr>
              <w:t>Telephone / Fax</w:t>
            </w:r>
          </w:p>
        </w:tc>
        <w:tc>
          <w:tcPr>
            <w:tcW w:w="4860" w:type="dxa"/>
            <w:vAlign w:val="center"/>
          </w:tcPr>
          <w:p w14:paraId="4E2AE33A" w14:textId="77777777" w:rsidR="00F308D0" w:rsidRPr="00713223" w:rsidRDefault="00F308D0" w:rsidP="00E97868">
            <w:pPr>
              <w:spacing w:line="240" w:lineRule="auto"/>
              <w:jc w:val="center"/>
              <w:rPr>
                <w:rFonts w:ascii="Times New Roman" w:hAnsi="Times New Roman"/>
                <w:szCs w:val="22"/>
              </w:rPr>
            </w:pPr>
            <w:r w:rsidRPr="00713223">
              <w:rPr>
                <w:rFonts w:ascii="Times New Roman" w:hAnsi="Times New Roman"/>
                <w:szCs w:val="22"/>
              </w:rPr>
              <w:t>0044 2890431560</w:t>
            </w:r>
          </w:p>
        </w:tc>
      </w:tr>
      <w:tr w:rsidR="00F308D0" w:rsidRPr="00713223" w14:paraId="5F157A7F" w14:textId="77777777" w:rsidTr="00E97868">
        <w:tc>
          <w:tcPr>
            <w:tcW w:w="4428" w:type="dxa"/>
            <w:vAlign w:val="center"/>
          </w:tcPr>
          <w:p w14:paraId="09B9A538" w14:textId="77777777" w:rsidR="00F308D0" w:rsidRPr="00713223" w:rsidRDefault="00F308D0" w:rsidP="00E97868">
            <w:pPr>
              <w:spacing w:line="240" w:lineRule="auto"/>
              <w:jc w:val="center"/>
              <w:rPr>
                <w:rFonts w:ascii="Times New Roman" w:hAnsi="Times New Roman"/>
                <w:szCs w:val="22"/>
              </w:rPr>
            </w:pPr>
            <w:r w:rsidRPr="00713223">
              <w:rPr>
                <w:rFonts w:ascii="Times New Roman" w:hAnsi="Times New Roman"/>
                <w:szCs w:val="22"/>
              </w:rPr>
              <w:t>Website of the organisation</w:t>
            </w:r>
          </w:p>
        </w:tc>
        <w:tc>
          <w:tcPr>
            <w:tcW w:w="4860" w:type="dxa"/>
            <w:vAlign w:val="center"/>
          </w:tcPr>
          <w:p w14:paraId="320403E0" w14:textId="77777777" w:rsidR="00F308D0" w:rsidRPr="00713223" w:rsidRDefault="00F308D0" w:rsidP="00E97868">
            <w:pPr>
              <w:spacing w:line="240" w:lineRule="auto"/>
              <w:jc w:val="center"/>
              <w:rPr>
                <w:rFonts w:ascii="Times New Roman" w:hAnsi="Times New Roman"/>
                <w:szCs w:val="22"/>
              </w:rPr>
            </w:pPr>
            <w:r w:rsidRPr="00713223">
              <w:rPr>
                <w:rFonts w:ascii="Times New Roman" w:hAnsi="Times New Roman"/>
                <w:szCs w:val="22"/>
              </w:rPr>
              <w:t>Being constructed</w:t>
            </w:r>
          </w:p>
        </w:tc>
      </w:tr>
      <w:tr w:rsidR="00F308D0" w:rsidRPr="00713223" w14:paraId="12F479CB" w14:textId="77777777" w:rsidTr="00E97868">
        <w:tc>
          <w:tcPr>
            <w:tcW w:w="4428" w:type="dxa"/>
            <w:vAlign w:val="center"/>
          </w:tcPr>
          <w:p w14:paraId="560936F9"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Name of the contact person</w:t>
            </w:r>
          </w:p>
        </w:tc>
        <w:tc>
          <w:tcPr>
            <w:tcW w:w="4860" w:type="dxa"/>
            <w:vAlign w:val="center"/>
          </w:tcPr>
          <w:p w14:paraId="3A8ECA52"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Tim Attwood</w:t>
            </w:r>
          </w:p>
        </w:tc>
      </w:tr>
      <w:tr w:rsidR="00F308D0" w:rsidRPr="00713223" w14:paraId="63F31FB5" w14:textId="77777777" w:rsidTr="00E97868">
        <w:tc>
          <w:tcPr>
            <w:tcW w:w="4428" w:type="dxa"/>
            <w:vAlign w:val="center"/>
          </w:tcPr>
          <w:p w14:paraId="47F11798"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Email/Telephone of the contact person</w:t>
            </w:r>
          </w:p>
        </w:tc>
        <w:tc>
          <w:tcPr>
            <w:tcW w:w="4860" w:type="dxa"/>
            <w:vAlign w:val="center"/>
          </w:tcPr>
          <w:p w14:paraId="0722FA90" w14:textId="77777777" w:rsidR="00F308D0" w:rsidRPr="00713223" w:rsidRDefault="00F308D0" w:rsidP="00E97868">
            <w:pPr>
              <w:spacing w:line="240" w:lineRule="auto"/>
              <w:jc w:val="center"/>
              <w:rPr>
                <w:rFonts w:ascii="Times New Roman" w:hAnsi="Times New Roman"/>
                <w:szCs w:val="22"/>
                <w:lang w:val="en-US"/>
              </w:rPr>
            </w:pPr>
          </w:p>
        </w:tc>
      </w:tr>
      <w:tr w:rsidR="00F308D0" w:rsidRPr="00713223" w14:paraId="68A84EE6" w14:textId="77777777" w:rsidTr="00E97868">
        <w:tc>
          <w:tcPr>
            <w:tcW w:w="4428" w:type="dxa"/>
            <w:vAlign w:val="center"/>
          </w:tcPr>
          <w:p w14:paraId="011441D8"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Short overview of your organisation (key activities, experience)</w:t>
            </w:r>
          </w:p>
        </w:tc>
        <w:tc>
          <w:tcPr>
            <w:tcW w:w="4860" w:type="dxa"/>
            <w:vAlign w:val="center"/>
          </w:tcPr>
          <w:p w14:paraId="012E9BD8" w14:textId="77777777" w:rsidR="00F308D0" w:rsidRPr="00713223" w:rsidRDefault="00F308D0" w:rsidP="00E97868">
            <w:pPr>
              <w:shd w:val="clear" w:color="auto" w:fill="FFFFFF"/>
              <w:spacing w:before="100" w:beforeAutospacing="1" w:after="100" w:afterAutospacing="1" w:line="240" w:lineRule="auto"/>
              <w:rPr>
                <w:rFonts w:ascii="Times New Roman" w:eastAsia="Times New Roman" w:hAnsi="Times New Roman"/>
                <w:color w:val="373737"/>
                <w:szCs w:val="22"/>
                <w:lang w:val="en-US" w:eastAsia="en-GB"/>
              </w:rPr>
            </w:pPr>
          </w:p>
          <w:p w14:paraId="741D4C90" w14:textId="77777777" w:rsidR="00F308D0" w:rsidRDefault="00F308D0" w:rsidP="00E97868">
            <w:pPr>
              <w:shd w:val="clear" w:color="auto" w:fill="FFFFFF"/>
              <w:spacing w:before="100" w:beforeAutospacing="1" w:after="390" w:line="240" w:lineRule="auto"/>
              <w:rPr>
                <w:rFonts w:ascii="Times New Roman" w:eastAsia="Times New Roman" w:hAnsi="Times New Roman"/>
                <w:color w:val="373737"/>
                <w:szCs w:val="22"/>
                <w:lang w:val="en-US" w:eastAsia="en-GB"/>
              </w:rPr>
            </w:pPr>
            <w:r w:rsidRPr="00796DC8">
              <w:rPr>
                <w:rFonts w:ascii="Times New Roman" w:eastAsia="Times New Roman" w:hAnsi="Times New Roman"/>
                <w:color w:val="373737"/>
                <w:szCs w:val="22"/>
                <w:lang w:val="en-US" w:eastAsia="en-GB"/>
              </w:rPr>
              <w:t>Forty years ago, in 1968, a s</w:t>
            </w:r>
            <w:r w:rsidRPr="00713223">
              <w:rPr>
                <w:rFonts w:ascii="Times New Roman" w:eastAsia="Times New Roman" w:hAnsi="Times New Roman"/>
                <w:color w:val="373737"/>
                <w:szCs w:val="22"/>
                <w:lang w:val="en-US" w:eastAsia="en-GB"/>
              </w:rPr>
              <w:t xml:space="preserve">eries of events took place </w:t>
            </w:r>
            <w:r w:rsidRPr="00796DC8">
              <w:rPr>
                <w:rFonts w:ascii="Times New Roman" w:eastAsia="Times New Roman" w:hAnsi="Times New Roman"/>
                <w:color w:val="373737"/>
                <w:szCs w:val="22"/>
                <w:lang w:val="en-US" w:eastAsia="en-GB"/>
              </w:rPr>
              <w:t xml:space="preserve">which changed the face of Northern Ireland irrevocably. These events were the culmination of attempts since the early 1960s by a number of different organisations and individuals to highlight injustices in Northern Ireland. The Campaign for Social Justice, the Derry Housing Action Committee and the Campaign for Democracy in Ulster were examples of this. Their concern was not with the great constitutional issues which had dominated political debate thereto, but with the everyday issues which dominated people’s lives. In 1967, the Northern Ireland Civil Rights Association was founded to address all these issues. The following year, inspired by the courage of Civil Rights leaders in </w:t>
            </w:r>
            <w:r>
              <w:rPr>
                <w:rFonts w:ascii="Times New Roman" w:eastAsia="Times New Roman" w:hAnsi="Times New Roman"/>
                <w:color w:val="373737"/>
                <w:szCs w:val="22"/>
                <w:lang w:val="en-US" w:eastAsia="en-GB"/>
              </w:rPr>
              <w:t xml:space="preserve">Europe and </w:t>
            </w:r>
            <w:r w:rsidRPr="00796DC8">
              <w:rPr>
                <w:rFonts w:ascii="Times New Roman" w:eastAsia="Times New Roman" w:hAnsi="Times New Roman"/>
                <w:color w:val="373737"/>
                <w:szCs w:val="22"/>
                <w:lang w:val="en-US" w:eastAsia="en-GB"/>
              </w:rPr>
              <w:t>the United States, and by their example of peaceful non-violent protest, Civil Rights protesters began to take to the streets of Northern Ireland. Their objective was to bring an end to injustice in the system of public authority housing provision, injustice in public and private employment practices, injustice in voting and representational rights, and the arbitrary and oppressive powers available to the state to suppress dissent.</w:t>
            </w:r>
          </w:p>
          <w:p w14:paraId="230F2444" w14:textId="77777777" w:rsidR="00F308D0" w:rsidRPr="00796DC8" w:rsidRDefault="00F308D0" w:rsidP="00E97868">
            <w:pPr>
              <w:shd w:val="clear" w:color="auto" w:fill="FFFFFF"/>
              <w:spacing w:before="100" w:beforeAutospacing="1" w:after="390" w:line="240" w:lineRule="auto"/>
              <w:rPr>
                <w:rFonts w:ascii="Times New Roman" w:eastAsia="Times New Roman" w:hAnsi="Times New Roman"/>
                <w:color w:val="373737"/>
                <w:szCs w:val="22"/>
                <w:lang w:val="en-US" w:eastAsia="en-GB"/>
              </w:rPr>
            </w:pPr>
            <w:r w:rsidRPr="00796DC8">
              <w:rPr>
                <w:rFonts w:ascii="Times New Roman" w:eastAsia="Times New Roman" w:hAnsi="Times New Roman"/>
                <w:color w:val="373737"/>
                <w:szCs w:val="22"/>
                <w:lang w:val="en-US" w:eastAsia="en-GB"/>
              </w:rPr>
              <w:t xml:space="preserve">Such was the importance of these events, and what they led to, that it is appropriate and even necessary, 40 years later, to commemorate them in a sober and reflective way, to seek to learn from what happened, to consider the significance of the Civil Rights Movement for our society today and </w:t>
            </w:r>
            <w:r w:rsidRPr="00796DC8">
              <w:rPr>
                <w:rFonts w:ascii="Times New Roman" w:eastAsia="Times New Roman" w:hAnsi="Times New Roman"/>
                <w:color w:val="373737"/>
                <w:szCs w:val="22"/>
                <w:lang w:val="en-US" w:eastAsia="en-GB"/>
              </w:rPr>
              <w:lastRenderedPageBreak/>
              <w:t>the continuing resonance of the issues which it addressed, and the ideals which underpinned it.</w:t>
            </w:r>
          </w:p>
          <w:p w14:paraId="16EEF7E2" w14:textId="77777777" w:rsidR="00F308D0" w:rsidRPr="00713223" w:rsidRDefault="00F308D0" w:rsidP="00E97868">
            <w:pPr>
              <w:spacing w:line="240" w:lineRule="auto"/>
              <w:jc w:val="center"/>
              <w:rPr>
                <w:rFonts w:ascii="Times New Roman" w:hAnsi="Times New Roman"/>
                <w:szCs w:val="22"/>
                <w:lang w:val="en-US"/>
              </w:rPr>
            </w:pPr>
          </w:p>
        </w:tc>
      </w:tr>
      <w:tr w:rsidR="00F308D0" w:rsidRPr="00713223" w14:paraId="2374C3B1" w14:textId="77777777" w:rsidTr="00E97868">
        <w:tc>
          <w:tcPr>
            <w:tcW w:w="9288" w:type="dxa"/>
            <w:gridSpan w:val="2"/>
            <w:vAlign w:val="center"/>
          </w:tcPr>
          <w:p w14:paraId="1BE7B76E" w14:textId="77777777" w:rsidR="00F308D0" w:rsidRPr="00713223" w:rsidRDefault="00F308D0" w:rsidP="00E97868">
            <w:pPr>
              <w:pStyle w:val="Heading3"/>
              <w:jc w:val="center"/>
              <w:rPr>
                <w:rFonts w:ascii="Times New Roman" w:hAnsi="Times New Roman"/>
                <w:sz w:val="22"/>
                <w:szCs w:val="22"/>
              </w:rPr>
            </w:pPr>
            <w:r w:rsidRPr="00713223">
              <w:rPr>
                <w:rFonts w:ascii="Times New Roman" w:hAnsi="Times New Roman"/>
                <w:sz w:val="22"/>
                <w:szCs w:val="22"/>
              </w:rPr>
              <w:lastRenderedPageBreak/>
              <w:t>Description of the project</w:t>
            </w:r>
          </w:p>
        </w:tc>
      </w:tr>
      <w:tr w:rsidR="00F308D0" w:rsidRPr="00713223" w14:paraId="3E61A41F" w14:textId="77777777" w:rsidTr="00E97868">
        <w:tc>
          <w:tcPr>
            <w:tcW w:w="4428" w:type="dxa"/>
            <w:vAlign w:val="center"/>
          </w:tcPr>
          <w:p w14:paraId="518410C7"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Strand, Measure in the framework of “Europe for Citizens” Programme (e.g. European Remembrance; Civil Society Project; Town Twining)?</w:t>
            </w:r>
          </w:p>
        </w:tc>
        <w:tc>
          <w:tcPr>
            <w:tcW w:w="4860" w:type="dxa"/>
            <w:vAlign w:val="center"/>
          </w:tcPr>
          <w:p w14:paraId="528473F7"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 xml:space="preserve">European Remembrance - </w:t>
            </w:r>
            <w:r w:rsidRPr="00713223">
              <w:rPr>
                <w:rFonts w:ascii="Times New Roman" w:hAnsi="Times New Roman"/>
                <w:color w:val="333333"/>
                <w:szCs w:val="22"/>
                <w:lang w:val="en"/>
              </w:rPr>
              <w:t>Commemorations of major historical turning points in recent European history</w:t>
            </w:r>
          </w:p>
        </w:tc>
      </w:tr>
      <w:tr w:rsidR="00F308D0" w:rsidRPr="00713223" w14:paraId="3F33A13C" w14:textId="77777777" w:rsidTr="00E97868">
        <w:tc>
          <w:tcPr>
            <w:tcW w:w="4428" w:type="dxa"/>
            <w:vAlign w:val="center"/>
          </w:tcPr>
          <w:p w14:paraId="42E2077D" w14:textId="77777777" w:rsidR="00F308D0" w:rsidRPr="00713223" w:rsidRDefault="00F308D0" w:rsidP="00E97868">
            <w:pPr>
              <w:spacing w:line="240" w:lineRule="auto"/>
              <w:jc w:val="center"/>
              <w:rPr>
                <w:rFonts w:ascii="Times New Roman" w:hAnsi="Times New Roman"/>
                <w:szCs w:val="22"/>
              </w:rPr>
            </w:pPr>
            <w:r w:rsidRPr="00713223">
              <w:rPr>
                <w:rFonts w:ascii="Times New Roman" w:hAnsi="Times New Roman"/>
                <w:szCs w:val="22"/>
              </w:rPr>
              <w:t>Timetable of the project</w:t>
            </w:r>
          </w:p>
        </w:tc>
        <w:tc>
          <w:tcPr>
            <w:tcW w:w="4860" w:type="dxa"/>
            <w:vAlign w:val="center"/>
          </w:tcPr>
          <w:p w14:paraId="74461229" w14:textId="77777777" w:rsidR="00F308D0" w:rsidRPr="00713223" w:rsidRDefault="00F308D0" w:rsidP="00E97868">
            <w:pPr>
              <w:spacing w:line="240" w:lineRule="auto"/>
              <w:jc w:val="center"/>
              <w:rPr>
                <w:rFonts w:ascii="Times New Roman" w:hAnsi="Times New Roman"/>
                <w:szCs w:val="22"/>
              </w:rPr>
            </w:pPr>
            <w:r w:rsidRPr="00713223">
              <w:rPr>
                <w:rFonts w:ascii="Times New Roman" w:hAnsi="Times New Roman"/>
                <w:szCs w:val="22"/>
              </w:rPr>
              <w:t>January - December 2018</w:t>
            </w:r>
          </w:p>
        </w:tc>
      </w:tr>
      <w:tr w:rsidR="00F308D0" w:rsidRPr="00713223" w14:paraId="4794874F" w14:textId="77777777" w:rsidTr="00E97868">
        <w:tc>
          <w:tcPr>
            <w:tcW w:w="4428" w:type="dxa"/>
            <w:vAlign w:val="center"/>
          </w:tcPr>
          <w:p w14:paraId="3ABD5BD4"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Short description of the project, including its aims</w:t>
            </w:r>
          </w:p>
        </w:tc>
        <w:tc>
          <w:tcPr>
            <w:tcW w:w="4860" w:type="dxa"/>
            <w:vAlign w:val="center"/>
          </w:tcPr>
          <w:p w14:paraId="0D78B67A" w14:textId="77777777" w:rsidR="00F308D0" w:rsidRPr="00796DC8" w:rsidRDefault="00F308D0" w:rsidP="00F308D0">
            <w:pPr>
              <w:numPr>
                <w:ilvl w:val="0"/>
                <w:numId w:val="1"/>
              </w:numPr>
              <w:shd w:val="clear" w:color="auto" w:fill="FFFFFF"/>
              <w:spacing w:before="100" w:beforeAutospacing="1" w:after="100" w:afterAutospacing="1" w:line="240" w:lineRule="auto"/>
              <w:ind w:left="607"/>
              <w:rPr>
                <w:rFonts w:ascii="Times New Roman" w:eastAsia="Times New Roman" w:hAnsi="Times New Roman"/>
                <w:color w:val="373737"/>
                <w:szCs w:val="22"/>
                <w:lang w:val="en-US" w:eastAsia="en-GB"/>
              </w:rPr>
            </w:pPr>
            <w:r w:rsidRPr="00796DC8">
              <w:rPr>
                <w:rFonts w:ascii="Times New Roman" w:eastAsia="Times New Roman" w:hAnsi="Times New Roman"/>
                <w:color w:val="373737"/>
                <w:szCs w:val="22"/>
                <w:lang w:val="en-US" w:eastAsia="en-GB"/>
              </w:rPr>
              <w:t>To honour the courage all those who took part in the Civil Rights movement.</w:t>
            </w:r>
          </w:p>
          <w:p w14:paraId="6AFD0D5B" w14:textId="77777777" w:rsidR="00F308D0" w:rsidRPr="00796DC8" w:rsidRDefault="00F308D0" w:rsidP="00F308D0">
            <w:pPr>
              <w:numPr>
                <w:ilvl w:val="0"/>
                <w:numId w:val="1"/>
              </w:numPr>
              <w:shd w:val="clear" w:color="auto" w:fill="FFFFFF"/>
              <w:spacing w:before="100" w:beforeAutospacing="1" w:after="100" w:afterAutospacing="1" w:line="240" w:lineRule="auto"/>
              <w:ind w:left="607"/>
              <w:rPr>
                <w:rFonts w:ascii="Times New Roman" w:eastAsia="Times New Roman" w:hAnsi="Times New Roman"/>
                <w:color w:val="373737"/>
                <w:szCs w:val="22"/>
                <w:lang w:val="en-US" w:eastAsia="en-GB"/>
              </w:rPr>
            </w:pPr>
            <w:r w:rsidRPr="00796DC8">
              <w:rPr>
                <w:rFonts w:ascii="Times New Roman" w:eastAsia="Times New Roman" w:hAnsi="Times New Roman"/>
                <w:color w:val="373737"/>
                <w:szCs w:val="22"/>
                <w:lang w:val="en-US" w:eastAsia="en-GB"/>
              </w:rPr>
              <w:t>To explore the legacy of civil rights through documentation, conferences and other events.</w:t>
            </w:r>
          </w:p>
          <w:p w14:paraId="08F64E41" w14:textId="77777777" w:rsidR="00F308D0" w:rsidRPr="00796DC8" w:rsidRDefault="00F308D0" w:rsidP="00F308D0">
            <w:pPr>
              <w:numPr>
                <w:ilvl w:val="0"/>
                <w:numId w:val="1"/>
              </w:numPr>
              <w:shd w:val="clear" w:color="auto" w:fill="FFFFFF"/>
              <w:spacing w:before="100" w:beforeAutospacing="1" w:after="100" w:afterAutospacing="1" w:line="240" w:lineRule="auto"/>
              <w:ind w:left="607"/>
              <w:rPr>
                <w:rFonts w:ascii="Times New Roman" w:eastAsia="Times New Roman" w:hAnsi="Times New Roman"/>
                <w:color w:val="373737"/>
                <w:szCs w:val="22"/>
                <w:lang w:val="en-US" w:eastAsia="en-GB"/>
              </w:rPr>
            </w:pPr>
            <w:r w:rsidRPr="00796DC8">
              <w:rPr>
                <w:rFonts w:ascii="Times New Roman" w:eastAsia="Times New Roman" w:hAnsi="Times New Roman"/>
                <w:color w:val="373737"/>
                <w:szCs w:val="22"/>
                <w:lang w:val="en-US" w:eastAsia="en-GB"/>
              </w:rPr>
              <w:t>To reflect on the achievement of civil rights movement as an example of non-violent and peaceful change.</w:t>
            </w:r>
          </w:p>
          <w:p w14:paraId="6C24C031" w14:textId="77777777" w:rsidR="00F308D0" w:rsidRPr="00796DC8" w:rsidRDefault="00F308D0" w:rsidP="00F308D0">
            <w:pPr>
              <w:numPr>
                <w:ilvl w:val="0"/>
                <w:numId w:val="1"/>
              </w:numPr>
              <w:shd w:val="clear" w:color="auto" w:fill="FFFFFF"/>
              <w:spacing w:before="100" w:beforeAutospacing="1" w:after="100" w:afterAutospacing="1" w:line="240" w:lineRule="auto"/>
              <w:ind w:left="607"/>
              <w:rPr>
                <w:rFonts w:ascii="Times New Roman" w:eastAsia="Times New Roman" w:hAnsi="Times New Roman"/>
                <w:color w:val="373737"/>
                <w:szCs w:val="22"/>
                <w:lang w:val="en-US" w:eastAsia="en-GB"/>
              </w:rPr>
            </w:pPr>
            <w:r w:rsidRPr="00796DC8">
              <w:rPr>
                <w:rFonts w:ascii="Times New Roman" w:eastAsia="Times New Roman" w:hAnsi="Times New Roman"/>
                <w:color w:val="373737"/>
                <w:szCs w:val="22"/>
                <w:lang w:val="en-US" w:eastAsia="en-GB"/>
              </w:rPr>
              <w:t>To commemorate the shared/contested history of civil rights on a cross community basis.</w:t>
            </w:r>
          </w:p>
          <w:p w14:paraId="58EE1AED" w14:textId="77777777" w:rsidR="00F308D0" w:rsidRPr="00796DC8" w:rsidRDefault="00F308D0" w:rsidP="00F308D0">
            <w:pPr>
              <w:numPr>
                <w:ilvl w:val="0"/>
                <w:numId w:val="1"/>
              </w:numPr>
              <w:shd w:val="clear" w:color="auto" w:fill="FFFFFF"/>
              <w:spacing w:before="100" w:beforeAutospacing="1" w:after="100" w:afterAutospacing="1" w:line="240" w:lineRule="auto"/>
              <w:ind w:left="607"/>
              <w:rPr>
                <w:rFonts w:ascii="Times New Roman" w:eastAsia="Times New Roman" w:hAnsi="Times New Roman"/>
                <w:color w:val="373737"/>
                <w:szCs w:val="22"/>
                <w:lang w:val="en-US" w:eastAsia="en-GB"/>
              </w:rPr>
            </w:pPr>
            <w:r w:rsidRPr="00796DC8">
              <w:rPr>
                <w:rFonts w:ascii="Times New Roman" w:eastAsia="Times New Roman" w:hAnsi="Times New Roman"/>
                <w:color w:val="373737"/>
                <w:szCs w:val="22"/>
                <w:lang w:val="en-US" w:eastAsia="en-GB"/>
              </w:rPr>
              <w:t xml:space="preserve">To examine the </w:t>
            </w:r>
            <w:r w:rsidRPr="00713223">
              <w:rPr>
                <w:rFonts w:ascii="Times New Roman" w:eastAsia="Times New Roman" w:hAnsi="Times New Roman"/>
                <w:color w:val="373737"/>
                <w:szCs w:val="22"/>
                <w:lang w:val="en-US" w:eastAsia="en-GB"/>
              </w:rPr>
              <w:t xml:space="preserve">civil rights challenges at home, in Europe </w:t>
            </w:r>
            <w:r w:rsidRPr="00796DC8">
              <w:rPr>
                <w:rFonts w:ascii="Times New Roman" w:eastAsia="Times New Roman" w:hAnsi="Times New Roman"/>
                <w:color w:val="373737"/>
                <w:szCs w:val="22"/>
                <w:lang w:val="en-US" w:eastAsia="en-GB"/>
              </w:rPr>
              <w:t>and abroad today especially rac</w:t>
            </w:r>
            <w:r w:rsidRPr="00713223">
              <w:rPr>
                <w:rFonts w:ascii="Times New Roman" w:eastAsia="Times New Roman" w:hAnsi="Times New Roman"/>
                <w:color w:val="373737"/>
                <w:szCs w:val="22"/>
                <w:lang w:val="en-US" w:eastAsia="en-GB"/>
              </w:rPr>
              <w:t xml:space="preserve">ism and sectarianism </w:t>
            </w:r>
            <w:r w:rsidRPr="00796DC8">
              <w:rPr>
                <w:rFonts w:ascii="Times New Roman" w:eastAsia="Times New Roman" w:hAnsi="Times New Roman"/>
                <w:color w:val="373737"/>
                <w:szCs w:val="22"/>
                <w:lang w:val="en-US" w:eastAsia="en-GB"/>
              </w:rPr>
              <w:t>and the need to build a tolerant and inclusive society throughout the island.</w:t>
            </w:r>
          </w:p>
          <w:p w14:paraId="418BCB24" w14:textId="77777777" w:rsidR="00F308D0" w:rsidRPr="00796DC8" w:rsidRDefault="00F308D0" w:rsidP="00F308D0">
            <w:pPr>
              <w:numPr>
                <w:ilvl w:val="0"/>
                <w:numId w:val="1"/>
              </w:numPr>
              <w:shd w:val="clear" w:color="auto" w:fill="FFFFFF"/>
              <w:spacing w:before="100" w:beforeAutospacing="1" w:after="100" w:afterAutospacing="1" w:line="240" w:lineRule="auto"/>
              <w:ind w:left="607"/>
              <w:rPr>
                <w:rFonts w:ascii="Times New Roman" w:eastAsia="Times New Roman" w:hAnsi="Times New Roman"/>
                <w:color w:val="373737"/>
                <w:szCs w:val="22"/>
                <w:lang w:val="en-US" w:eastAsia="en-GB"/>
              </w:rPr>
            </w:pPr>
            <w:r w:rsidRPr="00796DC8">
              <w:rPr>
                <w:rFonts w:ascii="Times New Roman" w:eastAsia="Times New Roman" w:hAnsi="Times New Roman"/>
                <w:color w:val="373737"/>
                <w:szCs w:val="22"/>
                <w:lang w:val="en-US" w:eastAsia="en-GB"/>
              </w:rPr>
              <w:t>To support and strengthen the protection of civil/human rights throughout Ireland and to share the lessons of the Northern Ireland Civil Rights movement with people working for human rights in situations of conflict</w:t>
            </w:r>
            <w:r w:rsidRPr="00713223">
              <w:rPr>
                <w:rFonts w:ascii="Times New Roman" w:eastAsia="Times New Roman" w:hAnsi="Times New Roman"/>
                <w:color w:val="373737"/>
                <w:szCs w:val="22"/>
                <w:lang w:val="en-US" w:eastAsia="en-GB"/>
              </w:rPr>
              <w:t xml:space="preserve"> in Europe and internationally</w:t>
            </w:r>
            <w:r w:rsidRPr="00796DC8">
              <w:rPr>
                <w:rFonts w:ascii="Times New Roman" w:eastAsia="Times New Roman" w:hAnsi="Times New Roman"/>
                <w:color w:val="373737"/>
                <w:szCs w:val="22"/>
                <w:lang w:val="en-US" w:eastAsia="en-GB"/>
              </w:rPr>
              <w:t>.</w:t>
            </w:r>
          </w:p>
          <w:p w14:paraId="2AFD0423" w14:textId="77777777" w:rsidR="00F308D0" w:rsidRPr="00713223" w:rsidRDefault="00F308D0" w:rsidP="00E97868">
            <w:pPr>
              <w:spacing w:line="240" w:lineRule="auto"/>
              <w:jc w:val="center"/>
              <w:rPr>
                <w:rFonts w:ascii="Times New Roman" w:hAnsi="Times New Roman"/>
                <w:szCs w:val="22"/>
                <w:lang w:val="en-GB"/>
              </w:rPr>
            </w:pPr>
          </w:p>
        </w:tc>
      </w:tr>
      <w:tr w:rsidR="00F308D0" w:rsidRPr="00713223" w14:paraId="640EFC2E" w14:textId="77777777" w:rsidTr="00E97868">
        <w:tc>
          <w:tcPr>
            <w:tcW w:w="4428" w:type="dxa"/>
            <w:vAlign w:val="center"/>
          </w:tcPr>
          <w:p w14:paraId="2817BE50"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szCs w:val="22"/>
                <w:lang w:val="en-US"/>
              </w:rPr>
              <w:t>Role of the partner organisation in the project</w:t>
            </w:r>
          </w:p>
        </w:tc>
        <w:tc>
          <w:tcPr>
            <w:tcW w:w="4860" w:type="dxa"/>
            <w:vAlign w:val="center"/>
          </w:tcPr>
          <w:p w14:paraId="31ECCA05" w14:textId="77777777" w:rsidR="00F308D0" w:rsidRPr="00713223" w:rsidRDefault="00F308D0" w:rsidP="00E97868">
            <w:pPr>
              <w:spacing w:line="240" w:lineRule="auto"/>
              <w:jc w:val="center"/>
              <w:rPr>
                <w:rFonts w:ascii="Times New Roman" w:hAnsi="Times New Roman"/>
                <w:szCs w:val="22"/>
                <w:lang w:val="en-US"/>
              </w:rPr>
            </w:pPr>
            <w:r w:rsidRPr="00713223">
              <w:rPr>
                <w:rFonts w:ascii="Times New Roman" w:hAnsi="Times New Roman"/>
                <w:color w:val="000000"/>
                <w:szCs w:val="22"/>
              </w:rPr>
              <w:t>To</w:t>
            </w:r>
            <w:r>
              <w:rPr>
                <w:rFonts w:ascii="Times New Roman" w:hAnsi="Times New Roman"/>
                <w:color w:val="000000"/>
                <w:szCs w:val="22"/>
              </w:rPr>
              <w:t xml:space="preserve"> work and collaborate with othe</w:t>
            </w:r>
            <w:r w:rsidRPr="00713223">
              <w:rPr>
                <w:rFonts w:ascii="Times New Roman" w:hAnsi="Times New Roman"/>
                <w:color w:val="000000"/>
                <w:szCs w:val="22"/>
              </w:rPr>
              <w:t>r</w:t>
            </w:r>
            <w:r>
              <w:rPr>
                <w:rFonts w:ascii="Times New Roman" w:hAnsi="Times New Roman"/>
                <w:color w:val="000000"/>
                <w:szCs w:val="22"/>
              </w:rPr>
              <w:t xml:space="preserve"> </w:t>
            </w:r>
            <w:r w:rsidRPr="00713223">
              <w:rPr>
                <w:rFonts w:ascii="Times New Roman" w:hAnsi="Times New Roman"/>
                <w:color w:val="000000"/>
                <w:szCs w:val="22"/>
              </w:rPr>
              <w:t>organisations in Europe who wish to commemorate ci</w:t>
            </w:r>
            <w:r>
              <w:rPr>
                <w:rFonts w:ascii="Times New Roman" w:hAnsi="Times New Roman"/>
                <w:color w:val="000000"/>
                <w:szCs w:val="22"/>
              </w:rPr>
              <w:t>vils rights movements and prote</w:t>
            </w:r>
            <w:r w:rsidRPr="00713223">
              <w:rPr>
                <w:rFonts w:ascii="Times New Roman" w:hAnsi="Times New Roman"/>
                <w:color w:val="000000"/>
                <w:szCs w:val="22"/>
              </w:rPr>
              <w:t>sts 50 years on from 1968</w:t>
            </w:r>
          </w:p>
        </w:tc>
      </w:tr>
      <w:tr w:rsidR="00F308D0" w:rsidRPr="00713223" w14:paraId="61A1974D" w14:textId="77777777" w:rsidTr="00E97868">
        <w:tc>
          <w:tcPr>
            <w:tcW w:w="4428" w:type="dxa"/>
            <w:vAlign w:val="center"/>
          </w:tcPr>
          <w:p w14:paraId="2DED4CCD" w14:textId="77777777" w:rsidR="00F308D0" w:rsidRPr="00713223" w:rsidRDefault="00F308D0" w:rsidP="00E97868">
            <w:pPr>
              <w:spacing w:line="240" w:lineRule="auto"/>
              <w:jc w:val="center"/>
              <w:rPr>
                <w:rFonts w:ascii="Times New Roman" w:hAnsi="Times New Roman"/>
                <w:szCs w:val="22"/>
              </w:rPr>
            </w:pPr>
            <w:r w:rsidRPr="00713223">
              <w:rPr>
                <w:rFonts w:ascii="Times New Roman" w:hAnsi="Times New Roman"/>
                <w:szCs w:val="22"/>
              </w:rPr>
              <w:t>Comments from the applicant</w:t>
            </w:r>
          </w:p>
        </w:tc>
        <w:tc>
          <w:tcPr>
            <w:tcW w:w="4860" w:type="dxa"/>
            <w:vAlign w:val="center"/>
          </w:tcPr>
          <w:p w14:paraId="03A81105" w14:textId="77777777" w:rsidR="00F308D0" w:rsidRPr="00713223" w:rsidRDefault="00F308D0" w:rsidP="00E97868">
            <w:pPr>
              <w:spacing w:line="240" w:lineRule="auto"/>
              <w:jc w:val="center"/>
              <w:rPr>
                <w:rFonts w:ascii="Times New Roman" w:hAnsi="Times New Roman"/>
                <w:szCs w:val="22"/>
                <w:lang w:val="en-US"/>
              </w:rPr>
            </w:pPr>
            <w:r>
              <w:rPr>
                <w:rFonts w:ascii="Times New Roman" w:hAnsi="Times New Roman"/>
                <w:szCs w:val="22"/>
                <w:lang w:val="en-US"/>
              </w:rPr>
              <w:t>We are seeking partners to highlight the importance of civil rights movements in 1968 in transforming our societies.</w:t>
            </w:r>
          </w:p>
        </w:tc>
      </w:tr>
    </w:tbl>
    <w:p w14:paraId="0F363E71" w14:textId="77777777" w:rsidR="00DD5C5B" w:rsidRDefault="00DD5C5B"/>
    <w:sectPr w:rsidR="00DD5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214A4"/>
    <w:multiLevelType w:val="multilevel"/>
    <w:tmpl w:val="2F90F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D0"/>
    <w:rsid w:val="00D4684E"/>
    <w:rsid w:val="00DD5C5B"/>
    <w:rsid w:val="00F3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A894"/>
  <w15:chartTrackingRefBased/>
  <w15:docId w15:val="{D631551D-855C-464C-A03B-5DD8BC7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8D0"/>
    <w:pPr>
      <w:spacing w:after="120" w:line="240" w:lineRule="atLeast"/>
    </w:pPr>
    <w:rPr>
      <w:rFonts w:ascii="Calibri" w:eastAsia="Calibri" w:hAnsi="Calibri" w:cs="Times New Roman"/>
      <w:szCs w:val="24"/>
      <w:lang w:val="de-DE"/>
    </w:rPr>
  </w:style>
  <w:style w:type="paragraph" w:styleId="Heading1">
    <w:name w:val="heading 1"/>
    <w:basedOn w:val="Normal"/>
    <w:next w:val="Normal"/>
    <w:link w:val="Heading1Char"/>
    <w:uiPriority w:val="9"/>
    <w:qFormat/>
    <w:rsid w:val="00F308D0"/>
    <w:pPr>
      <w:keepNext/>
      <w:spacing w:before="240"/>
      <w:outlineLvl w:val="0"/>
    </w:pPr>
    <w:rPr>
      <w:rFonts w:eastAsia="Times New Roman"/>
      <w:b/>
      <w:bCs/>
      <w:kern w:val="32"/>
      <w:sz w:val="28"/>
      <w:szCs w:val="28"/>
    </w:rPr>
  </w:style>
  <w:style w:type="paragraph" w:styleId="Heading3">
    <w:name w:val="heading 3"/>
    <w:basedOn w:val="Normal"/>
    <w:next w:val="Normal"/>
    <w:link w:val="Heading3Char"/>
    <w:uiPriority w:val="9"/>
    <w:qFormat/>
    <w:rsid w:val="00F308D0"/>
    <w:pPr>
      <w:keepNext/>
      <w:spacing w:before="240"/>
      <w:outlineLvl w:val="2"/>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8D0"/>
    <w:rPr>
      <w:rFonts w:ascii="Calibri" w:eastAsia="Times New Roman" w:hAnsi="Calibri" w:cs="Times New Roman"/>
      <w:b/>
      <w:bCs/>
      <w:kern w:val="32"/>
      <w:sz w:val="28"/>
      <w:szCs w:val="28"/>
      <w:lang w:val="de-DE"/>
    </w:rPr>
  </w:style>
  <w:style w:type="character" w:customStyle="1" w:styleId="Heading3Char">
    <w:name w:val="Heading 3 Char"/>
    <w:basedOn w:val="DefaultParagraphFont"/>
    <w:link w:val="Heading3"/>
    <w:uiPriority w:val="9"/>
    <w:rsid w:val="00F308D0"/>
    <w:rPr>
      <w:rFonts w:ascii="Calibri" w:eastAsia="Times New Roman" w:hAnsi="Calibri" w:cs="Times New Roman"/>
      <w:b/>
      <w:bCs/>
      <w:sz w:val="24"/>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Attwood</dc:creator>
  <cp:keywords/>
  <dc:description/>
  <cp:lastModifiedBy>Deirdre Finlay</cp:lastModifiedBy>
  <cp:revision>2</cp:revision>
  <dcterms:created xsi:type="dcterms:W3CDTF">2017-07-17T07:22:00Z</dcterms:created>
  <dcterms:modified xsi:type="dcterms:W3CDTF">2017-07-17T07:22:00Z</dcterms:modified>
</cp:coreProperties>
</file>