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52" w:rsidRPr="003066C8" w:rsidRDefault="00BA42E7" w:rsidP="00BA42E7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3066C8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Ogledni primjer</w:t>
      </w:r>
    </w:p>
    <w:p w:rsidR="00BA42E7" w:rsidRDefault="00BA42E7" w:rsidP="00971FD8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28"/>
          <w:szCs w:val="28"/>
        </w:rPr>
      </w:pPr>
    </w:p>
    <w:p w:rsidR="00971FD8" w:rsidRPr="00AA56A1" w:rsidRDefault="00971FD8" w:rsidP="00971FD8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28"/>
          <w:szCs w:val="28"/>
        </w:rPr>
      </w:pPr>
      <w:r w:rsidRPr="00AA56A1">
        <w:rPr>
          <w:rFonts w:ascii="Times New Roman" w:eastAsia="Times New Roman" w:hAnsi="Times New Roman" w:cs="Times New Roman"/>
          <w:b/>
          <w:bCs/>
          <w:caps/>
          <w:color w:val="231F20"/>
          <w:sz w:val="28"/>
          <w:szCs w:val="28"/>
        </w:rPr>
        <w:t xml:space="preserve">TURISTIČKA ZAJEDNICA </w:t>
      </w:r>
      <w:r w:rsidR="002824F3" w:rsidRPr="00AA56A1">
        <w:rPr>
          <w:rFonts w:ascii="Times New Roman" w:eastAsia="Times New Roman" w:hAnsi="Times New Roman" w:cs="Times New Roman"/>
          <w:b/>
          <w:bCs/>
          <w:caps/>
          <w:color w:val="231F20"/>
          <w:sz w:val="28"/>
          <w:szCs w:val="28"/>
        </w:rPr>
        <w:t>GRADA</w:t>
      </w:r>
      <w:r w:rsidR="00C90C08" w:rsidRPr="00AA56A1">
        <w:rPr>
          <w:rFonts w:ascii="Times New Roman" w:eastAsia="Times New Roman" w:hAnsi="Times New Roman" w:cs="Times New Roman"/>
          <w:b/>
          <w:bCs/>
          <w:caps/>
          <w:color w:val="231F20"/>
          <w:sz w:val="28"/>
          <w:szCs w:val="28"/>
        </w:rPr>
        <w:t xml:space="preserve"> X</w:t>
      </w:r>
    </w:p>
    <w:p w:rsidR="00C90C08" w:rsidRPr="00971FD8" w:rsidRDefault="00C90C08" w:rsidP="00971FD8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</w:rPr>
      </w:pPr>
    </w:p>
    <w:p w:rsidR="00971FD8" w:rsidRPr="007F67F9" w:rsidRDefault="00971FD8" w:rsidP="000D6B58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 temelju članka 12. i članka 15. </w:t>
      </w:r>
      <w:r w:rsidR="002739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točke 1.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Zakona o turističkim zajednicama i</w:t>
      </w:r>
      <w:r w:rsidR="003E1D1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promicanju hrvatskog turizma („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Narodne novine</w:t>
      </w:r>
      <w:r w:rsidR="003E1D1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broj 52/19</w:t>
      </w:r>
      <w:r w:rsidR="000D6B5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</w:t>
      </w:r>
      <w:r w:rsidR="006451F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42/20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) Skupština Turističke zajednice </w:t>
      </w:r>
      <w:r w:rsidR="007F158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</w:t>
      </w:r>
      <w:r w:rsidR="00C87FA2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2E45F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X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uz </w:t>
      </w:r>
      <w:r w:rsidR="0069276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prethodnu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suglasnost Ministarstva turizma, </w:t>
      </w:r>
      <w:r w:rsidR="00FB4A4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KLASA:__________URBROJ:__________, od_________2020.</w:t>
      </w:r>
      <w:r w:rsidR="002D46A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godine</w:t>
      </w:r>
      <w:r w:rsidR="00FB4A4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 sjednici održanoj </w:t>
      </w:r>
      <w:r w:rsidR="00C92EE2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2020. godine donijela je</w:t>
      </w:r>
    </w:p>
    <w:p w:rsidR="005906A4" w:rsidRDefault="005906A4" w:rsidP="001A534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07F52" w:rsidRPr="007F67F9" w:rsidRDefault="00A07F52" w:rsidP="001A534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971FD8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STATUT</w:t>
      </w:r>
    </w:p>
    <w:p w:rsidR="00971FD8" w:rsidRPr="007F67F9" w:rsidRDefault="00971FD8" w:rsidP="00971FD8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TURISTIČKE ZAJEDNICE</w:t>
      </w:r>
      <w:r w:rsidR="00841572" w:rsidRPr="007F67F9">
        <w:rPr>
          <w:rFonts w:ascii="Minion Pro" w:eastAsia="Times New Roman" w:hAnsi="Minion Pro" w:cs="Times New Roman"/>
          <w:b/>
          <w:bCs/>
          <w:color w:val="231F20"/>
          <w:sz w:val="24"/>
          <w:szCs w:val="24"/>
        </w:rPr>
        <w:t xml:space="preserve"> </w:t>
      </w:r>
      <w:r w:rsidR="002824F3" w:rsidRPr="007F67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GRADA</w:t>
      </w:r>
      <w:r w:rsidR="002E45F4" w:rsidRPr="007F67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X</w:t>
      </w:r>
    </w:p>
    <w:p w:rsidR="00C5244C" w:rsidRDefault="00C5244C" w:rsidP="001A534C">
      <w:pPr>
        <w:spacing w:before="68" w:after="72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A07F52" w:rsidRPr="007F67F9" w:rsidRDefault="00A07F52" w:rsidP="001A534C">
      <w:pPr>
        <w:spacing w:before="68" w:after="72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971FD8" w:rsidRPr="007F67F9" w:rsidRDefault="00971FD8" w:rsidP="00450912">
      <w:pPr>
        <w:spacing w:before="204" w:after="7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I. OPĆE ODREDBE</w:t>
      </w: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1.</w:t>
      </w:r>
    </w:p>
    <w:p w:rsidR="00AA3A46" w:rsidRDefault="00A91C53" w:rsidP="005331E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Turistička zajednica </w:t>
      </w:r>
      <w:r w:rsidR="007F158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</w:t>
      </w:r>
      <w:r w:rsidR="00834142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X </w:t>
      </w:r>
      <w:r w:rsidR="002B2EE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E06842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daljem tekstu: Zajednica) </w:t>
      </w:r>
      <w:r w:rsidR="0040248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osnovana je </w:t>
      </w:r>
      <w:r w:rsidR="007E55E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dana</w:t>
      </w:r>
      <w:r w:rsidR="00AB3CE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E55E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</w:t>
      </w:r>
      <w:r w:rsidR="0040248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upisana je u Upisnik turističkih zajednica koje vodi Ministarstvo turizma, pod upisnim b</w:t>
      </w:r>
      <w:r w:rsidR="00E45C0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rojem </w:t>
      </w:r>
      <w:r w:rsid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>_____</w:t>
      </w:r>
      <w:r w:rsidR="00E45C0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4B30E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na temelju R</w:t>
      </w:r>
      <w:r w:rsidR="00E45C0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ješenja </w:t>
      </w:r>
      <w:r w:rsidR="009D7846"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>KLASA:</w:t>
      </w:r>
      <w:r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UP/I-</w:t>
      </w:r>
      <w:r w:rsidR="009D7846"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____________URBROJ</w:t>
      </w:r>
      <w:r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: </w:t>
      </w:r>
      <w:r w:rsid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_________,</w:t>
      </w:r>
      <w:r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</w:t>
      </w:r>
      <w:r w:rsid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>____</w:t>
      </w:r>
      <w:r w:rsidR="00673F8E">
        <w:rPr>
          <w:rFonts w:ascii="Times New Roman" w:eastAsia="Times New Roman" w:hAnsi="Times New Roman" w:cs="Times New Roman"/>
          <w:color w:val="231F20"/>
          <w:sz w:val="24"/>
          <w:szCs w:val="24"/>
        </w:rPr>
        <w:t>____</w:t>
      </w:r>
      <w:r w:rsidRPr="009D784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:rsidR="000E3625" w:rsidRDefault="000E3625" w:rsidP="003F1A85">
      <w:pPr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DD7E1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2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675C2F" w:rsidP="000C62CE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Naziv Zajednice je: „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Turistička zajednica </w:t>
      </w:r>
      <w:r w:rsidR="007F158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</w:t>
      </w:r>
      <w:r w:rsidR="002B5773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2E45F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X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“.</w:t>
      </w:r>
    </w:p>
    <w:p w:rsidR="00971FD8" w:rsidRPr="007F67F9" w:rsidRDefault="00E71364" w:rsidP="000C62CE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Skraćeni naziv Z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je: TZ</w:t>
      </w:r>
      <w:r w:rsidR="002B5773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="00FB75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FD155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="00C90D3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925EF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971FD8" w:rsidRDefault="00971FD8" w:rsidP="000C62CE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Sjedište Zajednice je u </w:t>
      </w:r>
      <w:r w:rsidR="00FB75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8B3406" w:rsidRDefault="008B3406" w:rsidP="008B3406">
      <w:pPr>
        <w:rPr>
          <w:rFonts w:ascii="Times New Roman" w:hAnsi="Times New Roman" w:cs="Times New Roman"/>
        </w:rPr>
      </w:pPr>
    </w:p>
    <w:p w:rsidR="00971FD8" w:rsidRPr="007F67F9" w:rsidRDefault="00DD7E1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7078C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9C4DF3" w:rsidRPr="007F67F9" w:rsidRDefault="00971FD8" w:rsidP="000C62C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ima pečat okruglog</w:t>
      </w:r>
      <w:r w:rsidR="00680CF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oblika, </w:t>
      </w:r>
      <w:r w:rsidR="009C4DF3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promjera </w:t>
      </w:r>
      <w:r w:rsidR="009C4DF3" w:rsidRPr="001C2C0B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30</w:t>
      </w:r>
      <w:r w:rsidR="0087283D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/35</w:t>
      </w:r>
      <w:r w:rsidR="009C4DF3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mm, </w:t>
      </w:r>
      <w:r w:rsidR="00680CF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 w:rsidR="005963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nazivom i sjedištem </w:t>
      </w:r>
      <w:r w:rsidR="0074451F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2846D4">
        <w:rPr>
          <w:rFonts w:ascii="Times New Roman" w:eastAsia="Times New Roman" w:hAnsi="Times New Roman" w:cs="Times New Roman"/>
          <w:color w:val="231F20"/>
          <w:sz w:val="24"/>
          <w:szCs w:val="24"/>
        </w:rPr>
        <w:t>ajednic</w:t>
      </w:r>
      <w:r w:rsidR="005963A3"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</w:p>
    <w:p w:rsidR="00971FD8" w:rsidRPr="007F67F9" w:rsidRDefault="005006AE" w:rsidP="000C62C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Štambilj 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Zajednice je četvrtastog oblika veličine </w:t>
      </w:r>
      <w:r w:rsidR="00971FD8" w:rsidRPr="001C2C0B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53x30 </w:t>
      </w:r>
      <w:r w:rsidR="00971FD8" w:rsidRPr="009E616E">
        <w:rPr>
          <w:rFonts w:ascii="Times New Roman" w:eastAsia="Times New Roman" w:hAnsi="Times New Roman" w:cs="Times New Roman"/>
          <w:color w:val="231F20"/>
          <w:sz w:val="24"/>
          <w:szCs w:val="24"/>
        </w:rPr>
        <w:t>mm</w:t>
      </w:r>
      <w:r w:rsidR="00FC3E13" w:rsidRPr="001C2C0B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/</w:t>
      </w:r>
      <w:r w:rsidR="000133B6">
        <w:rPr>
          <w:rFonts w:ascii="Times New Roman" w:hAnsi="Times New Roman" w:cs="Times New Roman"/>
          <w:i/>
          <w:sz w:val="24"/>
          <w:szCs w:val="24"/>
        </w:rPr>
        <w:t>70</w:t>
      </w:r>
      <w:r w:rsidR="007E6D91" w:rsidRPr="001C2C0B">
        <w:rPr>
          <w:rFonts w:ascii="Times New Roman" w:hAnsi="Times New Roman" w:cs="Times New Roman"/>
          <w:i/>
          <w:sz w:val="24"/>
          <w:szCs w:val="24"/>
        </w:rPr>
        <w:t>x</w:t>
      </w:r>
      <w:r w:rsidR="00FC3E13" w:rsidRPr="001C2C0B">
        <w:rPr>
          <w:rFonts w:ascii="Times New Roman" w:hAnsi="Times New Roman" w:cs="Times New Roman"/>
          <w:i/>
          <w:sz w:val="24"/>
          <w:szCs w:val="24"/>
        </w:rPr>
        <w:t xml:space="preserve">40 </w:t>
      </w:r>
      <w:r w:rsidR="00FC3E13" w:rsidRPr="009E616E">
        <w:rPr>
          <w:rFonts w:ascii="Times New Roman" w:hAnsi="Times New Roman" w:cs="Times New Roman"/>
          <w:sz w:val="24"/>
          <w:szCs w:val="24"/>
        </w:rPr>
        <w:t>mm</w:t>
      </w:r>
      <w:r w:rsidR="0023546A" w:rsidRPr="009E616E">
        <w:rPr>
          <w:rFonts w:ascii="Times New Roman" w:hAnsi="Times New Roman" w:cs="Times New Roman"/>
          <w:sz w:val="24"/>
          <w:szCs w:val="24"/>
        </w:rPr>
        <w:t>/</w:t>
      </w:r>
      <w:r w:rsidR="0023546A" w:rsidRPr="001C2C0B">
        <w:rPr>
          <w:rFonts w:ascii="Times New Roman" w:hAnsi="Times New Roman" w:cs="Times New Roman"/>
          <w:i/>
          <w:sz w:val="24"/>
          <w:szCs w:val="24"/>
        </w:rPr>
        <w:t>70x30</w:t>
      </w:r>
      <w:r w:rsidR="009E6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C09" w:rsidRPr="009E616E">
        <w:rPr>
          <w:rFonts w:ascii="Times New Roman" w:hAnsi="Times New Roman" w:cs="Times New Roman"/>
          <w:sz w:val="24"/>
          <w:szCs w:val="24"/>
        </w:rPr>
        <w:t>mm</w:t>
      </w:r>
      <w:r w:rsidR="00971FD8" w:rsidRPr="00E87ED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 sa</w:t>
      </w:r>
      <w:r w:rsidR="00FB75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drži naziv i sjedište Zajednice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prostor za upisivanje evidencijskog broja i datum primitka </w:t>
      </w:r>
      <w:r w:rsidR="008F70E1">
        <w:rPr>
          <w:rFonts w:ascii="Times New Roman" w:eastAsia="Times New Roman" w:hAnsi="Times New Roman" w:cs="Times New Roman"/>
          <w:color w:val="231F20"/>
          <w:sz w:val="24"/>
          <w:szCs w:val="24"/>
        </w:rPr>
        <w:t>podneska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E07963" w:rsidP="000C62C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Štambilj 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se koristi za svakodnevno poslovanje Zajednice.</w:t>
      </w:r>
    </w:p>
    <w:p w:rsidR="00971FD8" w:rsidRPr="00964FCF" w:rsidRDefault="00971FD8" w:rsidP="000C62C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4FCF">
        <w:rPr>
          <w:rFonts w:ascii="Times New Roman" w:eastAsia="Times New Roman" w:hAnsi="Times New Roman" w:cs="Times New Roman"/>
          <w:sz w:val="24"/>
          <w:szCs w:val="24"/>
        </w:rPr>
        <w:t>Svaki pečat imaj redni broj.</w:t>
      </w:r>
    </w:p>
    <w:p w:rsidR="00A2190D" w:rsidRDefault="00971FD8" w:rsidP="000C62C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 broju pe</w:t>
      </w:r>
      <w:r w:rsidR="00F629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čata </w:t>
      </w:r>
      <w:r w:rsidR="00F62957" w:rsidRPr="00AE6B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353D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štambilja, </w:t>
      </w:r>
      <w:r w:rsidR="00F629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načinu korištenja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te osobama koje su odgovorne za njih</w:t>
      </w:r>
      <w:r w:rsidR="00F6295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ovo čuvanje odlučuje direktor 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ajednice.</w:t>
      </w:r>
    </w:p>
    <w:p w:rsidR="00971FD8" w:rsidRPr="007F67F9" w:rsidRDefault="00DD7E1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9828E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ima znak.</w:t>
      </w:r>
    </w:p>
    <w:p w:rsidR="00971FD8" w:rsidRPr="007F67F9" w:rsidRDefault="00A2190D" w:rsidP="009828E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 sadržaju i obliku znaka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o promjeni istog odlučuje Turističko vijeće.</w:t>
      </w:r>
    </w:p>
    <w:p w:rsidR="002E5180" w:rsidRDefault="002E5180" w:rsidP="009828E8">
      <w:pPr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67F9">
        <w:rPr>
          <w:rFonts w:ascii="Times New Roman" w:hAnsi="Times New Roman" w:cs="Times New Roman"/>
          <w:sz w:val="24"/>
          <w:szCs w:val="24"/>
        </w:rPr>
        <w:t>U provođenju promotivnih aktivnosti u zemlji i inozemstvu, Zajednica upotrebljava znak hrvatskog turizma koji se utvrđuje odlukom Turističkog vijeća Hrvatske turističke zajednice.</w:t>
      </w:r>
    </w:p>
    <w:p w:rsidR="00FC1032" w:rsidRPr="007F67F9" w:rsidRDefault="00FC1032" w:rsidP="009828E8">
      <w:pPr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F1A85" w:rsidRPr="007F67F9" w:rsidRDefault="00DD7E1A" w:rsidP="003F1A85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</w:t>
      </w:r>
      <w:r w:rsidR="003F1A8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3F1A85" w:rsidRPr="0085138D" w:rsidRDefault="003F1A85" w:rsidP="003F1A8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je</w:t>
      </w:r>
      <w:r w:rsidRPr="007F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72BC" w:rsidRPr="00C74CA9">
        <w:rPr>
          <w:rFonts w:ascii="Times New Roman" w:eastAsia="Times New Roman" w:hAnsi="Times New Roman" w:cs="Times New Roman"/>
          <w:sz w:val="24"/>
          <w:szCs w:val="24"/>
        </w:rPr>
        <w:t xml:space="preserve">lokalna destinacijska menadžment </w:t>
      </w:r>
      <w:r w:rsidRPr="00C74CA9">
        <w:rPr>
          <w:rFonts w:ascii="Times New Roman" w:eastAsia="Times New Roman" w:hAnsi="Times New Roman" w:cs="Times New Roman"/>
          <w:sz w:val="24"/>
          <w:szCs w:val="24"/>
        </w:rPr>
        <w:t xml:space="preserve">organizacija koja djeluje po načelu destinacijskog menadžmenta, a osnovana je radi promicanja </w:t>
      </w:r>
      <w:r w:rsidRPr="007F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razvoja turizma Republike </w:t>
      </w:r>
      <w:r w:rsidRPr="007F67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Hrvatske i gospodarskih interesa pravnih i </w:t>
      </w:r>
      <w:r w:rsidRPr="0085138D">
        <w:rPr>
          <w:rFonts w:ascii="Times New Roman" w:eastAsia="Times New Roman" w:hAnsi="Times New Roman" w:cs="Times New Roman"/>
          <w:sz w:val="24"/>
          <w:szCs w:val="24"/>
        </w:rPr>
        <w:t>fizičkih osoba koje pružaju ugostiteljske usluge i usluge u turizmu ili obavljaju drugu djelatnost neposredno povezanu s turizmom na način da upravljaju destinacijom na razini Grada X.</w:t>
      </w:r>
    </w:p>
    <w:p w:rsidR="003F1A85" w:rsidRDefault="003F1A85" w:rsidP="003F1A8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138D">
        <w:rPr>
          <w:rFonts w:ascii="Times New Roman" w:eastAsia="Times New Roman" w:hAnsi="Times New Roman" w:cs="Times New Roman"/>
          <w:sz w:val="24"/>
          <w:szCs w:val="24"/>
        </w:rPr>
        <w:t>Prava i obveze Zajednice utvrđene su Zakonom o turističkim zajednicama i promicanju hrvatskog turizma (u daljnjem tekstu: Zakon) i ovim Statutom.</w:t>
      </w:r>
    </w:p>
    <w:p w:rsidR="00457AB7" w:rsidRPr="0085138D" w:rsidRDefault="00457AB7" w:rsidP="003F1A8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2190D" w:rsidRPr="00992025" w:rsidRDefault="00457AB7" w:rsidP="002B05C4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Ciljevi </w:t>
      </w:r>
      <w:r w:rsidR="004405F4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ajednice</w:t>
      </w:r>
      <w:r w:rsidR="002B05C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2B05C4" w:rsidRPr="008F021F">
        <w:rPr>
          <w:rFonts w:ascii="Times New Roman" w:eastAsia="Times New Roman" w:hAnsi="Times New Roman" w:cs="Times New Roman"/>
          <w:sz w:val="24"/>
          <w:szCs w:val="24"/>
        </w:rPr>
        <w:t>prava i obveze članova Zajednice</w:t>
      </w:r>
    </w:p>
    <w:p w:rsidR="00971FD8" w:rsidRPr="00151490" w:rsidRDefault="00971FD8" w:rsidP="00963A55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51490">
        <w:rPr>
          <w:rFonts w:ascii="Times New Roman" w:eastAsia="Times New Roman" w:hAnsi="Times New Roman" w:cs="Times New Roman"/>
          <w:color w:val="231F20"/>
          <w:sz w:val="24"/>
          <w:szCs w:val="24"/>
        </w:rPr>
        <w:t>Članak 6.</w:t>
      </w:r>
    </w:p>
    <w:p w:rsidR="00A449CB" w:rsidRPr="00C34E87" w:rsidRDefault="00A449CB" w:rsidP="00293301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E87">
        <w:rPr>
          <w:rFonts w:ascii="Times New Roman" w:eastAsia="Times New Roman" w:hAnsi="Times New Roman" w:cs="Times New Roman"/>
          <w:color w:val="000000"/>
          <w:sz w:val="24"/>
          <w:szCs w:val="24"/>
        </w:rPr>
        <w:t>Zajednički ciljevi Zajednice i njezinih članova su:</w:t>
      </w:r>
    </w:p>
    <w:p w:rsidR="00A449CB" w:rsidRPr="00C34E87" w:rsidRDefault="009D2750" w:rsidP="00293301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A449CB" w:rsidRPr="00C34E87">
        <w:rPr>
          <w:rFonts w:ascii="Times New Roman" w:eastAsia="Times New Roman" w:hAnsi="Times New Roman" w:cs="Times New Roman"/>
          <w:color w:val="000000"/>
          <w:sz w:val="24"/>
          <w:szCs w:val="24"/>
        </w:rPr>
        <w:t>razvoj i marketing destinacije kroz koordiniranje ključnih aktivnosti turističkog razvoja (planiranje, razvoj turističkih proizvoda u destinaciji, financiranje, donošenje i provedba odluka), u skladu s dokumentima kojima se definira nacion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alna strategija razvoja turizma</w:t>
      </w:r>
    </w:p>
    <w:p w:rsidR="00A449CB" w:rsidRPr="00C34E87" w:rsidRDefault="009D2750" w:rsidP="00293301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449CB" w:rsidRPr="00C34E87">
        <w:rPr>
          <w:rFonts w:ascii="Times New Roman" w:eastAsia="Times New Roman" w:hAnsi="Times New Roman" w:cs="Times New Roman"/>
          <w:color w:val="000000"/>
          <w:sz w:val="24"/>
          <w:szCs w:val="24"/>
        </w:rPr>
        <w:t>osiguravanje cjelovitije zastupljenosti specifičnih lokalnih interesa kroz jačanje lokalne inicijative i povezivanje dionika na lokalnom nivou radi stvaranja međunarodno 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kurentnih turističkih proizvoda</w:t>
      </w:r>
    </w:p>
    <w:p w:rsidR="00E2210A" w:rsidRDefault="009D2750" w:rsidP="007214E9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449CB" w:rsidRPr="00C34E87">
        <w:rPr>
          <w:rFonts w:ascii="Times New Roman" w:eastAsia="Times New Roman" w:hAnsi="Times New Roman" w:cs="Times New Roman"/>
          <w:color w:val="000000"/>
          <w:sz w:val="24"/>
          <w:szCs w:val="24"/>
        </w:rPr>
        <w:t>poboljšanje uvjeta boravka turista u destinaciji te razvijanje svijesti o važnosti i gospodarskim, društvenim i drugim učincima turizma, kao i potrebi i važnosti očuvanja i unaprjeđenja svih elemenata turističke resursne osnove destinacije, a osobito zaštite okoliša, kao i prirodne i kulturne baštine sukladno načelima održivog razvoja.</w:t>
      </w:r>
    </w:p>
    <w:p w:rsidR="00E2210A" w:rsidRPr="004B1EC9" w:rsidRDefault="00E2210A" w:rsidP="007214E9">
      <w:pPr>
        <w:spacing w:after="0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Članovi Zajednice imaju prava, obveze i odgovornosti da</w:t>
      </w:r>
      <w:r w:rsidR="007975F8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="007975F8" w:rsidRPr="00B84F8C">
        <w:rPr>
          <w:rFonts w:ascii="Times New Roman" w:hAnsi="Times New Roman" w:cs="Times New Roman"/>
          <w:sz w:val="24"/>
          <w:szCs w:val="24"/>
        </w:rPr>
        <w:t>putem svojih predstavnika</w:t>
      </w:r>
      <w:r w:rsidRPr="00B84F8C">
        <w:rPr>
          <w:rFonts w:ascii="Times New Roman" w:hAnsi="Times New Roman" w:cs="Times New Roman"/>
          <w:sz w:val="24"/>
          <w:szCs w:val="24"/>
        </w:rPr>
        <w:t>: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upravljaju poslovima Zajednice i sudjeluju u radu Zajednice</w:t>
      </w:r>
      <w:r w:rsidR="007975F8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daju inicijative koje imaju za cilj jačanje i promicanje turizma na području Zajednice</w:t>
      </w:r>
      <w:r w:rsidR="007975F8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predlažu razmatranje pitanja iz djelokruga Zajednice radi zauzimanja stavova i daju prijedloge za njihovo rješavanje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="00C128F6" w:rsidRPr="004B1EC9">
        <w:rPr>
          <w:rFonts w:ascii="Times New Roman" w:hAnsi="Times New Roman" w:cs="Times New Roman"/>
          <w:sz w:val="24"/>
          <w:szCs w:val="24"/>
        </w:rPr>
        <w:t>usmjeravaju</w:t>
      </w:r>
      <w:r w:rsidRPr="004B1EC9">
        <w:rPr>
          <w:rFonts w:ascii="Times New Roman" w:hAnsi="Times New Roman" w:cs="Times New Roman"/>
          <w:sz w:val="24"/>
          <w:szCs w:val="24"/>
        </w:rPr>
        <w:t xml:space="preserve"> i usklađuju svoje međusobne odnose u zajedničke interese radi postizanja ciljeva Zajednice u skladu sa Zakonom i ovim Statutom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predlažu sudjelovanje Zajednice u raznim akcijama u cilju očuvanja turističkog prostora, unapređivanja turističkog okružja i zaštite čovjekovog okoliša na području Zajednice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predlažu pomaganje razvoja turizma i u mjestima na području Zajednice koja nisu turistički razvijena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B43B05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koriste stručnu pomoć Zajednice u pitanjima iz djelokruga Zajednice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575432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 xml:space="preserve">budu obaviješteni o radu Zajednice i njenih tijela </w:t>
      </w:r>
      <w:r w:rsidR="009F5484" w:rsidRPr="004B1EC9">
        <w:rPr>
          <w:rFonts w:ascii="Times New Roman" w:hAnsi="Times New Roman" w:cs="Times New Roman"/>
          <w:sz w:val="24"/>
          <w:szCs w:val="24"/>
        </w:rPr>
        <w:t xml:space="preserve">i </w:t>
      </w:r>
      <w:r w:rsidRPr="004B1EC9">
        <w:rPr>
          <w:rFonts w:ascii="Times New Roman" w:hAnsi="Times New Roman" w:cs="Times New Roman"/>
          <w:sz w:val="24"/>
          <w:szCs w:val="24"/>
        </w:rPr>
        <w:t>o materijalno-financijskom poslovanju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F512D0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sudjeluju u radu Zajednice i manifestacijama koje ona organizira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575432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provode odluke i zaključke što ih donose tijela Zajednice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575432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daju podatke i izvješća potrebna za izvršavanje zadaća Zajednice</w:t>
      </w:r>
      <w:r w:rsidR="000D43E7" w:rsidRPr="004B1EC9">
        <w:rPr>
          <w:rFonts w:ascii="Times New Roman" w:hAnsi="Times New Roman" w:cs="Times New Roman"/>
          <w:sz w:val="24"/>
          <w:szCs w:val="24"/>
        </w:rPr>
        <w:t>,</w:t>
      </w:r>
    </w:p>
    <w:p w:rsidR="00E2210A" w:rsidRPr="004B1EC9" w:rsidRDefault="00E2210A" w:rsidP="001276AE">
      <w:p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1EC9">
        <w:rPr>
          <w:rFonts w:ascii="Times New Roman" w:hAnsi="Times New Roman" w:cs="Times New Roman"/>
          <w:sz w:val="24"/>
          <w:szCs w:val="24"/>
        </w:rPr>
        <w:t>-</w:t>
      </w:r>
      <w:r w:rsidR="00575432" w:rsidRPr="004B1EC9">
        <w:rPr>
          <w:rFonts w:ascii="Times New Roman" w:hAnsi="Times New Roman" w:cs="Times New Roman"/>
          <w:sz w:val="24"/>
          <w:szCs w:val="24"/>
        </w:rPr>
        <w:t xml:space="preserve"> </w:t>
      </w:r>
      <w:r w:rsidRPr="004B1EC9">
        <w:rPr>
          <w:rFonts w:ascii="Times New Roman" w:hAnsi="Times New Roman" w:cs="Times New Roman"/>
          <w:sz w:val="24"/>
          <w:szCs w:val="24"/>
        </w:rPr>
        <w:t>pridržavaju se odredbi Statuta, odluka, zaključaka i drugih akata Zajednice</w:t>
      </w:r>
      <w:r w:rsidR="00A327A2" w:rsidRPr="004B1EC9">
        <w:rPr>
          <w:rFonts w:ascii="Times New Roman" w:hAnsi="Times New Roman" w:cs="Times New Roman"/>
          <w:sz w:val="24"/>
          <w:szCs w:val="24"/>
        </w:rPr>
        <w:t>.</w:t>
      </w:r>
    </w:p>
    <w:p w:rsidR="00DC3761" w:rsidRPr="004B1EC9" w:rsidRDefault="00DC3761" w:rsidP="001276AE">
      <w:p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B65" w:rsidRPr="004B1EC9" w:rsidRDefault="00C225E7" w:rsidP="00834CEC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</w:pPr>
      <w:r w:rsidRPr="004B1EC9">
        <w:t>Članak 7</w:t>
      </w:r>
      <w:r w:rsidR="00763B65" w:rsidRPr="004B1EC9">
        <w:t>.</w:t>
      </w:r>
    </w:p>
    <w:p w:rsidR="00705AB9" w:rsidRPr="00102934" w:rsidRDefault="00763B65" w:rsidP="00CE5FA8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jc w:val="both"/>
        <w:textAlignment w:val="baseline"/>
        <w:rPr>
          <w:color w:val="231F20"/>
        </w:rPr>
      </w:pPr>
      <w:r w:rsidRPr="00C225E7">
        <w:rPr>
          <w:color w:val="231F20"/>
        </w:rPr>
        <w:t xml:space="preserve">Izrazi koji se koriste u ovome </w:t>
      </w:r>
      <w:r w:rsidR="00C225E7">
        <w:rPr>
          <w:color w:val="231F20"/>
        </w:rPr>
        <w:t>Statutu</w:t>
      </w:r>
      <w:r w:rsidRPr="00C225E7">
        <w:rPr>
          <w:color w:val="231F20"/>
        </w:rPr>
        <w:t>, a imaju rodno značenje, odnose se jednako na muški i ženski rod.</w:t>
      </w:r>
    </w:p>
    <w:p w:rsidR="00B65AE7" w:rsidRPr="007F67F9" w:rsidRDefault="00B65AE7" w:rsidP="00B65AE7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iCs/>
          <w:color w:val="231F20"/>
        </w:rPr>
      </w:pPr>
      <w:r w:rsidRPr="001400DA">
        <w:rPr>
          <w:iCs/>
          <w:color w:val="231F20"/>
        </w:rPr>
        <w:t>Djelovanje Zajednice</w:t>
      </w:r>
    </w:p>
    <w:p w:rsidR="00B65AE7" w:rsidRPr="007F67F9" w:rsidRDefault="00B65AE7" w:rsidP="00B65AE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</w:t>
      </w:r>
      <w:r w:rsidR="00102934">
        <w:rPr>
          <w:rFonts w:ascii="Times New Roman" w:eastAsia="Times New Roman" w:hAnsi="Times New Roman" w:cs="Times New Roman"/>
          <w:color w:val="231F20"/>
          <w:sz w:val="24"/>
          <w:szCs w:val="24"/>
        </w:rPr>
        <w:t>k 8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Djelovanje Zajednice temelji se na načelu opće korisnosti.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ne smije obavljati gospodarske djelatnosti.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Iznimno od stavka 2. ovog</w:t>
      </w:r>
      <w:r w:rsidR="00BB5192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članka, Zajednica može:</w:t>
      </w:r>
    </w:p>
    <w:p w:rsidR="00B65AE7" w:rsidRPr="003A12FE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</w:t>
      </w:r>
      <w:r w:rsidRPr="003A12FE">
        <w:rPr>
          <w:rFonts w:ascii="Times New Roman" w:eastAsia="Times New Roman" w:hAnsi="Times New Roman" w:cs="Times New Roman"/>
          <w:sz w:val="24"/>
          <w:szCs w:val="24"/>
        </w:rPr>
        <w:t>upravljati javnom turističkom infrastrukturom</w:t>
      </w:r>
      <w:r w:rsidR="00BF6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12FE">
        <w:rPr>
          <w:rFonts w:ascii="Times New Roman" w:eastAsia="Times New Roman" w:hAnsi="Times New Roman" w:cs="Times New Roman"/>
          <w:sz w:val="24"/>
          <w:szCs w:val="24"/>
        </w:rPr>
        <w:t xml:space="preserve">danom na upravljanje od strane Grada X, </w:t>
      </w:r>
      <w:r w:rsidR="00612378">
        <w:rPr>
          <w:rFonts w:ascii="Times New Roman" w:eastAsia="Times New Roman" w:hAnsi="Times New Roman" w:cs="Times New Roman"/>
          <w:sz w:val="24"/>
          <w:szCs w:val="24"/>
        </w:rPr>
        <w:t>________ž</w:t>
      </w:r>
      <w:r w:rsidRPr="003A12FE">
        <w:rPr>
          <w:rFonts w:ascii="Times New Roman" w:eastAsia="Times New Roman" w:hAnsi="Times New Roman" w:cs="Times New Roman"/>
          <w:sz w:val="24"/>
          <w:szCs w:val="24"/>
        </w:rPr>
        <w:t xml:space="preserve">upanije, Republike Hrvatske, tijela javne vlasti, javnih ustanova odnosno pravnih </w:t>
      </w:r>
      <w:r w:rsidRPr="003A12FE">
        <w:rPr>
          <w:rFonts w:ascii="Times New Roman" w:eastAsia="Times New Roman" w:hAnsi="Times New Roman" w:cs="Times New Roman"/>
          <w:sz w:val="24"/>
          <w:szCs w:val="24"/>
        </w:rPr>
        <w:lastRenderedPageBreak/>
        <w:t>osoba kojima je osnivač ili većinski vlasnik Grad X, Županija ili Republika Hrvatska</w:t>
      </w:r>
      <w:r w:rsidR="005316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6E0" w:rsidRPr="00531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6E0">
        <w:rPr>
          <w:rFonts w:ascii="Times New Roman" w:eastAsia="Times New Roman" w:hAnsi="Times New Roman" w:cs="Times New Roman"/>
          <w:sz w:val="24"/>
          <w:szCs w:val="24"/>
        </w:rPr>
        <w:t>propisanom pravilnikom ministra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2. organizirati manifestacije i priredbe koje pridonose turističkom identitetu destinacije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3. objavljivati komercijalne oglase na svojim digitalnim online i offline kanalima komunikacije i zaključivati sponzorske ugovore u svrhu financiranja zadaća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4. organizirati stručne skupove i edukacije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5. pružati usluge putem turističkih informacijskih sustava te izrađivati tržišna i druga istraživanja i analize namijenjene komercijalnoj uporabi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6. obavljati druge poslove i zadaće u funkciji razvoja turizma i destinacije koji nisu u suprotnosti sa Zakonom i drugim propisima.</w:t>
      </w:r>
    </w:p>
    <w:p w:rsidR="00B65AE7" w:rsidRPr="007F67F9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ne smije imati ulog u temeljnom kapitalu trgovačkog društva.</w:t>
      </w:r>
    </w:p>
    <w:p w:rsidR="00A9098E" w:rsidRDefault="00B65AE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Iznimno od stavka 4. ovog</w:t>
      </w:r>
      <w:r w:rsidR="00BB5192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 Zajednica može steći ulog u temeljnom kapitalu društva ako je to u stečajnom postupku ili drugom postupku koji se vodi po posebnim propisima zakonit način namirenja tražbin</w:t>
      </w:r>
      <w:r w:rsidR="00A9098E"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</w:p>
    <w:p w:rsidR="00052FC7" w:rsidRDefault="00052FC7" w:rsidP="00C06DC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82CB5" w:rsidRPr="007F67F9" w:rsidRDefault="00182CB5" w:rsidP="00BE35A5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II. ZADAĆE ZAJEDNICE</w:t>
      </w:r>
    </w:p>
    <w:p w:rsidR="00971FD8" w:rsidRPr="007F67F9" w:rsidRDefault="00102934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9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5313AC" w:rsidRPr="007F67F9" w:rsidRDefault="00C15E4C" w:rsidP="0057408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>Zajednica,</w:t>
      </w:r>
      <w:r w:rsidRPr="007F67F9">
        <w:rPr>
          <w:color w:val="231F20"/>
        </w:rPr>
        <w:t xml:space="preserve"> </w:t>
      </w:r>
      <w:r w:rsidRPr="007F67F9">
        <w:rPr>
          <w:rFonts w:ascii="Times New Roman" w:hAnsi="Times New Roman" w:cs="Times New Roman"/>
          <w:color w:val="231F20"/>
        </w:rPr>
        <w:t>kao lokalna destinacijska menadžment organizacija, r</w:t>
      </w:r>
      <w:r w:rsidR="005313AC" w:rsidRPr="007F67F9">
        <w:rPr>
          <w:rFonts w:ascii="Times New Roman" w:hAnsi="Times New Roman" w:cs="Times New Roman"/>
        </w:rPr>
        <w:t>adi unapređivanja općih uvjeta boravka turista, promocije turističkog proizvoda područja Zajednice te razvijanja svijesti o važnosti i gospodarskim, društvenim i drugim učincima turizma, očuvanja i unapređenja svih elemenata turističkog proizvoda a osobit</w:t>
      </w:r>
      <w:r w:rsidR="007122F4" w:rsidRPr="007F67F9">
        <w:rPr>
          <w:rFonts w:ascii="Times New Roman" w:hAnsi="Times New Roman" w:cs="Times New Roman"/>
        </w:rPr>
        <w:t>o</w:t>
      </w:r>
      <w:r w:rsidR="005313AC" w:rsidRPr="007F67F9">
        <w:rPr>
          <w:rFonts w:ascii="Times New Roman" w:hAnsi="Times New Roman" w:cs="Times New Roman"/>
        </w:rPr>
        <w:t xml:space="preserve"> zaštite okoliša, ima sljedeće zadaće: 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textAlignment w:val="baseline"/>
        <w:rPr>
          <w:i/>
          <w:color w:val="231F20"/>
        </w:rPr>
      </w:pPr>
      <w:r w:rsidRPr="007F67F9">
        <w:rPr>
          <w:rStyle w:val="kurziv"/>
          <w:i/>
          <w:iCs/>
          <w:color w:val="231F20"/>
          <w:bdr w:val="none" w:sz="0" w:space="0" w:color="auto" w:frame="1"/>
        </w:rPr>
        <w:t>1. Razvoj proizvoda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1.1. sudjelovanje u planiranju i provedbi ključnih investicijskih projekata javnog sektora i ključnih projekata podizanja konkurentnosti destinacije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1.2. koordinacija i komunikacija s dionicima privatnog i javnog sektora u destinaciji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1.3. razvojne aktivnosti vezane uz povezivanje elemenata ponude u pakete i proizvode – inkubatori inovativnih destinacijskih doživljaja i proizvoda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1.4. razvoj događanja u destinaciji i drugih motiva dolaska u destinaciju za individualne i grupne goste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1.5. razvoj ostalih elemenata turističke ponude s fokusom na cjelogodišnju ponudu destinacije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1.6. praćenje i apliciranje, samostalno </w:t>
      </w:r>
      <w:r w:rsidRPr="001C1C6F">
        <w:t xml:space="preserve">ili u suradnji s </w:t>
      </w:r>
      <w:r w:rsidR="001C1C6F" w:rsidRPr="001C1C6F">
        <w:t>Gradom X</w:t>
      </w:r>
      <w:r w:rsidRPr="001C1C6F">
        <w:t xml:space="preserve"> i </w:t>
      </w:r>
      <w:r w:rsidRPr="007F67F9">
        <w:rPr>
          <w:color w:val="231F20"/>
        </w:rPr>
        <w:t>drugim subjektima javnog ili privatnog sektora, na natječaje za razvoj javne turističke ponude i infrastrukture kroz sufinanciranje iz nacionalnih izvora, fondova Europske unije i ostalih izvora financiranja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1.7. upravljanje kvalitetom ponude u destinaciji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1.8. strateško i operativno planiranje razvoja turizma ili proizvoda na destinacijskoj razini te po potrebi organizacija sustava upravljanja posjetiteljima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1.9. sudjelovanje u izradi strateških i razvojnih planova turizma na području destinacije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1.10. upravljanje javnom turističkom infrastrukturom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1.11. sudjelovanje u provođenju strateških marketinških projekata koje je definirala Hrvatska turistička zajednica.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textAlignment w:val="baseline"/>
        <w:rPr>
          <w:i/>
          <w:color w:val="231F20"/>
        </w:rPr>
      </w:pPr>
      <w:r w:rsidRPr="007F67F9">
        <w:rPr>
          <w:rStyle w:val="kurziv"/>
          <w:i/>
          <w:iCs/>
          <w:color w:val="231F20"/>
          <w:bdr w:val="none" w:sz="0" w:space="0" w:color="auto" w:frame="1"/>
        </w:rPr>
        <w:t>2. Informacije i istraživanja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2.1. izrada i distribucija informativnih materijala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2.2. stvaranje, održavanje i redovito kreiranje sadržaja na mrežnim stranicama destinacije i profilima društvenih mreža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lastRenderedPageBreak/>
        <w:t>2.3. osnivanje, koordinacija i upravljanje turističkim informativnim centrima (ako postoje/ima potrebe za njima)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2.4. suradnja sa subjektima javnog i privatnog sektora u destinaciji radi podizanja kvalitete turističkog iskustva, funkcioniranja, dostupnosti i kvalitete javnih usluga, servisa i komunalnih službi na području turističke destinacije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2.5. planiranje, izrada, postavljanje i održavanje sustava turističke signalizacije, samostalno i/ili u suradnji s </w:t>
      </w:r>
      <w:r w:rsidR="00B141C7">
        <w:rPr>
          <w:color w:val="231F20"/>
        </w:rPr>
        <w:t>Gradom X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2.6. operativno sudjelovanje u provedbi aktivnosti sustava </w:t>
      </w:r>
      <w:proofErr w:type="spellStart"/>
      <w:r w:rsidRPr="007F67F9">
        <w:rPr>
          <w:color w:val="231F20"/>
        </w:rPr>
        <w:t>eVisitor</w:t>
      </w:r>
      <w:proofErr w:type="spellEnd"/>
      <w:r w:rsidRPr="007F67F9">
        <w:rPr>
          <w:color w:val="231F20"/>
        </w:rPr>
        <w:t xml:space="preserve"> i ostalim turističkim informacijskim sustavima sukladno uputama </w:t>
      </w:r>
      <w:r w:rsidR="002B7105">
        <w:rPr>
          <w:color w:val="231F20"/>
        </w:rPr>
        <w:t xml:space="preserve">Turističke zajednice _________županije </w:t>
      </w:r>
      <w:r w:rsidRPr="007F67F9">
        <w:rPr>
          <w:color w:val="231F20"/>
        </w:rPr>
        <w:t>i Hrvatske turističke zajednice kao što su: jedinstveni turistički informacijski portal te evidencija posjetitelja i svih oblika turističke ponude.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textAlignment w:val="baseline"/>
        <w:rPr>
          <w:i/>
          <w:color w:val="231F20"/>
        </w:rPr>
      </w:pPr>
      <w:r w:rsidRPr="007F67F9">
        <w:rPr>
          <w:rStyle w:val="kurziv"/>
          <w:i/>
          <w:iCs/>
          <w:color w:val="231F20"/>
          <w:bdr w:val="none" w:sz="0" w:space="0" w:color="auto" w:frame="1"/>
        </w:rPr>
        <w:t>3. Distribucija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textAlignment w:val="baseline"/>
        <w:rPr>
          <w:color w:val="231F20"/>
        </w:rPr>
      </w:pPr>
      <w:r w:rsidRPr="007F67F9">
        <w:rPr>
          <w:color w:val="231F20"/>
        </w:rPr>
        <w:t>3.1. koordiniranje s regionalnom turističkom zajednicom u provedbi operativnih marketinških aktivnosti</w:t>
      </w:r>
    </w:p>
    <w:p w:rsidR="00580DEE" w:rsidRPr="007F67F9" w:rsidRDefault="00580DEE" w:rsidP="00D22717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3.2. priprema, sortiranje i slanje podataka o turističkoj ponudi na području destinacije u </w:t>
      </w:r>
      <w:r w:rsidR="00534580">
        <w:rPr>
          <w:color w:val="231F20"/>
        </w:rPr>
        <w:t>T</w:t>
      </w:r>
      <w:r w:rsidRPr="007F67F9">
        <w:rPr>
          <w:color w:val="231F20"/>
        </w:rPr>
        <w:t>urističku zajednicu</w:t>
      </w:r>
      <w:r w:rsidR="00534580">
        <w:rPr>
          <w:color w:val="231F20"/>
        </w:rPr>
        <w:t xml:space="preserve"> _________županije</w:t>
      </w:r>
      <w:r w:rsidRPr="007F67F9">
        <w:rPr>
          <w:color w:val="231F20"/>
        </w:rPr>
        <w:t xml:space="preserve"> i Hrvatsku turističku zajednicu</w:t>
      </w:r>
    </w:p>
    <w:p w:rsidR="00580DEE" w:rsidRPr="007F67F9" w:rsidRDefault="003B11E0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3.3. priprema </w:t>
      </w:r>
      <w:r w:rsidR="00580DEE" w:rsidRPr="007F67F9">
        <w:rPr>
          <w:color w:val="231F20"/>
        </w:rPr>
        <w:t xml:space="preserve">destinacijskih marketinških materijala sukladno definiranim standardima i upućivanje na usklađivanje i odobrenje u </w:t>
      </w:r>
      <w:r w:rsidR="00534580">
        <w:rPr>
          <w:color w:val="231F20"/>
        </w:rPr>
        <w:t>T</w:t>
      </w:r>
      <w:r w:rsidR="00534580" w:rsidRPr="007F67F9">
        <w:rPr>
          <w:color w:val="231F20"/>
        </w:rPr>
        <w:t>urističku zajednicu</w:t>
      </w:r>
      <w:r w:rsidR="00534580">
        <w:rPr>
          <w:color w:val="231F20"/>
        </w:rPr>
        <w:t xml:space="preserve"> _________županije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3.4. pružanje podrške u organizaciji studijskih putovanja novinara i predstavnika organizatora putovanja u suradnji s </w:t>
      </w:r>
      <w:r w:rsidR="00BD7292">
        <w:rPr>
          <w:color w:val="231F20"/>
        </w:rPr>
        <w:t>T</w:t>
      </w:r>
      <w:r w:rsidR="00BD7292" w:rsidRPr="007F67F9">
        <w:rPr>
          <w:color w:val="231F20"/>
        </w:rPr>
        <w:t>urističk</w:t>
      </w:r>
      <w:r w:rsidR="00BD7292">
        <w:rPr>
          <w:color w:val="231F20"/>
        </w:rPr>
        <w:t>om</w:t>
      </w:r>
      <w:r w:rsidR="00BD7292" w:rsidRPr="007F67F9">
        <w:rPr>
          <w:color w:val="231F20"/>
        </w:rPr>
        <w:t xml:space="preserve"> zajednic</w:t>
      </w:r>
      <w:r w:rsidR="008216C6">
        <w:rPr>
          <w:color w:val="231F20"/>
        </w:rPr>
        <w:t>o</w:t>
      </w:r>
      <w:r w:rsidR="00BD7292">
        <w:rPr>
          <w:color w:val="231F20"/>
        </w:rPr>
        <w:t>m _________županije</w:t>
      </w:r>
      <w:r w:rsidR="00BD7292" w:rsidRPr="007F67F9">
        <w:rPr>
          <w:color w:val="231F20"/>
        </w:rPr>
        <w:t xml:space="preserve"> </w:t>
      </w:r>
      <w:r w:rsidRPr="007F67F9">
        <w:rPr>
          <w:color w:val="231F20"/>
        </w:rPr>
        <w:t>te u suradnji s Hrvatskom turističkom zajednicom</w:t>
      </w:r>
    </w:p>
    <w:p w:rsidR="00580DEE" w:rsidRPr="007F67F9" w:rsidRDefault="00580DEE" w:rsidP="00CF17F8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 w:rsidRPr="007F67F9">
        <w:rPr>
          <w:color w:val="231F20"/>
        </w:rPr>
        <w:t>3.5. obavljanje i drugih poslova propisanih Zakonom ili drugim propisom.</w:t>
      </w:r>
    </w:p>
    <w:p w:rsidR="00981F77" w:rsidRPr="00323F9E" w:rsidRDefault="0055756D" w:rsidP="00A00E44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795564">
        <w:rPr>
          <w:i/>
          <w:u w:val="single"/>
        </w:rPr>
        <w:t>Napomena</w:t>
      </w:r>
      <w:r>
        <w:rPr>
          <w:i/>
        </w:rPr>
        <w:t xml:space="preserve">: </w:t>
      </w:r>
      <w:r w:rsidR="00981F77" w:rsidRPr="00323F9E">
        <w:rPr>
          <w:i/>
        </w:rPr>
        <w:t>Za TZ koja ostvaruje više od 1.000.000 komercijalnih noćenja godišnje</w:t>
      </w:r>
      <w:r w:rsidR="00E04AD7">
        <w:rPr>
          <w:i/>
        </w:rPr>
        <w:t xml:space="preserve">, </w:t>
      </w:r>
      <w:r w:rsidR="006A7205">
        <w:rPr>
          <w:i/>
        </w:rPr>
        <w:t>i ovaj</w:t>
      </w:r>
      <w:r w:rsidR="00E04AD7">
        <w:rPr>
          <w:i/>
        </w:rPr>
        <w:t xml:space="preserve"> stavak:</w:t>
      </w:r>
    </w:p>
    <w:p w:rsidR="00580DEE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ind w:firstLine="708"/>
        <w:jc w:val="both"/>
        <w:textAlignment w:val="baseline"/>
        <w:rPr>
          <w:i/>
        </w:rPr>
      </w:pPr>
      <w:r w:rsidRPr="00323F9E">
        <w:rPr>
          <w:i/>
        </w:rPr>
        <w:t>Pored za</w:t>
      </w:r>
      <w:r w:rsidR="00981F77" w:rsidRPr="00323F9E">
        <w:rPr>
          <w:i/>
        </w:rPr>
        <w:t xml:space="preserve">daća iz stavka 1. ovoga članka, Zajednica može </w:t>
      </w:r>
      <w:r w:rsidRPr="00323F9E">
        <w:rPr>
          <w:i/>
        </w:rPr>
        <w:t>izvršavati i sljedeće zadaće vezane uz marketing:</w:t>
      </w:r>
    </w:p>
    <w:p w:rsidR="00580DEE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323F9E">
        <w:rPr>
          <w:i/>
        </w:rPr>
        <w:t>1. odnosi s javnošću</w:t>
      </w:r>
    </w:p>
    <w:p w:rsidR="00580DEE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323F9E">
        <w:rPr>
          <w:i/>
        </w:rPr>
        <w:t>2. stvaranje, održavanje i redovito kreiranje sadržaja na mrežnoj stranici i profilima društvenih mreža</w:t>
      </w:r>
    </w:p>
    <w:p w:rsidR="00580DEE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323F9E">
        <w:rPr>
          <w:i/>
        </w:rPr>
        <w:t>3. definiranje smjernica i standarda za oblikovanje turističkih promotivnih materijala</w:t>
      </w:r>
    </w:p>
    <w:p w:rsidR="00580DEE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323F9E">
        <w:rPr>
          <w:i/>
        </w:rPr>
        <w:t>4. uspostavljanje marketinške infrastrukture temeljene na informatičkim tehnologijama</w:t>
      </w:r>
    </w:p>
    <w:p w:rsidR="00580DEE" w:rsidRPr="00323F9E" w:rsidRDefault="00DA7F27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>
        <w:rPr>
          <w:i/>
        </w:rPr>
        <w:t>5.</w:t>
      </w:r>
      <w:r w:rsidR="00580DEE" w:rsidRPr="00323F9E">
        <w:rPr>
          <w:i/>
        </w:rPr>
        <w:t>provođenje aktivnosti strateškog i operativnog marketinga (</w:t>
      </w:r>
      <w:proofErr w:type="spellStart"/>
      <w:r w:rsidR="00580DEE" w:rsidRPr="00323F9E">
        <w:rPr>
          <w:i/>
        </w:rPr>
        <w:t>brending</w:t>
      </w:r>
      <w:proofErr w:type="spellEnd"/>
      <w:r w:rsidR="00580DEE" w:rsidRPr="00323F9E">
        <w:rPr>
          <w:i/>
        </w:rPr>
        <w:t xml:space="preserve"> destinacije, </w:t>
      </w:r>
      <w:r w:rsidR="00580DEE" w:rsidRPr="00323F9E">
        <w:rPr>
          <w:rStyle w:val="kurziv"/>
          <w:i/>
          <w:iCs/>
          <w:bdr w:val="none" w:sz="0" w:space="0" w:color="auto" w:frame="1"/>
        </w:rPr>
        <w:t>online </w:t>
      </w:r>
      <w:r w:rsidR="00580DEE" w:rsidRPr="00323F9E">
        <w:rPr>
          <w:i/>
        </w:rPr>
        <w:t>i </w:t>
      </w:r>
      <w:r w:rsidR="00580DEE" w:rsidRPr="00323F9E">
        <w:rPr>
          <w:rStyle w:val="kurziv"/>
          <w:i/>
          <w:iCs/>
          <w:bdr w:val="none" w:sz="0" w:space="0" w:color="auto" w:frame="1"/>
        </w:rPr>
        <w:t>offline </w:t>
      </w:r>
      <w:r w:rsidR="00580DEE" w:rsidRPr="00323F9E">
        <w:rPr>
          <w:i/>
        </w:rPr>
        <w:t>aktivnosti, mrežne stranice i profili društvenih mreža, sajmovi, studijska putovanja, prezentacije, partnerstva, sponzorstva i slično)</w:t>
      </w:r>
    </w:p>
    <w:p w:rsidR="00B04EF5" w:rsidRPr="00323F9E" w:rsidRDefault="00580DEE" w:rsidP="00A10705">
      <w:pPr>
        <w:pStyle w:val="box46040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</w:rPr>
      </w:pPr>
      <w:r w:rsidRPr="00323F9E">
        <w:rPr>
          <w:i/>
        </w:rPr>
        <w:t>6. koordinacija i provedba udruženog oglašavanja na lokalnoj razini</w:t>
      </w:r>
      <w:r w:rsidR="009A3923">
        <w:rPr>
          <w:i/>
        </w:rPr>
        <w:t>.</w:t>
      </w:r>
    </w:p>
    <w:p w:rsidR="00580DEE" w:rsidRPr="00A901A9" w:rsidRDefault="006B6ADE" w:rsidP="0007090B">
      <w:pPr>
        <w:pStyle w:val="box460409"/>
        <w:shd w:val="clear" w:color="auto" w:fill="FFFFFF"/>
        <w:spacing w:beforeLines="30" w:before="72" w:beforeAutospacing="0" w:afterLines="30" w:after="72" w:afterAutospacing="0"/>
        <w:ind w:firstLine="708"/>
        <w:jc w:val="both"/>
        <w:textAlignment w:val="baseline"/>
        <w:rPr>
          <w:color w:val="231F20"/>
        </w:rPr>
      </w:pPr>
      <w:r w:rsidRPr="00A901A9">
        <w:rPr>
          <w:color w:val="231F20"/>
        </w:rPr>
        <w:t>Z</w:t>
      </w:r>
      <w:r w:rsidR="00580DEE" w:rsidRPr="00A901A9">
        <w:rPr>
          <w:color w:val="231F20"/>
        </w:rPr>
        <w:t xml:space="preserve">ajednica </w:t>
      </w:r>
      <w:r w:rsidRPr="00A901A9">
        <w:rPr>
          <w:color w:val="231F20"/>
        </w:rPr>
        <w:t xml:space="preserve">je </w:t>
      </w:r>
      <w:r w:rsidR="00580DEE" w:rsidRPr="00A901A9">
        <w:rPr>
          <w:color w:val="231F20"/>
        </w:rPr>
        <w:t xml:space="preserve">dužna voditi računa da zadaće koje provodi budu usklađene sa strateškim marketinškim smjernicama i uputama </w:t>
      </w:r>
      <w:r w:rsidR="00A901A9" w:rsidRPr="00A901A9">
        <w:rPr>
          <w:color w:val="231F20"/>
        </w:rPr>
        <w:t>T</w:t>
      </w:r>
      <w:r w:rsidR="00580DEE" w:rsidRPr="00A901A9">
        <w:rPr>
          <w:color w:val="231F20"/>
        </w:rPr>
        <w:t xml:space="preserve">urističke zajednice </w:t>
      </w:r>
      <w:r w:rsidR="00A901A9" w:rsidRPr="00A901A9">
        <w:rPr>
          <w:color w:val="231F20"/>
        </w:rPr>
        <w:t>____________</w:t>
      </w:r>
      <w:r w:rsidR="001710A4">
        <w:rPr>
          <w:color w:val="231F20"/>
        </w:rPr>
        <w:t>ž</w:t>
      </w:r>
      <w:r w:rsidR="00A901A9" w:rsidRPr="00A901A9">
        <w:rPr>
          <w:color w:val="231F20"/>
        </w:rPr>
        <w:t>upanije</w:t>
      </w:r>
      <w:r w:rsidR="001710A4">
        <w:rPr>
          <w:color w:val="231F20"/>
        </w:rPr>
        <w:t xml:space="preserve"> </w:t>
      </w:r>
      <w:r w:rsidR="00580DEE" w:rsidRPr="00A901A9">
        <w:rPr>
          <w:color w:val="231F20"/>
        </w:rPr>
        <w:t>i Hrvatske turističke zajednice.</w:t>
      </w:r>
    </w:p>
    <w:p w:rsidR="00580DEE" w:rsidRPr="007F67F9" w:rsidRDefault="006B6ADE" w:rsidP="0007090B">
      <w:pPr>
        <w:pStyle w:val="box460409"/>
        <w:shd w:val="clear" w:color="auto" w:fill="FFFFFF"/>
        <w:spacing w:beforeLines="30" w:before="72" w:beforeAutospacing="0" w:afterLines="30" w:after="72" w:afterAutospacing="0"/>
        <w:ind w:firstLine="708"/>
        <w:jc w:val="both"/>
        <w:textAlignment w:val="baseline"/>
        <w:rPr>
          <w:color w:val="231F20"/>
        </w:rPr>
      </w:pPr>
      <w:r w:rsidRPr="007F67F9">
        <w:rPr>
          <w:color w:val="231F20"/>
        </w:rPr>
        <w:t>Z</w:t>
      </w:r>
      <w:r w:rsidR="00580DEE" w:rsidRPr="007F67F9">
        <w:rPr>
          <w:color w:val="231F20"/>
        </w:rPr>
        <w:t>ajednica može na temelju posebne odluke Turističkog vijeća Hrvatske turističke zajednice biti član međunarodnih turističkih organizacija i srodnih udruženja.</w:t>
      </w:r>
    </w:p>
    <w:p w:rsidR="00BF757B" w:rsidRDefault="00BF757B" w:rsidP="0055417D">
      <w:pPr>
        <w:pStyle w:val="Default"/>
        <w:rPr>
          <w:strike/>
        </w:rPr>
      </w:pPr>
    </w:p>
    <w:p w:rsidR="00517B45" w:rsidRDefault="00213D4D" w:rsidP="00517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2F7">
        <w:rPr>
          <w:rFonts w:ascii="Times New Roman" w:hAnsi="Times New Roman" w:cs="Times New Roman"/>
          <w:sz w:val="24"/>
          <w:szCs w:val="24"/>
        </w:rPr>
        <w:t>Članak</w:t>
      </w:r>
      <w:r w:rsidR="002F42F7" w:rsidRPr="002F42F7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32262B" w:rsidRPr="00517B45" w:rsidRDefault="0032262B" w:rsidP="00517B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Zajednica surađuje s tijelima </w:t>
      </w:r>
      <w:r w:rsidR="00280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Grada </w:t>
      </w:r>
      <w:r w:rsidR="005A6B99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sljedećim aktivnostima:</w:t>
      </w:r>
    </w:p>
    <w:p w:rsidR="00280093" w:rsidRDefault="00280093" w:rsidP="00140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dogovara</w:t>
      </w:r>
      <w:r w:rsidR="0032262B"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zajedničko korištenje sredstava turističke pristojbe koja se doznačuju </w:t>
      </w:r>
      <w:r w:rsidR="00543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 </w:t>
      </w:r>
      <w:r w:rsidR="006075B9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543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62B"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>za poboljšanje uvjeta boravka turista</w:t>
      </w:r>
      <w:r w:rsidR="00055D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2262B" w:rsidRPr="005D2B93" w:rsidRDefault="0032262B" w:rsidP="00140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surađuj</w:t>
      </w:r>
      <w:r w:rsidR="00543D8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izradi planova razvoja turizma u </w:t>
      </w:r>
      <w:r w:rsidR="007D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 </w:t>
      </w:r>
      <w:r w:rsidR="006075B9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>, najkasnije do roka utvrđenog posebnim propisima za donošenje proračuna jedinice lokalne samouprave</w:t>
      </w:r>
      <w:r w:rsidR="00E64D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2262B" w:rsidRPr="005D2B93" w:rsidRDefault="0032262B" w:rsidP="00140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>- prat</w:t>
      </w:r>
      <w:r w:rsidR="007D016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turistički promet te prijavu i odjavu turista</w:t>
      </w:r>
      <w:r w:rsidR="00E64D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2262B" w:rsidRPr="005D2B93" w:rsidRDefault="0032262B" w:rsidP="00140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>- surađuj</w:t>
      </w:r>
      <w:r w:rsidR="00094B5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 odlučivanju o radnom vremenu ugostiteljskih objekata sukladno posebnim propisima koji uređuju ugostiteljsku djelatnost</w:t>
      </w:r>
      <w:r w:rsidR="00E64D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E38A6" w:rsidRPr="00094B5D" w:rsidRDefault="0032262B" w:rsidP="00B75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>- surađuj</w:t>
      </w:r>
      <w:r w:rsidR="00094B5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D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drugim pita</w:t>
      </w:r>
      <w:r w:rsidR="00094B5D">
        <w:rPr>
          <w:rFonts w:ascii="Times New Roman" w:eastAsia="Times New Roman" w:hAnsi="Times New Roman" w:cs="Times New Roman"/>
          <w:color w:val="000000"/>
          <w:sz w:val="24"/>
          <w:szCs w:val="24"/>
        </w:rPr>
        <w:t>njima vezan</w:t>
      </w:r>
      <w:r w:rsidR="00B75D4F">
        <w:rPr>
          <w:rFonts w:ascii="Times New Roman" w:eastAsia="Times New Roman" w:hAnsi="Times New Roman" w:cs="Times New Roman"/>
          <w:color w:val="000000"/>
          <w:sz w:val="24"/>
          <w:szCs w:val="24"/>
        </w:rPr>
        <w:t>im uz razvoj turizma</w:t>
      </w:r>
      <w:r w:rsidR="00C63A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51C6" w:rsidRPr="007F67F9" w:rsidRDefault="00AF51C6" w:rsidP="00C44C51">
      <w:pPr>
        <w:pStyle w:val="Default"/>
        <w:rPr>
          <w:strike/>
        </w:rPr>
      </w:pPr>
    </w:p>
    <w:p w:rsidR="00971FD8" w:rsidRPr="007F67F9" w:rsidRDefault="00971FD8" w:rsidP="00971FD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III. ČLANOVI ZAJEDNICE, NJIHOVA PRAVA, OBVEZE I ODGOVORNOSTI</w:t>
      </w:r>
    </w:p>
    <w:p w:rsidR="00177932" w:rsidRPr="005064AD" w:rsidRDefault="00971FD8" w:rsidP="000429C4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</w:rPr>
      </w:pPr>
      <w:r w:rsidRPr="005064AD">
        <w:rPr>
          <w:rFonts w:ascii="Times New Roman" w:eastAsia="Times New Roman" w:hAnsi="Times New Roman" w:cs="Times New Roman"/>
          <w:iCs/>
          <w:color w:val="231F20"/>
          <w:sz w:val="24"/>
          <w:szCs w:val="24"/>
        </w:rPr>
        <w:t>Članovi Zajednice</w:t>
      </w: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11.</w:t>
      </w:r>
    </w:p>
    <w:p w:rsidR="0037427F" w:rsidRPr="0037427F" w:rsidRDefault="0037427F" w:rsidP="003742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7F">
        <w:rPr>
          <w:rFonts w:ascii="Times New Roman" w:eastAsia="Times New Roman" w:hAnsi="Times New Roman" w:cs="Times New Roman"/>
          <w:color w:val="000000"/>
          <w:sz w:val="24"/>
          <w:szCs w:val="24"/>
        </w:rPr>
        <w:t>Zajednica ima obvezatne članove.</w:t>
      </w:r>
    </w:p>
    <w:p w:rsidR="0037427F" w:rsidRDefault="0037427F" w:rsidP="003742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7F">
        <w:rPr>
          <w:rFonts w:ascii="Times New Roman" w:eastAsia="Times New Roman" w:hAnsi="Times New Roman" w:cs="Times New Roman"/>
          <w:color w:val="000000"/>
          <w:sz w:val="24"/>
          <w:szCs w:val="24"/>
        </w:rPr>
        <w:t>Osim obvezatnih članova, Zajednica može imati i dragovoljne članove.</w:t>
      </w:r>
    </w:p>
    <w:p w:rsidR="001B55F0" w:rsidRPr="0037427F" w:rsidRDefault="001B55F0" w:rsidP="003742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5F0" w:rsidRDefault="001B55F0" w:rsidP="001B55F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</w:t>
      </w:r>
      <w:r w:rsidR="00F14C8D">
        <w:rPr>
          <w:rFonts w:ascii="Times New Roman" w:hAnsi="Times New Roman" w:cs="Times New Roman"/>
        </w:rPr>
        <w:t>atni</w:t>
      </w:r>
      <w:r>
        <w:rPr>
          <w:rFonts w:ascii="Times New Roman" w:hAnsi="Times New Roman" w:cs="Times New Roman"/>
        </w:rPr>
        <w:t xml:space="preserve"> članovi</w:t>
      </w:r>
    </w:p>
    <w:p w:rsidR="00971FD8" w:rsidRPr="007F67F9" w:rsidRDefault="00971FD8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12.</w:t>
      </w:r>
    </w:p>
    <w:p w:rsidR="006E5939" w:rsidRPr="007F67F9" w:rsidRDefault="006E5939" w:rsidP="00374AD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 xml:space="preserve">Obvezatni članovi Zajednice su sve pravne i fizičke osobe koje na području </w:t>
      </w:r>
      <w:r w:rsidR="002824F3" w:rsidRPr="007F67F9">
        <w:rPr>
          <w:rFonts w:ascii="Times New Roman" w:hAnsi="Times New Roman" w:cs="Times New Roman"/>
        </w:rPr>
        <w:t>Grada</w:t>
      </w:r>
      <w:r w:rsidRPr="007F67F9">
        <w:rPr>
          <w:rFonts w:ascii="Times New Roman" w:hAnsi="Times New Roman" w:cs="Times New Roman"/>
        </w:rPr>
        <w:t xml:space="preserve"> X imaju sjedište ili podružnicu, pogon, objekt u kojem se pružaju usluge i slično (u daljnjem tekstu: poslovna jedinica) ili prebivalište i koje trajno ili sezonski ostvaruju prihod pružanjem ugostiteljskih usluga i usluga u turizmu ili obavljaju djelatnost koja ima korist od turizma odnosno na čije prihode turizam ima utjecaj. </w:t>
      </w:r>
    </w:p>
    <w:p w:rsidR="006E5939" w:rsidRPr="007F67F9" w:rsidRDefault="006E5939" w:rsidP="00B51E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 xml:space="preserve">Djelatnosti iz stavka 1. ovoga članka utvrđuju se posebnim propisom kojim se uređuje članarina u turističkim zajednicama. </w:t>
      </w:r>
    </w:p>
    <w:p w:rsidR="006E5939" w:rsidRPr="007F67F9" w:rsidRDefault="006E5939" w:rsidP="00B51E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>Obvezatno članstvo u Zaj</w:t>
      </w:r>
      <w:r w:rsidR="000B2763">
        <w:rPr>
          <w:rFonts w:ascii="Times New Roman" w:hAnsi="Times New Roman" w:cs="Times New Roman"/>
        </w:rPr>
        <w:t>ednici počinje danom osnivanja Z</w:t>
      </w:r>
      <w:r w:rsidRPr="007F67F9">
        <w:rPr>
          <w:rFonts w:ascii="Times New Roman" w:hAnsi="Times New Roman" w:cs="Times New Roman"/>
        </w:rPr>
        <w:t xml:space="preserve">ajednice ili danom početka obavljanja djelatnosti pravne i fizičke osobe na području </w:t>
      </w:r>
      <w:r w:rsidR="002824F3" w:rsidRPr="007F67F9">
        <w:rPr>
          <w:rFonts w:ascii="Times New Roman" w:hAnsi="Times New Roman" w:cs="Times New Roman"/>
        </w:rPr>
        <w:t>Grada</w:t>
      </w:r>
      <w:r w:rsidRPr="007F67F9">
        <w:rPr>
          <w:rFonts w:ascii="Times New Roman" w:hAnsi="Times New Roman" w:cs="Times New Roman"/>
        </w:rPr>
        <w:t xml:space="preserve"> X. </w:t>
      </w:r>
    </w:p>
    <w:p w:rsidR="006E5939" w:rsidRPr="007F67F9" w:rsidRDefault="006E5939" w:rsidP="00B51EC2">
      <w:pPr>
        <w:pStyle w:val="Default"/>
        <w:ind w:firstLine="708"/>
        <w:jc w:val="both"/>
      </w:pPr>
      <w:r w:rsidRPr="007F67F9">
        <w:rPr>
          <w:rFonts w:ascii="Times New Roman" w:hAnsi="Times New Roman" w:cs="Times New Roman"/>
        </w:rPr>
        <w:t xml:space="preserve">Na prestanak obvezatnog članstva u </w:t>
      </w:r>
      <w:r w:rsidR="002431C3" w:rsidRPr="007F67F9">
        <w:rPr>
          <w:rFonts w:ascii="Times New Roman" w:hAnsi="Times New Roman" w:cs="Times New Roman"/>
        </w:rPr>
        <w:t>Z</w:t>
      </w:r>
      <w:r w:rsidRPr="007F67F9">
        <w:rPr>
          <w:rFonts w:ascii="Times New Roman" w:hAnsi="Times New Roman" w:cs="Times New Roman"/>
        </w:rPr>
        <w:t>ajednici ne utječe privremena obustava djelatnosti kao ni sezonsko obavljanje djelatnosti</w:t>
      </w:r>
      <w:r w:rsidRPr="007F67F9">
        <w:t xml:space="preserve">. </w:t>
      </w:r>
    </w:p>
    <w:p w:rsidR="00036F7D" w:rsidRPr="007F67F9" w:rsidRDefault="00036F7D" w:rsidP="002431C3">
      <w:pPr>
        <w:pStyle w:val="Default"/>
        <w:ind w:firstLine="708"/>
      </w:pPr>
    </w:p>
    <w:p w:rsidR="00036F7D" w:rsidRPr="007F67F9" w:rsidRDefault="00C15F3A" w:rsidP="00040DAD">
      <w:pPr>
        <w:pStyle w:val="Default"/>
        <w:jc w:val="center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  <w:bCs/>
        </w:rPr>
        <w:t>Članak 13</w:t>
      </w:r>
      <w:r w:rsidR="00036F7D" w:rsidRPr="007F67F9">
        <w:rPr>
          <w:rFonts w:ascii="Times New Roman" w:hAnsi="Times New Roman" w:cs="Times New Roman"/>
          <w:bCs/>
        </w:rPr>
        <w:t>.</w:t>
      </w:r>
    </w:p>
    <w:p w:rsidR="00036F7D" w:rsidRPr="007F67F9" w:rsidRDefault="00036F7D" w:rsidP="00B51E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 xml:space="preserve">Obvezatno članstvo u Zajednici prestaje: prestankom rada </w:t>
      </w:r>
      <w:r w:rsidR="00086F68" w:rsidRPr="007F67F9">
        <w:rPr>
          <w:rFonts w:ascii="Times New Roman" w:hAnsi="Times New Roman" w:cs="Times New Roman"/>
        </w:rPr>
        <w:t>Z</w:t>
      </w:r>
      <w:r w:rsidRPr="007F67F9">
        <w:rPr>
          <w:rFonts w:ascii="Times New Roman" w:hAnsi="Times New Roman" w:cs="Times New Roman"/>
        </w:rPr>
        <w:t xml:space="preserve">ajednice, prestankom pravne ili smrću fizičke osobe te djelomičnim ili potpunim gubitkom poslovne sposobnosti fizičke osobe, prestankom poslovne jedinice, promjenom sjedišta pravne osobe ili promjenom prebivališta fizičke osobe izvan područja </w:t>
      </w:r>
      <w:r w:rsidR="00086F68" w:rsidRPr="007F67F9">
        <w:rPr>
          <w:rFonts w:ascii="Times New Roman" w:hAnsi="Times New Roman" w:cs="Times New Roman"/>
        </w:rPr>
        <w:t>Z</w:t>
      </w:r>
      <w:r w:rsidRPr="007F67F9">
        <w:rPr>
          <w:rFonts w:ascii="Times New Roman" w:hAnsi="Times New Roman" w:cs="Times New Roman"/>
        </w:rPr>
        <w:t xml:space="preserve">ajednice, prestankom ostvarivanja prihoda pružanjem ugostiteljskih usluga ili usluga u turizmu ili obavljanja djelatnosti koja ima korist od turizma odnosno na čije prihode turizam ima utjecaj. </w:t>
      </w:r>
    </w:p>
    <w:p w:rsidR="00683C8B" w:rsidRDefault="00036F7D" w:rsidP="00DF379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F67F9">
        <w:rPr>
          <w:rFonts w:ascii="Times New Roman" w:hAnsi="Times New Roman" w:cs="Times New Roman"/>
        </w:rPr>
        <w:t xml:space="preserve">Obvezatni članovi Zajednice odnosno njihovi predstavnici mogu birati i biti birani u tijela Zajednice. </w:t>
      </w:r>
    </w:p>
    <w:p w:rsidR="009B12DD" w:rsidRDefault="009B12DD" w:rsidP="00DF3791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9B12DD" w:rsidRDefault="009B12DD" w:rsidP="009B12D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Dragovoljni članovi</w:t>
      </w:r>
    </w:p>
    <w:p w:rsidR="00593BCB" w:rsidRPr="007824F0" w:rsidRDefault="00076EAB" w:rsidP="00166D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4F0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14</w:t>
      </w:r>
      <w:r w:rsidR="00593BCB" w:rsidRPr="00782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7B9" w:rsidRPr="00ED3317" w:rsidRDefault="00593BCB" w:rsidP="00166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Kao dragovoljni članovi u Zajednicu </w:t>
      </w:r>
      <w:r w:rsidR="00AA0E30">
        <w:rPr>
          <w:rFonts w:ascii="Times New Roman" w:eastAsia="Times New Roman" w:hAnsi="Times New Roman" w:cs="Times New Roman"/>
          <w:color w:val="000000"/>
          <w:sz w:val="24"/>
          <w:szCs w:val="24"/>
        </w:rPr>
        <w:t>se mogu</w:t>
      </w: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učlaniti pravne ili fizičke osobe koje nisu član</w:t>
      </w:r>
      <w:r w:rsidR="00B11E79">
        <w:rPr>
          <w:rFonts w:ascii="Times New Roman" w:eastAsia="Times New Roman" w:hAnsi="Times New Roman" w:cs="Times New Roman"/>
          <w:color w:val="000000"/>
          <w:sz w:val="24"/>
          <w:szCs w:val="24"/>
        </w:rPr>
        <w:t>ovi Zajednice sukladno članku 12</w:t>
      </w: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>. ovoga Statuta.</w:t>
      </w:r>
    </w:p>
    <w:p w:rsidR="00593BCB" w:rsidRPr="00ED3317" w:rsidRDefault="00593BCB" w:rsidP="00DF3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zahtjevu osoba iz stavka 1. ovoga članka </w:t>
      </w:r>
      <w:r w:rsidR="00030027"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učlanjenje u Zajednicu </w:t>
      </w: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odlučuje Skupština </w:t>
      </w:r>
      <w:r w:rsidRPr="00B11E79">
        <w:rPr>
          <w:rFonts w:ascii="Times New Roman" w:eastAsia="Times New Roman" w:hAnsi="Times New Roman" w:cs="Times New Roman"/>
          <w:color w:val="000000"/>
          <w:sz w:val="24"/>
          <w:szCs w:val="24"/>
        </w:rPr>
        <w:t>Zajednice.</w:t>
      </w:r>
    </w:p>
    <w:p w:rsidR="00593BCB" w:rsidRPr="00ED3317" w:rsidRDefault="00593BCB" w:rsidP="00DF3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317">
        <w:rPr>
          <w:rFonts w:ascii="Times New Roman" w:eastAsia="Times New Roman" w:hAnsi="Times New Roman" w:cs="Times New Roman"/>
          <w:color w:val="000000"/>
          <w:sz w:val="24"/>
          <w:szCs w:val="24"/>
        </w:rPr>
        <w:t>Dragovoljni članovi Zajednice imaju sva prava kao i obvezatni članovi.</w:t>
      </w:r>
    </w:p>
    <w:p w:rsidR="00546717" w:rsidRPr="00ED3317" w:rsidRDefault="00593BCB" w:rsidP="00DF3791">
      <w:pPr>
        <w:pStyle w:val="Default"/>
        <w:ind w:firstLine="708"/>
        <w:jc w:val="both"/>
        <w:rPr>
          <w:rFonts w:ascii="Times New Roman" w:eastAsia="Times New Roman" w:hAnsi="Times New Roman" w:cs="Times New Roman"/>
        </w:rPr>
      </w:pPr>
      <w:r w:rsidRPr="00ED3317">
        <w:rPr>
          <w:rFonts w:ascii="Times New Roman" w:eastAsia="Times New Roman" w:hAnsi="Times New Roman" w:cs="Times New Roman"/>
        </w:rPr>
        <w:t xml:space="preserve">Dragovoljno članstvo u Zajednici prestaje istupanjem, neplaćanjem članarine duže od </w:t>
      </w:r>
      <w:r w:rsidRPr="00314B0D">
        <w:rPr>
          <w:rFonts w:ascii="Times New Roman" w:eastAsia="Times New Roman" w:hAnsi="Times New Roman" w:cs="Times New Roman"/>
          <w:i/>
        </w:rPr>
        <w:t>tri mjeseca</w:t>
      </w:r>
      <w:r w:rsidR="00314B0D" w:rsidRPr="00314B0D">
        <w:rPr>
          <w:rFonts w:ascii="Times New Roman" w:eastAsia="Times New Roman" w:hAnsi="Times New Roman" w:cs="Times New Roman"/>
          <w:i/>
        </w:rPr>
        <w:t>/šest mjeseci</w:t>
      </w:r>
      <w:r w:rsidRPr="00ED3317">
        <w:rPr>
          <w:rFonts w:ascii="Times New Roman" w:eastAsia="Times New Roman" w:hAnsi="Times New Roman" w:cs="Times New Roman"/>
        </w:rPr>
        <w:t xml:space="preserve"> ili isključenjem. </w:t>
      </w:r>
    </w:p>
    <w:p w:rsidR="00593BCB" w:rsidRDefault="00593BCB" w:rsidP="00DF3791">
      <w:pPr>
        <w:pStyle w:val="Default"/>
        <w:ind w:firstLine="708"/>
        <w:jc w:val="both"/>
        <w:rPr>
          <w:rFonts w:ascii="Times New Roman" w:eastAsia="Times New Roman" w:hAnsi="Times New Roman" w:cs="Times New Roman"/>
        </w:rPr>
      </w:pPr>
      <w:r w:rsidRPr="00ED3317">
        <w:rPr>
          <w:rFonts w:ascii="Times New Roman" w:eastAsia="Times New Roman" w:hAnsi="Times New Roman" w:cs="Times New Roman"/>
        </w:rPr>
        <w:lastRenderedPageBreak/>
        <w:t xml:space="preserve">Odluku o isključenju dragovoljnog člana donijeti će Skupština </w:t>
      </w:r>
      <w:r w:rsidRPr="0041319E">
        <w:rPr>
          <w:rFonts w:ascii="Times New Roman" w:eastAsia="Times New Roman" w:hAnsi="Times New Roman" w:cs="Times New Roman"/>
        </w:rPr>
        <w:t>Zajednice</w:t>
      </w:r>
      <w:r w:rsidRPr="00ED3317">
        <w:rPr>
          <w:rFonts w:ascii="Times New Roman" w:eastAsia="Times New Roman" w:hAnsi="Times New Roman" w:cs="Times New Roman"/>
        </w:rPr>
        <w:t xml:space="preserve"> ukoliko se taj član ne pridržava odredaba ovoga Statuta, odluka i drugih akata tijela Zajednice ili ako svojim radom nanosi štetu Zajednici</w:t>
      </w:r>
      <w:r w:rsidR="00030027" w:rsidRPr="00ED3317">
        <w:rPr>
          <w:rFonts w:ascii="Times New Roman" w:eastAsia="Times New Roman" w:hAnsi="Times New Roman" w:cs="Times New Roman"/>
        </w:rPr>
        <w:t>.</w:t>
      </w:r>
    </w:p>
    <w:p w:rsidR="00326960" w:rsidRDefault="00326960" w:rsidP="000D0DA8">
      <w:pPr>
        <w:pStyle w:val="Default"/>
        <w:rPr>
          <w:rFonts w:ascii="Times New Roman" w:eastAsia="Times New Roman" w:hAnsi="Times New Roman" w:cs="Times New Roman"/>
          <w:i/>
          <w:iCs/>
          <w:color w:val="231F20"/>
        </w:rPr>
      </w:pPr>
    </w:p>
    <w:p w:rsidR="00971FD8" w:rsidRPr="007F67F9" w:rsidRDefault="00971FD8" w:rsidP="00ED6455">
      <w:pPr>
        <w:spacing w:before="204" w:after="7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IV. TIJELA ZAJEDNICE</w:t>
      </w:r>
    </w:p>
    <w:p w:rsidR="00971FD8" w:rsidRPr="007F67F9" w:rsidRDefault="00E249C6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15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4476FA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Članovi Zajednice putem svojih predstavnika u tijelima Zajednice upravljaju njezinim radom i poslovima.</w:t>
      </w:r>
    </w:p>
    <w:p w:rsidR="00E810AD" w:rsidRPr="007F67F9" w:rsidRDefault="00E810AD" w:rsidP="004476FA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0092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16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A107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Tijela Zajednice su:</w:t>
      </w:r>
    </w:p>
    <w:p w:rsidR="00971FD8" w:rsidRPr="007F67F9" w:rsidRDefault="00971FD8" w:rsidP="00A107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1. Skupština</w:t>
      </w:r>
      <w:r w:rsidR="0087293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971FD8" w:rsidRPr="007F67F9" w:rsidRDefault="00971FD8" w:rsidP="00A107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2. Turističko vijeće</w:t>
      </w:r>
    </w:p>
    <w:p w:rsidR="00DD65E8" w:rsidRPr="007F67F9" w:rsidRDefault="00971FD8" w:rsidP="00A107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3. Predsjednik Zajednice.</w:t>
      </w:r>
    </w:p>
    <w:p w:rsidR="00DD65E8" w:rsidRPr="00E33026" w:rsidRDefault="00DD65E8" w:rsidP="000237A4">
      <w:pPr>
        <w:pStyle w:val="box460409"/>
        <w:shd w:val="clear" w:color="auto" w:fill="FFFFFF"/>
        <w:spacing w:before="0" w:beforeAutospacing="0" w:after="0" w:afterAutospacing="0"/>
        <w:ind w:firstLine="408"/>
        <w:textAlignment w:val="baseline"/>
      </w:pPr>
      <w:r w:rsidRPr="00E33026">
        <w:t xml:space="preserve">Mandat članova tijela </w:t>
      </w:r>
      <w:r w:rsidR="0049691B" w:rsidRPr="00E33026">
        <w:t>Z</w:t>
      </w:r>
      <w:r w:rsidRPr="00E33026">
        <w:t>ajednice traje četiri godine, a članovi mogu biti ponovno birani odnosno imenovani.</w:t>
      </w:r>
    </w:p>
    <w:p w:rsidR="007A56C4" w:rsidRPr="00E33026" w:rsidRDefault="00DD65E8" w:rsidP="000237A4">
      <w:pPr>
        <w:pStyle w:val="box460409"/>
        <w:shd w:val="clear" w:color="auto" w:fill="FFFFFF"/>
        <w:spacing w:before="0" w:beforeAutospacing="0" w:after="0" w:afterAutospacing="0" w:line="276" w:lineRule="auto"/>
        <w:ind w:firstLine="408"/>
        <w:textAlignment w:val="baseline"/>
      </w:pPr>
      <w:r w:rsidRPr="00E33026">
        <w:t>U slučaju prestanka mandata člana tijela prije proteka vremena na koje je izabran, novi član se bira na vrijeme do isteka mandata na koji je izabran prethodnik.</w:t>
      </w:r>
    </w:p>
    <w:p w:rsidR="00971FD8" w:rsidRPr="00D33854" w:rsidRDefault="00971FD8" w:rsidP="00971FD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2F1CC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 xml:space="preserve">1. Skupština </w:t>
      </w:r>
      <w:r w:rsidR="008E398B" w:rsidRPr="002F1CC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Z</w:t>
      </w:r>
      <w:r w:rsidRPr="002F1CC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ajednice</w:t>
      </w:r>
    </w:p>
    <w:p w:rsidR="00971FD8" w:rsidRPr="007F67F9" w:rsidRDefault="00EC12A6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17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AD02AC" w:rsidRPr="007F67F9" w:rsidRDefault="00AD02AC" w:rsidP="00EC3B2A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Skupština </w:t>
      </w:r>
      <w:r w:rsidR="00996E0D" w:rsidRPr="007F67F9">
        <w:rPr>
          <w:color w:val="231F20"/>
        </w:rPr>
        <w:t>Z</w:t>
      </w:r>
      <w:r w:rsidRPr="007F67F9">
        <w:rPr>
          <w:color w:val="231F20"/>
        </w:rPr>
        <w:t xml:space="preserve">ajednice </w:t>
      </w:r>
      <w:r w:rsidR="00F701B7" w:rsidRPr="007F67F9">
        <w:rPr>
          <w:color w:val="231F20"/>
        </w:rPr>
        <w:t>(u daljem tekstu: Skupština) j</w:t>
      </w:r>
      <w:r w:rsidRPr="007F67F9">
        <w:rPr>
          <w:color w:val="231F20"/>
        </w:rPr>
        <w:t xml:space="preserve">e najviše tijelo upravljanja u </w:t>
      </w:r>
      <w:r w:rsidR="00D95811" w:rsidRPr="007F67F9">
        <w:rPr>
          <w:color w:val="231F20"/>
        </w:rPr>
        <w:t>Z</w:t>
      </w:r>
      <w:r w:rsidRPr="007F67F9">
        <w:rPr>
          <w:color w:val="231F20"/>
        </w:rPr>
        <w:t>ajednici.</w:t>
      </w:r>
    </w:p>
    <w:p w:rsidR="00B06787" w:rsidRDefault="002153E5" w:rsidP="00EC3B2A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7F67F9">
        <w:rPr>
          <w:color w:val="231F20"/>
        </w:rPr>
        <w:t>Skupštinu</w:t>
      </w:r>
      <w:r w:rsidR="00AD02AC" w:rsidRPr="007F67F9">
        <w:rPr>
          <w:color w:val="231F20"/>
        </w:rPr>
        <w:t xml:space="preserve"> čine </w:t>
      </w:r>
      <w:r w:rsidR="0065267E">
        <w:rPr>
          <w:color w:val="231F20"/>
        </w:rPr>
        <w:t>fizičke osobe koje su članovi</w:t>
      </w:r>
      <w:r w:rsidR="00AD02AC" w:rsidRPr="007F67F9">
        <w:rPr>
          <w:color w:val="231F20"/>
        </w:rPr>
        <w:t xml:space="preserve"> </w:t>
      </w:r>
      <w:r w:rsidR="00B94A50" w:rsidRPr="008058A7">
        <w:rPr>
          <w:color w:val="231F20"/>
        </w:rPr>
        <w:t>Z</w:t>
      </w:r>
      <w:r w:rsidR="00AD02AC" w:rsidRPr="008058A7">
        <w:rPr>
          <w:color w:val="231F20"/>
        </w:rPr>
        <w:t>ajednice</w:t>
      </w:r>
      <w:r w:rsidR="008058A7" w:rsidRPr="008058A7">
        <w:rPr>
          <w:color w:val="000000"/>
        </w:rPr>
        <w:t xml:space="preserve"> </w:t>
      </w:r>
      <w:r w:rsidR="0065267E">
        <w:rPr>
          <w:color w:val="000000"/>
        </w:rPr>
        <w:t xml:space="preserve">i/ili predstavnici pravnih osoba koje su članovi </w:t>
      </w:r>
      <w:r w:rsidR="009633DE">
        <w:rPr>
          <w:color w:val="000000"/>
        </w:rPr>
        <w:t>Z</w:t>
      </w:r>
      <w:r w:rsidR="0065267E">
        <w:rPr>
          <w:color w:val="000000"/>
        </w:rPr>
        <w:t>ajednice</w:t>
      </w:r>
      <w:r w:rsidR="008058A7" w:rsidRPr="008058A7">
        <w:rPr>
          <w:color w:val="000000"/>
        </w:rPr>
        <w:t xml:space="preserve"> (u daljem tekstu: članovi)</w:t>
      </w:r>
      <w:r w:rsidR="00B06787">
        <w:rPr>
          <w:color w:val="231F20"/>
        </w:rPr>
        <w:t>.</w:t>
      </w:r>
    </w:p>
    <w:p w:rsidR="00D777AA" w:rsidRPr="00E24790" w:rsidRDefault="00D777AA" w:rsidP="00EC3B2A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E24790">
        <w:t>Ako nema mogućnosti da svaki član Zajednice bude pojedinačno predstavljen u Skupštini, tada Skupštinu čine predstavnici skupine članova, tako da jedan ili više predstavnika u Skupštini predstavlja određenu skupinu članova, u skladu s ovim Statutom.</w:t>
      </w:r>
    </w:p>
    <w:p w:rsidR="00DF6936" w:rsidRPr="00DD1B68" w:rsidRDefault="002A4116" w:rsidP="00DD1B68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2A4116">
        <w:rPr>
          <w:color w:val="231F20"/>
        </w:rPr>
        <w:t>Skupine članova t</w:t>
      </w:r>
      <w:r>
        <w:rPr>
          <w:color w:val="231F20"/>
        </w:rPr>
        <w:t>e broj predstavnika članova S</w:t>
      </w:r>
      <w:r w:rsidR="0001593A">
        <w:rPr>
          <w:color w:val="231F20"/>
        </w:rPr>
        <w:t>kupštine iz stavka 3</w:t>
      </w:r>
      <w:r w:rsidRPr="002A4116">
        <w:rPr>
          <w:color w:val="231F20"/>
        </w:rPr>
        <w:t xml:space="preserve">. ovoga članka </w:t>
      </w:r>
      <w:r w:rsidR="00581442" w:rsidRPr="00581442">
        <w:rPr>
          <w:color w:val="000000"/>
        </w:rPr>
        <w:t xml:space="preserve">utvrđuje se razmjerno visini udjela pojedinog člana u prihodu Zajednice, </w:t>
      </w:r>
      <w:r w:rsidR="00581442" w:rsidRPr="003B7175">
        <w:t>na način da svakog člana pred</w:t>
      </w:r>
      <w:r w:rsidR="00F55BF0">
        <w:t>stavljaju predstavnici s najviši</w:t>
      </w:r>
      <w:r w:rsidR="00581442" w:rsidRPr="003B7175">
        <w:t xml:space="preserve">m udjelom prihoda unutar skupine koju predstavljaju, </w:t>
      </w:r>
      <w:r w:rsidR="00581442" w:rsidRPr="00B8026C">
        <w:rPr>
          <w:color w:val="000000"/>
        </w:rPr>
        <w:t>uz ograničenje da pojedini član može imati maksimalno 40% predstavnika u Skupštini.</w:t>
      </w:r>
    </w:p>
    <w:p w:rsidR="00633D81" w:rsidRPr="00DD1B68" w:rsidRDefault="00633D81" w:rsidP="00555999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Kao udio u prihodu Zajednice iz stavka </w:t>
      </w:r>
      <w:r w:rsidR="00DB5E6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D1B68">
        <w:rPr>
          <w:rFonts w:ascii="Times New Roman" w:eastAsia="Times New Roman" w:hAnsi="Times New Roman" w:cs="Times New Roman"/>
          <w:color w:val="000000"/>
          <w:sz w:val="24"/>
          <w:szCs w:val="24"/>
        </w:rPr>
        <w:t>. ovoga članka računaju se članarina i 25% turističke pristojbe koje je taj član uplatio Zajednici, a koje uplate se odnose na obveze u godini koja prethodi godini u kojoj</w:t>
      </w:r>
      <w:r w:rsidR="00383156" w:rsidRPr="00DD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provode izbori za Skupštinu, </w:t>
      </w:r>
      <w:r w:rsidRPr="00DD1B68">
        <w:rPr>
          <w:rFonts w:ascii="Times New Roman" w:eastAsia="Times New Roman" w:hAnsi="Times New Roman" w:cs="Times New Roman"/>
          <w:color w:val="000000"/>
          <w:sz w:val="24"/>
          <w:szCs w:val="24"/>
        </w:rPr>
        <w:t>pa se sukladno tome broj predstavnika članova Skupštine određuje na sljedeći način:</w:t>
      </w:r>
    </w:p>
    <w:p w:rsidR="003B5CDD" w:rsidRDefault="00B612EF" w:rsidP="00CB2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Alt. </w:t>
      </w:r>
      <w:r w:rsidR="00F204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 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204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5.</w:t>
      </w:r>
      <w:r w:rsidR="00AA0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3D81" w:rsidRPr="004336F5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koji sudjeluju u ukupnom prihodu Zajednice s </w:t>
      </w:r>
      <w:r w:rsidR="00633D81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6,01-12%</w:t>
      </w:r>
      <w:r w:rsidR="00E046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33D81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161A7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E046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B1EC7" w:rsidRPr="00D33BC8">
        <w:rPr>
          <w:rFonts w:ascii="Times New Roman" w:hAnsi="Times New Roman" w:cs="Times New Roman"/>
          <w:i/>
          <w:color w:val="000000"/>
          <w:sz w:val="24"/>
          <w:szCs w:val="24"/>
        </w:rPr>
        <w:t>5,01-10%</w:t>
      </w:r>
      <w:r w:rsidR="00FB1EC7" w:rsidRPr="00D3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imaju </w:t>
      </w:r>
      <w:r w:rsidR="00633D81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jednog</w:t>
      </w:r>
      <w:r w:rsidR="009161A7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6024E5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dva</w:t>
      </w:r>
      <w:r w:rsidR="00916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predstavnika</w:t>
      </w:r>
    </w:p>
    <w:p w:rsidR="00633D81" w:rsidRPr="004336F5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koji sudjeluju u ukupnom prihodu Zajednice s </w:t>
      </w:r>
      <w:r w:rsidR="00633D81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12,01-25% </w:t>
      </w:r>
      <w:r w:rsidR="00E046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948D7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E046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E13F7" w:rsidRPr="00D33BC8">
        <w:rPr>
          <w:rFonts w:ascii="Times New Roman" w:hAnsi="Times New Roman" w:cs="Times New Roman"/>
          <w:i/>
          <w:color w:val="000000"/>
          <w:sz w:val="24"/>
          <w:szCs w:val="24"/>
        </w:rPr>
        <w:t>10,01-20%</w:t>
      </w:r>
      <w:r w:rsidR="000E13F7" w:rsidRPr="00D174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imaju </w:t>
      </w:r>
      <w:r w:rsidR="00633D81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dva</w:t>
      </w:r>
      <w:r w:rsidR="000E13F7" w:rsidRPr="00D33B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/tri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predstavnika</w:t>
      </w:r>
    </w:p>
    <w:p w:rsidR="00633D81" w:rsidRPr="004336F5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>članovi koji sudjeluju u ukupno</w:t>
      </w:r>
      <w:r w:rsidR="0009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prihodu Zajednice s </w:t>
      </w:r>
      <w:r w:rsidR="000948D7" w:rsidRPr="001C6F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25,01-30%</w:t>
      </w:r>
      <w:r w:rsidR="00E0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E0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8D7" w:rsidRPr="009E255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20,01-30%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imaju </w:t>
      </w:r>
      <w:r w:rsidR="00633D81" w:rsidRPr="004467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tri </w:t>
      </w:r>
      <w:r w:rsidR="000948D7" w:rsidRPr="004467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/četiri</w:t>
      </w:r>
      <w:r w:rsidR="0036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predstavnika</w:t>
      </w:r>
    </w:p>
    <w:p w:rsidR="00633D81" w:rsidRPr="004336F5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koji sudjeluju u ukupnom prihodu Zajednice s </w:t>
      </w:r>
      <w:r w:rsidR="00633D81" w:rsidRPr="004503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30,01-40% </w:t>
      </w:r>
      <w:r w:rsidR="00E046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="00361357" w:rsidRPr="00450330">
        <w:rPr>
          <w:rFonts w:ascii="Times New Roman" w:hAnsi="Times New Roman" w:cs="Times New Roman"/>
          <w:i/>
          <w:color w:val="000000"/>
          <w:sz w:val="24"/>
          <w:szCs w:val="24"/>
        </w:rPr>
        <w:t>30-40%</w:t>
      </w:r>
      <w:r w:rsidR="00361357" w:rsidRPr="009E255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imaju </w:t>
      </w:r>
      <w:r w:rsidR="00633D81" w:rsidRPr="004503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četiri</w:t>
      </w:r>
      <w:r w:rsidR="00361357" w:rsidRPr="004503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/pet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predstavnika</w:t>
      </w:r>
    </w:p>
    <w:p w:rsidR="00633D81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koji sudjeluju u ukupnom prihodu Zajednice s </w:t>
      </w:r>
      <w:r w:rsidR="004401E9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>više od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40,01% imaju </w:t>
      </w:r>
      <w:r w:rsidR="00633D81" w:rsidRPr="005D4F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pet</w:t>
      </w:r>
      <w:r w:rsidR="00645BA7" w:rsidRPr="005D4F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/šest</w:t>
      </w:r>
      <w:r w:rsidR="0064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predstavnika</w:t>
      </w:r>
    </w:p>
    <w:p w:rsidR="00744667" w:rsidRPr="00C006FD" w:rsidRDefault="00B52EE3" w:rsidP="00744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2E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Umjesto posljednje </w:t>
      </w:r>
      <w:r w:rsidR="001E6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 ili </w:t>
      </w:r>
      <w:r w:rsidR="00744667">
        <w:rPr>
          <w:rFonts w:ascii="Times New Roman" w:eastAsia="Times New Roman" w:hAnsi="Times New Roman" w:cs="Times New Roman"/>
          <w:color w:val="000000"/>
          <w:sz w:val="24"/>
          <w:szCs w:val="24"/>
        </w:rPr>
        <w:t>dvije alineje, primjer:</w:t>
      </w:r>
      <w:r w:rsidR="00744667" w:rsidRPr="00744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667" w:rsidRPr="00C00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članovi koji sudjeluju u ukupnom prihodu Zajednice s više od </w:t>
      </w:r>
      <w:r w:rsidR="001E6E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25%</w:t>
      </w:r>
      <w:r w:rsidR="00036E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6E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036E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44667" w:rsidRPr="00C00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30% imaju ___  predstavnika</w:t>
      </w:r>
    </w:p>
    <w:p w:rsidR="00744667" w:rsidRPr="004336F5" w:rsidRDefault="00744667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3D81" w:rsidRPr="004336F5" w:rsidRDefault="00C41EA6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koji sudjeluju u ukupnom prihodu Zajednice s pojedinačnim udjelom ispod </w:t>
      </w:r>
      <w:r w:rsidR="00633D81" w:rsidRPr="009A32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6%</w:t>
      </w:r>
      <w:r w:rsidR="00D26C3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32A0" w:rsidRPr="009A32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D26C3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32A0" w:rsidRPr="009A32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5%</w:t>
      </w:r>
      <w:r w:rsidR="00633D81"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grupiraju se u sljedeće skupine od kojih svaka ima pravo na broj predstavnika koji odgovara udjelu pojedine skupine u ukupnom prihodu Zajednice, i to:</w:t>
      </w:r>
    </w:p>
    <w:p w:rsidR="00633D81" w:rsidRPr="00F96DCE" w:rsidRDefault="00633D81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33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hoteli</w:t>
      </w:r>
    </w:p>
    <w:p w:rsidR="00633D81" w:rsidRPr="00F96DCE" w:rsidRDefault="00633D81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hosteli, mali hoteli, pansion i vile</w:t>
      </w:r>
    </w:p>
    <w:p w:rsidR="00633D81" w:rsidRPr="00F96DCE" w:rsidRDefault="00633D81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privatni iznajmljivači</w:t>
      </w:r>
    </w:p>
    <w:p w:rsidR="00633D81" w:rsidRPr="00F96DCE" w:rsidRDefault="00633D81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ugostitelji</w:t>
      </w:r>
    </w:p>
    <w:p w:rsidR="00FD3520" w:rsidRPr="00A54408" w:rsidRDefault="00633D81" w:rsidP="00CA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ostale djelatnosti povezane s turizmom (trgovina, usluge, promet, posredovanje i dr.)</w:t>
      </w:r>
      <w:r w:rsidR="00FD3520"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B66B5B" w:rsidRDefault="00B66B5B" w:rsidP="008C5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778C7" w:rsidRPr="005958A2" w:rsidRDefault="005958A2" w:rsidP="0069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r w:rsidRPr="005958A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lt. za </w:t>
      </w:r>
      <w:r w:rsidR="001E342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skupine </w:t>
      </w:r>
      <w:r w:rsidRPr="005958A2">
        <w:rPr>
          <w:rFonts w:ascii="Times New Roman" w:hAnsi="Times New Roman" w:cs="Times New Roman"/>
          <w:color w:val="000000"/>
          <w:sz w:val="24"/>
          <w:szCs w:val="24"/>
          <w:u w:val="single"/>
        </w:rPr>
        <w:t>prethodn</w:t>
      </w:r>
      <w:r w:rsidR="001E342F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5958A2">
        <w:rPr>
          <w:rFonts w:ascii="Times New Roman" w:hAnsi="Times New Roman" w:cs="Times New Roman"/>
          <w:color w:val="000000"/>
          <w:sz w:val="24"/>
          <w:szCs w:val="24"/>
          <w:u w:val="single"/>
        </w:rPr>
        <w:t>-posljednj</w:t>
      </w:r>
      <w:r w:rsidR="001E342F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5958A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alinej</w:t>
      </w:r>
      <w:r w:rsidR="001E342F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5958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BC5B0A" w:rsidRDefault="00E27D16" w:rsidP="00A96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BC5B0A">
        <w:rPr>
          <w:rFonts w:ascii="Times New Roman" w:hAnsi="Times New Roman" w:cs="Times New Roman"/>
          <w:i/>
          <w:color w:val="000000"/>
          <w:sz w:val="24"/>
          <w:szCs w:val="24"/>
        </w:rPr>
        <w:t>članove</w:t>
      </w:r>
      <w:r w:rsidRPr="00D174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koji </w:t>
      </w:r>
      <w:r w:rsidR="00BC5B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ostvaruju prihod obavljanjem hotelske djelatnosti predstavljat će </w:t>
      </w:r>
      <w:r w:rsidR="00C90A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 </w:t>
      </w:r>
      <w:r w:rsidR="00BC5B0A">
        <w:rPr>
          <w:rFonts w:ascii="Times New Roman" w:hAnsi="Times New Roman" w:cs="Times New Roman"/>
          <w:i/>
          <w:color w:val="000000"/>
          <w:sz w:val="24"/>
          <w:szCs w:val="24"/>
        </w:rPr>
        <w:t>predstavnika s najvećim udjelom unutar ove grupacije</w:t>
      </w:r>
    </w:p>
    <w:p w:rsidR="00435CEA" w:rsidRDefault="00435CEA" w:rsidP="00A96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članove</w:t>
      </w:r>
      <w:r w:rsidRPr="00D174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koji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ostvaruju prihod obavljanjem </w:t>
      </w:r>
      <w:r w:rsidR="004A68B6">
        <w:rPr>
          <w:rFonts w:ascii="Times New Roman" w:hAnsi="Times New Roman" w:cs="Times New Roman"/>
          <w:i/>
          <w:color w:val="000000"/>
          <w:sz w:val="24"/>
          <w:szCs w:val="24"/>
        </w:rPr>
        <w:t>ugostiteljske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djelatnosti predstavljat će </w:t>
      </w:r>
      <w:r w:rsidR="00C90A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predstavnika s najvećim udjelom unutar ove grupacije</w:t>
      </w:r>
    </w:p>
    <w:p w:rsidR="00F277C4" w:rsidRDefault="00F277C4" w:rsidP="00A96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članove</w:t>
      </w:r>
      <w:r w:rsidRPr="00D174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koji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ostvaruju prihod obavljanjem ostalih djelatnosti neposredno povezanih s turizmom </w:t>
      </w:r>
      <w:r w:rsidR="00B94415"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(trgovina, usluge, promet, posredovanje i dr.)</w:t>
      </w:r>
      <w:r w:rsidR="00B944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predstavljat će </w:t>
      </w:r>
      <w:r w:rsidR="00C90A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___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predstavnika s najvećim udjelom unutar ove grupacije</w:t>
      </w:r>
      <w:r w:rsidR="00B9441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90D32" w:rsidRDefault="00690D32" w:rsidP="00E6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6516F" w:rsidRDefault="00E6516F" w:rsidP="00E6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6516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Alt.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za st.</w:t>
      </w:r>
      <w:r w:rsidR="00FF4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5.</w:t>
      </w:r>
    </w:p>
    <w:p w:rsidR="002613BD" w:rsidRPr="00DE34EB" w:rsidRDefault="00367D44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članovi Zajednice koji </w:t>
      </w:r>
      <w:r w:rsidR="00306BCB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sudjeluju s</w:t>
      </w: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najmanje 4% </w:t>
      </w:r>
      <w:r w:rsidR="00306BCB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u ukupnom prihodu</w:t>
      </w: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Zajednice imaju jednog predstavnika</w:t>
      </w:r>
    </w:p>
    <w:p w:rsidR="005C572C" w:rsidRPr="00DE34EB" w:rsidRDefault="005C572C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članovi Zajednice koji </w:t>
      </w:r>
      <w:r w:rsidR="00306BCB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sudjeluju s</w:t>
      </w: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C2D69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više od</w:t>
      </w: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4% </w:t>
      </w:r>
      <w:r w:rsidR="00306BCB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u ukupnom prihodu</w:t>
      </w:r>
      <w:r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Zajednice imaju </w:t>
      </w:r>
      <w:r w:rsidR="00AC2D69" w:rsidRPr="00DE34EB">
        <w:rPr>
          <w:rFonts w:ascii="Times New Roman" w:hAnsi="Times New Roman" w:cs="Times New Roman"/>
          <w:i/>
          <w:color w:val="000000"/>
          <w:sz w:val="24"/>
          <w:szCs w:val="24"/>
        </w:rPr>
        <w:t>na svakih ostvarenih daljnjih 4%</w:t>
      </w:r>
      <w:r w:rsidR="00DF6034" w:rsidRPr="00DE3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još jednog predstavnika</w:t>
      </w:r>
    </w:p>
    <w:p w:rsidR="005C572C" w:rsidRPr="00DE34EB" w:rsidRDefault="009626E4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4E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C572C" w:rsidRPr="00DE34EB">
        <w:rPr>
          <w:rFonts w:ascii="Times New Roman" w:hAnsi="Times New Roman" w:cs="Times New Roman"/>
          <w:i/>
          <w:sz w:val="24"/>
          <w:szCs w:val="24"/>
        </w:rPr>
        <w:t>članovi Zajednice koji pojedinačno u ukupnom prihodu Zajednice sudjeluju ispod 4% grupiraju se u sljedeće skupine od kojih svaka ima pravo na broj predstavnika koji odgovara udjelu poje</w:t>
      </w:r>
      <w:r w:rsidRPr="00DE34EB">
        <w:rPr>
          <w:rFonts w:ascii="Times New Roman" w:hAnsi="Times New Roman" w:cs="Times New Roman"/>
          <w:i/>
          <w:sz w:val="24"/>
          <w:szCs w:val="24"/>
        </w:rPr>
        <w:t>dine skupine u ukupnom prihodu Z</w:t>
      </w:r>
      <w:r w:rsidR="005C572C" w:rsidRPr="00DE34EB">
        <w:rPr>
          <w:rFonts w:ascii="Times New Roman" w:hAnsi="Times New Roman" w:cs="Times New Roman"/>
          <w:i/>
          <w:sz w:val="24"/>
          <w:szCs w:val="24"/>
        </w:rPr>
        <w:t xml:space="preserve">ajednice, a minimalno na 1 predstavnika, i to: </w:t>
      </w:r>
    </w:p>
    <w:p w:rsidR="005C572C" w:rsidRPr="00DE34EB" w:rsidRDefault="005C572C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4EB">
        <w:rPr>
          <w:rFonts w:ascii="Times New Roman" w:hAnsi="Times New Roman" w:cs="Times New Roman"/>
          <w:i/>
          <w:sz w:val="24"/>
          <w:szCs w:val="24"/>
        </w:rPr>
        <w:t xml:space="preserve">- iznajmljivači (uz visinu udjela, kriterij za određivanje predstavnika je i ostvaren broj noćenja) </w:t>
      </w:r>
    </w:p>
    <w:p w:rsidR="005C572C" w:rsidRPr="00DE34EB" w:rsidRDefault="005C572C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4EB">
        <w:rPr>
          <w:rFonts w:ascii="Times New Roman" w:hAnsi="Times New Roman" w:cs="Times New Roman"/>
          <w:i/>
          <w:sz w:val="24"/>
          <w:szCs w:val="24"/>
        </w:rPr>
        <w:t xml:space="preserve">- turističke agencije i </w:t>
      </w:r>
      <w:proofErr w:type="spellStart"/>
      <w:r w:rsidRPr="00DE34EB">
        <w:rPr>
          <w:rFonts w:ascii="Times New Roman" w:hAnsi="Times New Roman" w:cs="Times New Roman"/>
          <w:i/>
          <w:sz w:val="24"/>
          <w:szCs w:val="24"/>
        </w:rPr>
        <w:t>touroperatori</w:t>
      </w:r>
      <w:proofErr w:type="spellEnd"/>
      <w:r w:rsidRPr="00DE34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572C" w:rsidRPr="00DE34EB" w:rsidRDefault="005C572C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4EB">
        <w:rPr>
          <w:rFonts w:ascii="Times New Roman" w:hAnsi="Times New Roman" w:cs="Times New Roman"/>
          <w:i/>
          <w:sz w:val="24"/>
          <w:szCs w:val="24"/>
        </w:rPr>
        <w:t xml:space="preserve">- ugostiteljske djelatnosti (mali hoteli, kampovi, restorani...) </w:t>
      </w:r>
    </w:p>
    <w:p w:rsidR="005C572C" w:rsidRPr="00DE34EB" w:rsidRDefault="00E84646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4EB">
        <w:rPr>
          <w:rFonts w:ascii="Times New Roman" w:hAnsi="Times New Roman" w:cs="Times New Roman"/>
          <w:i/>
          <w:sz w:val="24"/>
          <w:szCs w:val="24"/>
        </w:rPr>
        <w:t>- trgovine</w:t>
      </w:r>
      <w:r w:rsidR="005C572C" w:rsidRPr="00DE34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13BD" w:rsidRPr="00DE34EB" w:rsidRDefault="00977DCB" w:rsidP="0058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5C572C" w:rsidRPr="00DE34EB">
        <w:rPr>
          <w:rFonts w:ascii="Times New Roman" w:hAnsi="Times New Roman" w:cs="Times New Roman"/>
          <w:i/>
          <w:sz w:val="24"/>
          <w:szCs w:val="24"/>
        </w:rPr>
        <w:t>ostale djelatnosti neposredno povezane uz turizam</w:t>
      </w:r>
      <w:r w:rsidR="002F3B8B" w:rsidRPr="002F3B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F3B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2F3B8B" w:rsidRPr="00F96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trgovina, usluge, promet, posredovanje i dr.).</w:t>
      </w:r>
    </w:p>
    <w:p w:rsidR="002613BD" w:rsidRPr="00E6516F" w:rsidRDefault="002613BD" w:rsidP="00E6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F7D6B" w:rsidRPr="002036AE" w:rsidRDefault="00B612EF" w:rsidP="005F7D6B">
      <w:pPr>
        <w:spacing w:line="237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3440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AC3440" w:rsidRPr="00AC3440">
        <w:rPr>
          <w:rFonts w:ascii="Times New Roman" w:eastAsia="Times New Roman" w:hAnsi="Times New Roman" w:cs="Times New Roman"/>
          <w:sz w:val="24"/>
          <w:szCs w:val="24"/>
          <w:u w:val="single"/>
        </w:rPr>
        <w:t>lt.</w:t>
      </w:r>
      <w:r w:rsidR="00C77F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 </w:t>
      </w:r>
      <w:r w:rsidR="00AC3440" w:rsidRPr="00AC3440">
        <w:rPr>
          <w:rFonts w:ascii="Times New Roman" w:eastAsia="Times New Roman" w:hAnsi="Times New Roman" w:cs="Times New Roman"/>
          <w:sz w:val="24"/>
          <w:szCs w:val="24"/>
          <w:u w:val="single"/>
        </w:rPr>
        <w:t>st.5.</w:t>
      </w:r>
      <w:r w:rsidR="00AC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D6B" w:rsidRPr="002036AE">
        <w:rPr>
          <w:rFonts w:ascii="Times New Roman" w:eastAsia="Times New Roman" w:hAnsi="Times New Roman" w:cs="Times New Roman"/>
          <w:i/>
          <w:sz w:val="24"/>
          <w:szCs w:val="24"/>
        </w:rPr>
        <w:t>Skupštinu Zajednice čine 20 predstavnika fizičkih i pravnih osoba članova Zajednice, i to:</w:t>
      </w:r>
    </w:p>
    <w:p w:rsidR="005F7D6B" w:rsidRPr="002036AE" w:rsidRDefault="005F7D6B" w:rsidP="005F7D6B">
      <w:pPr>
        <w:pStyle w:val="Odlomakpopisa"/>
        <w:numPr>
          <w:ilvl w:val="0"/>
          <w:numId w:val="16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predstavnici hotelske djelatnosti</w:t>
      </w:r>
    </w:p>
    <w:p w:rsidR="005F7D6B" w:rsidRPr="002036AE" w:rsidRDefault="005F7D6B" w:rsidP="005F7D6B">
      <w:pPr>
        <w:pStyle w:val="Odlomakpopisa"/>
        <w:numPr>
          <w:ilvl w:val="0"/>
          <w:numId w:val="16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predstavnici ugostiteljske djelatnosti</w:t>
      </w:r>
    </w:p>
    <w:p w:rsidR="005F7D6B" w:rsidRPr="002036AE" w:rsidRDefault="005F7D6B" w:rsidP="005F7D6B">
      <w:pPr>
        <w:pStyle w:val="Odlomakpopisa"/>
        <w:numPr>
          <w:ilvl w:val="0"/>
          <w:numId w:val="16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predstavnici djelatnosti privatni smještaj i kampovi</w:t>
      </w:r>
    </w:p>
    <w:p w:rsidR="005F7D6B" w:rsidRPr="002036AE" w:rsidRDefault="005F7D6B" w:rsidP="00244353">
      <w:pPr>
        <w:pStyle w:val="Odlomakpopisa"/>
        <w:numPr>
          <w:ilvl w:val="0"/>
          <w:numId w:val="16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predstavnici ostalih djelatnosti nep</w:t>
      </w:r>
      <w:r w:rsidR="004E6469" w:rsidRPr="002036AE">
        <w:rPr>
          <w:rFonts w:ascii="Times New Roman" w:eastAsia="Times New Roman" w:hAnsi="Times New Roman" w:cs="Times New Roman"/>
          <w:i/>
          <w:sz w:val="24"/>
          <w:szCs w:val="24"/>
        </w:rPr>
        <w:t>osredno povezanih sa turizmom (trgovina, usluge i promet</w:t>
      </w: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802D5" w:rsidRPr="002036AE" w:rsidRDefault="005F7D6B" w:rsidP="00244353">
      <w:pPr>
        <w:pStyle w:val="Odlomakpopisa"/>
        <w:spacing w:after="0" w:line="237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Broj predstavnika svake skupine u Skupštini određu</w:t>
      </w:r>
      <w:r w:rsidR="00D802D5" w:rsidRPr="002036AE"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 xml:space="preserve"> se razmjerno visini udjela skupine</w:t>
      </w:r>
    </w:p>
    <w:p w:rsidR="00E27D16" w:rsidRPr="002036AE" w:rsidRDefault="008A7901" w:rsidP="002036AE">
      <w:pPr>
        <w:spacing w:after="0" w:line="237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6AE">
        <w:rPr>
          <w:rFonts w:ascii="Times New Roman" w:eastAsia="Times New Roman" w:hAnsi="Times New Roman" w:cs="Times New Roman"/>
          <w:i/>
          <w:sz w:val="24"/>
          <w:szCs w:val="24"/>
        </w:rPr>
        <w:t>u prihodu Zajednice</w:t>
      </w:r>
      <w:r w:rsidR="005F7D6B" w:rsidRPr="002036AE">
        <w:rPr>
          <w:rFonts w:ascii="Times New Roman" w:eastAsia="Times New Roman" w:hAnsi="Times New Roman" w:cs="Times New Roman"/>
          <w:i/>
          <w:sz w:val="24"/>
          <w:szCs w:val="24"/>
        </w:rPr>
        <w:t>, a pojedinu skupinu predstavljaju članovi sa najvećim udjelom prihoda unutar skupine.</w:t>
      </w:r>
    </w:p>
    <w:p w:rsidR="00633D81" w:rsidRPr="003A08E5" w:rsidRDefault="00633D81" w:rsidP="0060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>Ako tijekom mandata dođe do promjene udjela u prihodima za više od 10%, broj predstavnika članova Skupštine izno</w:t>
      </w:r>
      <w:r w:rsidR="00223B50"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će se utvrditi prema </w:t>
      </w:r>
      <w:r w:rsidR="00223B50" w:rsidRPr="00D225A8">
        <w:rPr>
          <w:rFonts w:ascii="Times New Roman" w:eastAsia="Times New Roman" w:hAnsi="Times New Roman" w:cs="Times New Roman"/>
          <w:color w:val="000000"/>
          <w:sz w:val="24"/>
          <w:szCs w:val="24"/>
        </w:rPr>
        <w:t>stavku 4</w:t>
      </w:r>
      <w:r w:rsidRPr="00D225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ovoga članka.</w:t>
      </w:r>
    </w:p>
    <w:p w:rsidR="00633D81" w:rsidRPr="003A08E5" w:rsidRDefault="00633D81" w:rsidP="0060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da kandidat neće ili ne može obavljati funkciju predstavnika </w:t>
      </w:r>
      <w:r w:rsidR="00A5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svoje grupacije </w:t>
      </w:r>
      <w:r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>pravo se prenosi na sljedećeg člana iz te grupe s najvišim prihodima.</w:t>
      </w:r>
    </w:p>
    <w:p w:rsidR="00AF4A33" w:rsidRDefault="00223B50" w:rsidP="00810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Promjenu iz </w:t>
      </w:r>
      <w:r w:rsidRPr="00775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</w:t>
      </w:r>
      <w:r w:rsidR="00F846A3" w:rsidRPr="00775CD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33D81" w:rsidRPr="00775C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D81" w:rsidRPr="00343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ovoga</w:t>
      </w:r>
      <w:r w:rsidR="00633D81" w:rsidRPr="003A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članka utvrđuje Skupština istodobno s donošenjem izvj</w:t>
      </w:r>
      <w:r w:rsidR="00AF4A33">
        <w:rPr>
          <w:rFonts w:ascii="Times New Roman" w:eastAsia="Times New Roman" w:hAnsi="Times New Roman" w:cs="Times New Roman"/>
          <w:color w:val="000000"/>
          <w:sz w:val="24"/>
          <w:szCs w:val="24"/>
        </w:rPr>
        <w:t>ešća o izvršenju programa rada.</w:t>
      </w:r>
    </w:p>
    <w:p w:rsidR="007E115D" w:rsidRPr="00AF4A33" w:rsidRDefault="007E115D" w:rsidP="00810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379" w:rsidRPr="007F67F9" w:rsidRDefault="00223379" w:rsidP="0022337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203871">
        <w:rPr>
          <w:rFonts w:ascii="Times New Roman" w:eastAsia="Times New Roman" w:hAnsi="Times New Roman" w:cs="Times New Roman"/>
          <w:color w:val="231F20"/>
          <w:sz w:val="24"/>
          <w:szCs w:val="24"/>
        </w:rPr>
        <w:t>Član</w:t>
      </w:r>
      <w:r w:rsidR="00203871" w:rsidRPr="00203871">
        <w:rPr>
          <w:rFonts w:ascii="Times New Roman" w:eastAsia="Times New Roman" w:hAnsi="Times New Roman" w:cs="Times New Roman"/>
          <w:color w:val="231F20"/>
          <w:sz w:val="24"/>
          <w:szCs w:val="24"/>
        </w:rPr>
        <w:t>ak 18</w:t>
      </w:r>
      <w:r w:rsidRPr="0020387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23379" w:rsidRPr="007F67F9" w:rsidRDefault="00223379" w:rsidP="00AC7C8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Skupština odlučuje na sjednicama.</w:t>
      </w:r>
    </w:p>
    <w:p w:rsidR="00576BBF" w:rsidRPr="007F67F9" w:rsidRDefault="00576BBF" w:rsidP="00AC7C81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7F67F9">
        <w:rPr>
          <w:color w:val="231F20"/>
        </w:rPr>
        <w:t>Članovi odnosno predstavnici članova Zajednice ne mogu putem punomoći ovlastiti drugu osobu da umjesto njih sudjeluje u radu Skupštine.</w:t>
      </w:r>
    </w:p>
    <w:p w:rsidR="00223379" w:rsidRPr="007F67F9" w:rsidRDefault="00223379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Redovna sjednica održava se najmanje dva puta godišnje.</w:t>
      </w:r>
    </w:p>
    <w:p w:rsidR="00223379" w:rsidRPr="007F67F9" w:rsidRDefault="00223379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Izvanredna sjednica saziva se u slučaju:</w:t>
      </w:r>
    </w:p>
    <w:p w:rsidR="00223379" w:rsidRPr="00625C22" w:rsidRDefault="00223379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izbora članova Turističkog vijeća, ako se njihov broj smanji </w:t>
      </w:r>
      <w:r w:rsidRPr="00B66B5B">
        <w:rPr>
          <w:rFonts w:ascii="Times New Roman" w:eastAsia="Times New Roman" w:hAnsi="Times New Roman" w:cs="Times New Roman"/>
          <w:color w:val="231F20"/>
          <w:sz w:val="24"/>
          <w:szCs w:val="24"/>
        </w:rPr>
        <w:t>za više od</w:t>
      </w:r>
      <w:r w:rsidRPr="00C75C43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 w:rsidR="00831733" w:rsidRPr="00C75C43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dva č</w:t>
      </w:r>
      <w:r w:rsidR="00FA36EE" w:rsidRPr="00C75C43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l</w:t>
      </w:r>
      <w:r w:rsidR="00831733" w:rsidRPr="00C75C43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ana</w:t>
      </w:r>
      <w:r w:rsidR="00625C22" w:rsidRPr="00625C22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,</w:t>
      </w:r>
    </w:p>
    <w:p w:rsidR="00223379" w:rsidRPr="007F67F9" w:rsidRDefault="00223379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na zahtjev Turističkog vijeća, </w:t>
      </w:r>
      <w:r w:rsidRPr="001B2F2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najmanje </w:t>
      </w:r>
      <w:r w:rsidR="002C09F2" w:rsidRPr="002C09F2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1/3</w:t>
      </w:r>
      <w:r w:rsidR="001B2F2E" w:rsidRPr="001B2F2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1B2F2E">
        <w:rPr>
          <w:rFonts w:ascii="Times New Roman" w:eastAsia="Times New Roman" w:hAnsi="Times New Roman" w:cs="Times New Roman"/>
          <w:color w:val="231F20"/>
          <w:sz w:val="24"/>
          <w:szCs w:val="24"/>
        </w:rPr>
        <w:t>članova</w:t>
      </w:r>
      <w:r w:rsidR="005B41E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Skupštine ili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direktora </w:t>
      </w:r>
      <w:r w:rsidR="00211FB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ajednice.</w:t>
      </w:r>
    </w:p>
    <w:p w:rsidR="00223379" w:rsidRPr="007F67F9" w:rsidRDefault="00223379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Podnositelj zahtjeva za sazivanje izvanredne sjednice dužan je predložiti dnevni red Skupštine u pisanoj formi.</w:t>
      </w:r>
    </w:p>
    <w:p w:rsidR="00223379" w:rsidRDefault="00424A62" w:rsidP="00573A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Ako u slučaju iz stavka 4</w:t>
      </w:r>
      <w:r w:rsidR="0022337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 ovog</w:t>
      </w:r>
      <w:r w:rsidR="00BB5192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22337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 predsjednik Zajednice ne sazove Skupštinu, Skupštinu mogu sazvati Turističko vijeće ili </w:t>
      </w:r>
      <w:r w:rsidR="00223379" w:rsidRPr="00DB185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30 %</w:t>
      </w:r>
      <w:r w:rsidR="00223379" w:rsidRPr="000D711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2337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članova Skupštine.</w:t>
      </w:r>
    </w:p>
    <w:p w:rsidR="00A54C51" w:rsidRDefault="00A54C51" w:rsidP="0022337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23379" w:rsidRPr="007F67F9" w:rsidRDefault="00203871" w:rsidP="0022337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3871">
        <w:rPr>
          <w:rFonts w:ascii="Times New Roman" w:eastAsia="Times New Roman" w:hAnsi="Times New Roman" w:cs="Times New Roman"/>
          <w:sz w:val="24"/>
          <w:szCs w:val="24"/>
        </w:rPr>
        <w:t>Članak 19.</w:t>
      </w:r>
      <w:r w:rsidR="00223379" w:rsidRPr="00203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1778" w:rsidRPr="007F67F9" w:rsidRDefault="002A1778" w:rsidP="008815CD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7F67F9">
        <w:t>Skupština može pravovaljano odlučivati ako sjednici prisustvuje više od polovice članova Skupštine.</w:t>
      </w:r>
    </w:p>
    <w:p w:rsidR="00DA78BE" w:rsidRPr="007F67F9" w:rsidRDefault="00223379" w:rsidP="008815CD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7F67F9">
        <w:t>Skupština donosi odluke većinom glasova nazočnih članova Skupštine, ako za pojedino pitanje ovim Statutom nije drugačije određeno.</w:t>
      </w:r>
    </w:p>
    <w:p w:rsidR="00223379" w:rsidRPr="007F67F9" w:rsidRDefault="00DA78BE" w:rsidP="008815CD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7F67F9">
        <w:t xml:space="preserve"> Ako na sjednici Skupštine ne prisustvuje više od polovice članova Skupštine, na istoj sjednici saziva se sljedeća sjednica Skupštine, s datumom održavanja unutar 15 dana od dana sazivanja neodržane sjednice S</w:t>
      </w:r>
      <w:r w:rsidR="0085302A" w:rsidRPr="007F67F9">
        <w:t>kupštine.</w:t>
      </w:r>
    </w:p>
    <w:p w:rsidR="00223379" w:rsidRPr="007F67F9" w:rsidRDefault="008C3E6D" w:rsidP="008815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sz w:val="24"/>
          <w:szCs w:val="24"/>
        </w:rPr>
        <w:t>Iznimno od stav</w:t>
      </w:r>
      <w:r w:rsidR="008D60C4">
        <w:rPr>
          <w:rFonts w:ascii="Times New Roman" w:eastAsia="Times New Roman" w:hAnsi="Times New Roman" w:cs="Times New Roman"/>
          <w:sz w:val="24"/>
          <w:szCs w:val="24"/>
        </w:rPr>
        <w:t>aka 1. i 2</w:t>
      </w:r>
      <w:r w:rsidRPr="007F67F9">
        <w:rPr>
          <w:rFonts w:ascii="Times New Roman" w:eastAsia="Times New Roman" w:hAnsi="Times New Roman" w:cs="Times New Roman"/>
          <w:sz w:val="24"/>
          <w:szCs w:val="24"/>
        </w:rPr>
        <w:t>. ovog</w:t>
      </w:r>
      <w:r w:rsidR="00BB519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sz w:val="24"/>
          <w:szCs w:val="24"/>
        </w:rPr>
        <w:t xml:space="preserve"> članka</w:t>
      </w:r>
      <w:r w:rsidR="003D0FF7" w:rsidRPr="007F67F9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223379" w:rsidRPr="007F67F9">
        <w:rPr>
          <w:rFonts w:ascii="Times New Roman" w:eastAsia="Times New Roman" w:hAnsi="Times New Roman" w:cs="Times New Roman"/>
          <w:sz w:val="24"/>
          <w:szCs w:val="24"/>
        </w:rPr>
        <w:t xml:space="preserve">a tako </w:t>
      </w:r>
      <w:proofErr w:type="spellStart"/>
      <w:r w:rsidR="00223379" w:rsidRPr="007F67F9">
        <w:rPr>
          <w:rFonts w:ascii="Times New Roman" w:eastAsia="Times New Roman" w:hAnsi="Times New Roman" w:cs="Times New Roman"/>
          <w:sz w:val="24"/>
          <w:szCs w:val="24"/>
        </w:rPr>
        <w:t>sazvanoj</w:t>
      </w:r>
      <w:proofErr w:type="spellEnd"/>
      <w:r w:rsidR="00223379" w:rsidRPr="007F67F9">
        <w:rPr>
          <w:rFonts w:ascii="Times New Roman" w:eastAsia="Times New Roman" w:hAnsi="Times New Roman" w:cs="Times New Roman"/>
          <w:sz w:val="24"/>
          <w:szCs w:val="24"/>
        </w:rPr>
        <w:t xml:space="preserve"> sjednici Skupštin</w:t>
      </w:r>
      <w:r w:rsidR="00831BD9" w:rsidRPr="007F67F9">
        <w:rPr>
          <w:rFonts w:ascii="Times New Roman" w:eastAsia="Times New Roman" w:hAnsi="Times New Roman" w:cs="Times New Roman"/>
          <w:sz w:val="24"/>
          <w:szCs w:val="24"/>
        </w:rPr>
        <w:t xml:space="preserve">a može </w:t>
      </w:r>
      <w:r w:rsidR="00223379" w:rsidRPr="007F67F9">
        <w:rPr>
          <w:rFonts w:ascii="Times New Roman" w:eastAsia="Times New Roman" w:hAnsi="Times New Roman" w:cs="Times New Roman"/>
          <w:sz w:val="24"/>
          <w:szCs w:val="24"/>
        </w:rPr>
        <w:t>pravovaljano odlučivati i kad sjednici ne prisustvuje više od polovice članova Skupštine pod uvjetom da odlučuje dvotrećinskom većinom glasova prisutnih članova.</w:t>
      </w:r>
    </w:p>
    <w:p w:rsidR="00D818AD" w:rsidRPr="007F67F9" w:rsidRDefault="00D818AD" w:rsidP="00AB33A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67F9">
        <w:rPr>
          <w:rFonts w:ascii="Times New Roman" w:hAnsi="Times New Roman" w:cs="Times New Roman"/>
          <w:sz w:val="24"/>
          <w:szCs w:val="24"/>
        </w:rPr>
        <w:t>Ako Skupština ne usvoji izvješće o izvršenju programa rada i izvješće o radu Turističkog vijeća, na istoj sjednici se raspušta Turističko vijeće i saziva nova sjednica Skupštine na kojoj se izabiru novi članovi Turističkog vijeća.</w:t>
      </w:r>
    </w:p>
    <w:p w:rsidR="00223379" w:rsidRPr="007F67F9" w:rsidRDefault="00223379" w:rsidP="00AB33A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Način sazivanja i vođenja sjednice Skupštine i druga pitanja vezana za održavanje sjednice Skupštine uređuju se Poslovnikom.</w:t>
      </w:r>
    </w:p>
    <w:p w:rsidR="003E23EF" w:rsidRPr="007F67F9" w:rsidRDefault="003E23EF" w:rsidP="00DD1D8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5934B7" w:rsidRPr="007F67F9" w:rsidRDefault="003B09F3" w:rsidP="005934B7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iCs/>
          <w:color w:val="231F20"/>
        </w:rPr>
      </w:pPr>
      <w:r>
        <w:rPr>
          <w:iCs/>
          <w:color w:val="231F20"/>
        </w:rPr>
        <w:t>Nadležnost S</w:t>
      </w:r>
      <w:r w:rsidR="005934B7" w:rsidRPr="007F67F9">
        <w:rPr>
          <w:iCs/>
          <w:color w:val="231F20"/>
        </w:rPr>
        <w:t>kupštine</w:t>
      </w:r>
    </w:p>
    <w:p w:rsidR="005934B7" w:rsidRPr="007F67F9" w:rsidRDefault="00B11945" w:rsidP="005934B7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 w:rsidRPr="007F67F9">
        <w:rPr>
          <w:color w:val="231F20"/>
        </w:rPr>
        <w:t>Članak</w:t>
      </w:r>
      <w:r w:rsidR="003E7ABB">
        <w:rPr>
          <w:color w:val="231F20"/>
        </w:rPr>
        <w:t xml:space="preserve"> 20</w:t>
      </w:r>
      <w:r w:rsidR="005934B7" w:rsidRPr="007F67F9">
        <w:rPr>
          <w:color w:val="231F20"/>
        </w:rPr>
        <w:t>.</w:t>
      </w:r>
    </w:p>
    <w:p w:rsidR="005934B7" w:rsidRPr="007F67F9" w:rsidRDefault="0063426C" w:rsidP="003325E5">
      <w:pPr>
        <w:pStyle w:val="box460409"/>
        <w:shd w:val="clear" w:color="auto" w:fill="FFFFFF"/>
        <w:spacing w:beforeLines="30" w:before="72" w:beforeAutospacing="0" w:afterLines="30" w:after="72" w:afterAutospacing="0"/>
        <w:textAlignment w:val="baseline"/>
        <w:rPr>
          <w:color w:val="231F20"/>
        </w:rPr>
      </w:pPr>
      <w:r w:rsidRPr="007F67F9">
        <w:rPr>
          <w:color w:val="231F20"/>
        </w:rPr>
        <w:t>Skupština Z</w:t>
      </w:r>
      <w:r w:rsidR="005934B7" w:rsidRPr="007F67F9">
        <w:rPr>
          <w:color w:val="231F20"/>
        </w:rPr>
        <w:t>ajednice:</w:t>
      </w:r>
    </w:p>
    <w:p w:rsidR="005934B7" w:rsidRPr="005D5FE8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7F67F9">
        <w:rPr>
          <w:color w:val="231F20"/>
        </w:rPr>
        <w:t xml:space="preserve">1. </w:t>
      </w:r>
      <w:r w:rsidR="00584145" w:rsidRPr="007F67F9">
        <w:rPr>
          <w:color w:val="231F20"/>
        </w:rPr>
        <w:t>donosi S</w:t>
      </w:r>
      <w:r w:rsidRPr="007F67F9">
        <w:rPr>
          <w:color w:val="231F20"/>
        </w:rPr>
        <w:t xml:space="preserve">tatut </w:t>
      </w:r>
      <w:r w:rsidR="00CC2515" w:rsidRPr="007F67F9">
        <w:rPr>
          <w:color w:val="231F20"/>
        </w:rPr>
        <w:t>Z</w:t>
      </w:r>
      <w:r w:rsidRPr="007F67F9">
        <w:rPr>
          <w:color w:val="231F20"/>
        </w:rPr>
        <w:t>ajednice</w:t>
      </w:r>
      <w:r w:rsidR="005D4152">
        <w:rPr>
          <w:color w:val="231F20"/>
        </w:rPr>
        <w:t xml:space="preserve">, </w:t>
      </w:r>
      <w:r w:rsidR="005D4152" w:rsidRPr="005D5FE8">
        <w:rPr>
          <w:color w:val="000000" w:themeColor="text1"/>
        </w:rPr>
        <w:t>uz prethodnu suglasnost Ministarstva</w:t>
      </w:r>
      <w:r w:rsidR="00B459B5" w:rsidRPr="005D5FE8">
        <w:rPr>
          <w:color w:val="000000" w:themeColor="text1"/>
        </w:rPr>
        <w:t xml:space="preserve"> turizma</w:t>
      </w:r>
    </w:p>
    <w:p w:rsidR="00D643D4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  <w:r w:rsidRPr="007F67F9">
        <w:rPr>
          <w:color w:val="231F20"/>
        </w:rPr>
        <w:t xml:space="preserve">2. </w:t>
      </w:r>
      <w:r w:rsidR="00C969D3" w:rsidRPr="007F67F9">
        <w:rPr>
          <w:color w:val="231F20"/>
        </w:rPr>
        <w:t>donosi Poslovnik o radu S</w:t>
      </w:r>
      <w:r w:rsidRPr="007F67F9">
        <w:rPr>
          <w:color w:val="231F20"/>
        </w:rPr>
        <w:t>kupštine</w:t>
      </w:r>
      <w:r w:rsidR="00C969D3" w:rsidRPr="007F67F9">
        <w:rPr>
          <w:color w:val="231F20"/>
        </w:rPr>
        <w:t xml:space="preserve"> </w:t>
      </w:r>
    </w:p>
    <w:p w:rsidR="005934B7" w:rsidRPr="007F67F9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  <w:r w:rsidRPr="007F67F9">
        <w:rPr>
          <w:color w:val="231F20"/>
        </w:rPr>
        <w:t>3. odlučuje o iz</w:t>
      </w:r>
      <w:r w:rsidR="00302FBB" w:rsidRPr="007F67F9">
        <w:rPr>
          <w:color w:val="231F20"/>
        </w:rPr>
        <w:t>boru i razrješenju članova T</w:t>
      </w:r>
      <w:r w:rsidRPr="007F67F9">
        <w:rPr>
          <w:color w:val="231F20"/>
        </w:rPr>
        <w:t>urističkog vijeća</w:t>
      </w:r>
    </w:p>
    <w:p w:rsidR="005934B7" w:rsidRPr="007F67F9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  <w:r w:rsidRPr="007F67F9">
        <w:rPr>
          <w:color w:val="231F20"/>
        </w:rPr>
        <w:t xml:space="preserve">4. donosi godišnji program rada </w:t>
      </w:r>
      <w:r w:rsidR="008229E1" w:rsidRPr="007F67F9">
        <w:rPr>
          <w:color w:val="231F20"/>
        </w:rPr>
        <w:t>Z</w:t>
      </w:r>
      <w:r w:rsidRPr="007F67F9">
        <w:rPr>
          <w:color w:val="231F20"/>
        </w:rPr>
        <w:t>ajednice</w:t>
      </w:r>
    </w:p>
    <w:p w:rsidR="00ED77EA" w:rsidRPr="007F67F9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  <w:r w:rsidRPr="007F67F9">
        <w:rPr>
          <w:color w:val="231F20"/>
        </w:rPr>
        <w:t xml:space="preserve">5. donosi izvješće o izvršenju programa rada </w:t>
      </w:r>
      <w:r w:rsidR="008229E1" w:rsidRPr="007F67F9">
        <w:rPr>
          <w:color w:val="231F20"/>
        </w:rPr>
        <w:t xml:space="preserve">Zajednice </w:t>
      </w:r>
    </w:p>
    <w:p w:rsidR="005934B7" w:rsidRPr="007F67F9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</w:pPr>
      <w:r w:rsidRPr="007F67F9">
        <w:rPr>
          <w:color w:val="231F20"/>
        </w:rPr>
        <w:t>6. donosi od</w:t>
      </w:r>
      <w:r w:rsidR="00ED77EA" w:rsidRPr="007F67F9">
        <w:rPr>
          <w:color w:val="231F20"/>
        </w:rPr>
        <w:t>luku o izvješćima koje podnosi T</w:t>
      </w:r>
      <w:r w:rsidRPr="007F67F9">
        <w:rPr>
          <w:color w:val="231F20"/>
        </w:rPr>
        <w:t xml:space="preserve">urističko </w:t>
      </w:r>
      <w:r w:rsidRPr="007F67F9">
        <w:t>vijeće</w:t>
      </w:r>
    </w:p>
    <w:p w:rsidR="005934B7" w:rsidRPr="00E36F32" w:rsidRDefault="005934B7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  <w:r w:rsidRPr="007F67F9">
        <w:rPr>
          <w:color w:val="231F20"/>
        </w:rPr>
        <w:t xml:space="preserve">7. nadzire poslovanje </w:t>
      </w:r>
      <w:r w:rsidR="00ED77EA" w:rsidRPr="007F67F9">
        <w:rPr>
          <w:color w:val="231F20"/>
        </w:rPr>
        <w:t>Z</w:t>
      </w:r>
      <w:r w:rsidRPr="007F67F9">
        <w:rPr>
          <w:color w:val="231F20"/>
        </w:rPr>
        <w:t>ajednice</w:t>
      </w:r>
    </w:p>
    <w:p w:rsidR="002D32CA" w:rsidRDefault="00355AAC" w:rsidP="00735F9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8446D" w:rsidRPr="003911EC">
        <w:rPr>
          <w:rFonts w:ascii="Times New Roman" w:eastAsia="Times New Roman" w:hAnsi="Times New Roman" w:cs="Times New Roman"/>
          <w:color w:val="000000"/>
          <w:sz w:val="24"/>
          <w:szCs w:val="24"/>
        </w:rPr>
        <w:t>. odlučuje o zahtjevima za dragovoljno članstvo</w:t>
      </w:r>
    </w:p>
    <w:p w:rsidR="000A58DB" w:rsidRPr="003911EC" w:rsidRDefault="00355AAC" w:rsidP="00735F9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00806" w:rsidRPr="00391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22022" w:rsidRPr="00391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donosi odluku o visini i načinu plaćanja </w:t>
      </w:r>
      <w:r w:rsidR="00900806" w:rsidRPr="003911EC">
        <w:rPr>
          <w:rFonts w:ascii="Times New Roman" w:eastAsia="Times New Roman" w:hAnsi="Times New Roman" w:cs="Times New Roman"/>
          <w:color w:val="000000"/>
          <w:sz w:val="24"/>
          <w:szCs w:val="24"/>
        </w:rPr>
        <w:t>članarine za dragovoljne članove Zajednice</w:t>
      </w:r>
    </w:p>
    <w:p w:rsidR="00F901B9" w:rsidRPr="003911EC" w:rsidRDefault="00355AAC" w:rsidP="00735F92">
      <w:pPr>
        <w:pStyle w:val="box460409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FF0000"/>
        </w:rPr>
      </w:pPr>
      <w:r>
        <w:rPr>
          <w:color w:val="231F20"/>
        </w:rPr>
        <w:lastRenderedPageBreak/>
        <w:t>10</w:t>
      </w:r>
      <w:r w:rsidR="00F901B9" w:rsidRPr="00612890">
        <w:rPr>
          <w:color w:val="231F20"/>
        </w:rPr>
        <w:t xml:space="preserve">. </w:t>
      </w:r>
      <w:r w:rsidR="007C0327">
        <w:rPr>
          <w:color w:val="231F20"/>
        </w:rPr>
        <w:t xml:space="preserve">iz redova članova Zajednice </w:t>
      </w:r>
      <w:r w:rsidR="00F901B9" w:rsidRPr="00612890">
        <w:rPr>
          <w:color w:val="231F20"/>
        </w:rPr>
        <w:t xml:space="preserve">bira </w:t>
      </w:r>
      <w:r w:rsidR="007C0327">
        <w:rPr>
          <w:color w:val="231F20"/>
        </w:rPr>
        <w:t xml:space="preserve">svoje </w:t>
      </w:r>
      <w:r w:rsidR="00F901B9" w:rsidRPr="00612890">
        <w:rPr>
          <w:color w:val="231F20"/>
        </w:rPr>
        <w:t xml:space="preserve">predstavnike u skupštinu </w:t>
      </w:r>
      <w:r w:rsidR="00242E6D" w:rsidRPr="00612890">
        <w:rPr>
          <w:color w:val="000000"/>
        </w:rPr>
        <w:t xml:space="preserve">Turističke zajednice _____________ županije </w:t>
      </w:r>
    </w:p>
    <w:p w:rsidR="008735A0" w:rsidRDefault="00355AAC" w:rsidP="00735F92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11</w:t>
      </w:r>
      <w:r w:rsidR="005934B7" w:rsidRPr="003911EC">
        <w:rPr>
          <w:rFonts w:ascii="Times New Roman" w:hAnsi="Times New Roman" w:cs="Times New Roman"/>
          <w:color w:val="231F20"/>
          <w:sz w:val="24"/>
          <w:szCs w:val="24"/>
        </w:rPr>
        <w:t xml:space="preserve">. donosi odluke i </w:t>
      </w:r>
      <w:r w:rsidR="000D0395" w:rsidRPr="003911EC">
        <w:rPr>
          <w:rFonts w:ascii="Times New Roman" w:hAnsi="Times New Roman" w:cs="Times New Roman"/>
          <w:color w:val="231F20"/>
          <w:sz w:val="24"/>
          <w:szCs w:val="24"/>
        </w:rPr>
        <w:t>obavlja druge poslove</w:t>
      </w:r>
      <w:r w:rsidR="00ED77EA" w:rsidRPr="003911EC">
        <w:rPr>
          <w:rFonts w:ascii="Times New Roman" w:hAnsi="Times New Roman" w:cs="Times New Roman"/>
          <w:color w:val="231F20"/>
          <w:sz w:val="24"/>
          <w:szCs w:val="24"/>
        </w:rPr>
        <w:t xml:space="preserve"> kada je to predviđeno </w:t>
      </w:r>
      <w:r w:rsidR="005934B7" w:rsidRPr="003911EC">
        <w:rPr>
          <w:rFonts w:ascii="Times New Roman" w:hAnsi="Times New Roman" w:cs="Times New Roman"/>
          <w:color w:val="231F20"/>
          <w:sz w:val="24"/>
          <w:szCs w:val="24"/>
        </w:rPr>
        <w:t>Zakonom</w:t>
      </w:r>
      <w:r w:rsidR="00480262" w:rsidRPr="003911EC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5934B7" w:rsidRPr="003911E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80262" w:rsidRPr="003911EC">
        <w:rPr>
          <w:rFonts w:ascii="Times New Roman" w:eastAsia="Times New Roman" w:hAnsi="Times New Roman" w:cs="Times New Roman"/>
          <w:color w:val="231F20"/>
          <w:sz w:val="24"/>
          <w:szCs w:val="24"/>
        </w:rPr>
        <w:t>drugim propisima i ovim Statutom.</w:t>
      </w:r>
    </w:p>
    <w:p w:rsidR="00A14DE3" w:rsidRPr="00871DB7" w:rsidRDefault="00A14DE3" w:rsidP="00FF10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1DB7">
        <w:rPr>
          <w:rFonts w:ascii="Times New Roman" w:eastAsia="Times New Roman" w:hAnsi="Times New Roman" w:cs="Times New Roman"/>
          <w:sz w:val="24"/>
          <w:szCs w:val="24"/>
        </w:rPr>
        <w:t xml:space="preserve">Mandat predstavnika u </w:t>
      </w:r>
      <w:r w:rsidR="001A032D" w:rsidRPr="00871DB7">
        <w:rPr>
          <w:rFonts w:ascii="Times New Roman" w:hAnsi="Times New Roman" w:cs="Times New Roman"/>
          <w:sz w:val="24"/>
          <w:szCs w:val="24"/>
        </w:rPr>
        <w:t>skupštini Turističke zajednice _____________ županije</w:t>
      </w:r>
      <w:r w:rsidRPr="00871DB7">
        <w:rPr>
          <w:rFonts w:ascii="Times New Roman" w:eastAsia="Times New Roman" w:hAnsi="Times New Roman" w:cs="Times New Roman"/>
          <w:sz w:val="24"/>
          <w:szCs w:val="24"/>
        </w:rPr>
        <w:t xml:space="preserve"> prestaje prije isteka vremena na koje je izabran:</w:t>
      </w:r>
    </w:p>
    <w:p w:rsidR="00A14DE3" w:rsidRPr="00871DB7" w:rsidRDefault="00A14DE3" w:rsidP="003325E5">
      <w:pPr>
        <w:shd w:val="clear" w:color="auto" w:fill="FFFFFF"/>
        <w:spacing w:after="0" w:line="276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</w:rPr>
      </w:pPr>
      <w:r w:rsidRPr="00871DB7">
        <w:rPr>
          <w:rFonts w:ascii="Minion Pro" w:eastAsia="Times New Roman" w:hAnsi="Minion Pro" w:cs="Times New Roman"/>
          <w:sz w:val="24"/>
          <w:szCs w:val="24"/>
        </w:rPr>
        <w:t xml:space="preserve">– opozivom od strane </w:t>
      </w:r>
      <w:r w:rsidR="0026368A" w:rsidRPr="00871DB7">
        <w:rPr>
          <w:rFonts w:ascii="Minion Pro" w:eastAsia="Times New Roman" w:hAnsi="Minion Pro" w:cs="Times New Roman"/>
          <w:sz w:val="24"/>
          <w:szCs w:val="24"/>
        </w:rPr>
        <w:t>Skupštine</w:t>
      </w:r>
      <w:r w:rsidRPr="00871DB7">
        <w:rPr>
          <w:rFonts w:ascii="Minion Pro" w:eastAsia="Times New Roman" w:hAnsi="Minion Pro" w:cs="Times New Roman"/>
          <w:sz w:val="24"/>
          <w:szCs w:val="24"/>
        </w:rPr>
        <w:t>,</w:t>
      </w:r>
    </w:p>
    <w:p w:rsidR="00A14DE3" w:rsidRPr="00871DB7" w:rsidRDefault="00A14DE3" w:rsidP="003325E5">
      <w:pPr>
        <w:shd w:val="clear" w:color="auto" w:fill="FFFFFF"/>
        <w:spacing w:after="0" w:line="276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</w:rPr>
      </w:pPr>
      <w:r w:rsidRPr="00871DB7">
        <w:rPr>
          <w:rFonts w:ascii="Minion Pro" w:eastAsia="Times New Roman" w:hAnsi="Minion Pro" w:cs="Times New Roman"/>
          <w:sz w:val="24"/>
          <w:szCs w:val="24"/>
        </w:rPr>
        <w:t>– podnošenjem ostavke.</w:t>
      </w:r>
    </w:p>
    <w:p w:rsidR="006132C6" w:rsidRPr="00871DB7" w:rsidRDefault="00A14DE3" w:rsidP="00C7478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Minion Pro" w:eastAsia="Times New Roman" w:hAnsi="Minion Pro" w:cs="Times New Roman"/>
          <w:sz w:val="24"/>
          <w:szCs w:val="24"/>
        </w:rPr>
      </w:pPr>
      <w:r w:rsidRPr="00871DB7">
        <w:rPr>
          <w:rFonts w:ascii="Minion Pro" w:eastAsia="Times New Roman" w:hAnsi="Minion Pro" w:cs="Times New Roman"/>
          <w:sz w:val="24"/>
          <w:szCs w:val="24"/>
        </w:rPr>
        <w:t>Novoizabranom predstavniku mandat traje do isteka vremena na koje je bio izabran preds</w:t>
      </w:r>
      <w:r w:rsidR="00E47D9D" w:rsidRPr="00871DB7">
        <w:rPr>
          <w:rFonts w:ascii="Minion Pro" w:eastAsia="Times New Roman" w:hAnsi="Minion Pro" w:cs="Times New Roman"/>
          <w:sz w:val="24"/>
          <w:szCs w:val="24"/>
        </w:rPr>
        <w:t>tavnik kojem je prestao mandat.</w:t>
      </w:r>
    </w:p>
    <w:p w:rsidR="00E47D9D" w:rsidRPr="00E47D9D" w:rsidRDefault="00E47D9D" w:rsidP="00E47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FF0000"/>
          <w:sz w:val="24"/>
          <w:szCs w:val="24"/>
        </w:rPr>
      </w:pPr>
    </w:p>
    <w:p w:rsidR="005934B7" w:rsidRPr="00890BE4" w:rsidRDefault="00873C1B" w:rsidP="002C57E5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iCs/>
          <w:color w:val="231F20"/>
        </w:rPr>
      </w:pPr>
      <w:r>
        <w:rPr>
          <w:iCs/>
          <w:color w:val="231F20"/>
        </w:rPr>
        <w:t>Nadzorne ovlasti S</w:t>
      </w:r>
      <w:r w:rsidR="002C57E5" w:rsidRPr="00890BE4">
        <w:rPr>
          <w:iCs/>
          <w:color w:val="231F20"/>
        </w:rPr>
        <w:t>kupštine</w:t>
      </w:r>
    </w:p>
    <w:p w:rsidR="00971FD8" w:rsidRPr="00890BE4" w:rsidRDefault="008671F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21</w:t>
      </w:r>
      <w:r w:rsidR="00971FD8"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890BE4" w:rsidRDefault="00971FD8" w:rsidP="004F1203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Osim nadležnosti iz članka </w:t>
      </w:r>
      <w:r w:rsidR="00834495" w:rsidRPr="00834495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834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ovog Statuta Skupština nadzire:</w:t>
      </w:r>
    </w:p>
    <w:p w:rsidR="00971FD8" w:rsidRPr="00890BE4" w:rsidRDefault="00971FD8" w:rsidP="004F1203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vođenje poslova </w:t>
      </w:r>
      <w:r w:rsidR="00315B6C"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ajednice</w:t>
      </w:r>
    </w:p>
    <w:p w:rsidR="00971FD8" w:rsidRPr="00890BE4" w:rsidRDefault="00971FD8" w:rsidP="004F1203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materijalno i financijsko poslovanje i raspolaganje sredstvima </w:t>
      </w:r>
      <w:r w:rsidR="00315B6C"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Zajednice</w:t>
      </w:r>
    </w:p>
    <w:p w:rsidR="00971FD8" w:rsidRPr="00890BE4" w:rsidRDefault="00971FD8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 izvršenje i provedbu programa rada </w:t>
      </w:r>
      <w:r w:rsidR="00315B6C"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4825F4"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890BE4">
        <w:rPr>
          <w:rFonts w:ascii="Times New Roman" w:eastAsia="Times New Roman" w:hAnsi="Times New Roman" w:cs="Times New Roman"/>
          <w:color w:val="231F20"/>
          <w:sz w:val="24"/>
          <w:szCs w:val="24"/>
        </w:rPr>
        <w:t>jednice.</w:t>
      </w:r>
    </w:p>
    <w:p w:rsidR="00971FD8" w:rsidRPr="007F67F9" w:rsidRDefault="00971FD8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Skupština je obvezna provesti nadzor najmanje jednom godišnje i to prije donošenja izvješća o izvršenju programa rada.</w:t>
      </w:r>
    </w:p>
    <w:p w:rsidR="00FA1FB7" w:rsidRDefault="00971FD8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Skupština provodi nadzor i na zahtjev natpolovične većine članova Skupštine, kao i po nalogu nadležnog ministarstva, ako takav zahtjev Skupštine, odnosno nalog ministarstva postoje.</w:t>
      </w:r>
    </w:p>
    <w:p w:rsidR="00FF335A" w:rsidRDefault="00FF335A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903E24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Članak </w:t>
      </w:r>
      <w:r w:rsidR="00F9254F" w:rsidRPr="00903E2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03E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6FED" w:rsidRPr="00903E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FD8" w:rsidRPr="009F138D" w:rsidRDefault="00971FD8" w:rsidP="004F1203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38D">
        <w:rPr>
          <w:rFonts w:ascii="Times New Roman" w:eastAsia="Times New Roman" w:hAnsi="Times New Roman" w:cs="Times New Roman"/>
          <w:sz w:val="24"/>
          <w:szCs w:val="24"/>
        </w:rPr>
        <w:t>Mandat članova Skupštine traje četiri godine.</w:t>
      </w:r>
    </w:p>
    <w:p w:rsidR="00971FD8" w:rsidRPr="00D76405" w:rsidRDefault="00971FD8" w:rsidP="004F1203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76405">
        <w:rPr>
          <w:rFonts w:ascii="Times New Roman" w:eastAsia="Times New Roman" w:hAnsi="Times New Roman" w:cs="Times New Roman"/>
          <w:color w:val="231F20"/>
          <w:sz w:val="24"/>
          <w:szCs w:val="24"/>
        </w:rPr>
        <w:t>Članu Skupštine može prestati mandat i prije isteka vremena na koje je izabran:</w:t>
      </w:r>
    </w:p>
    <w:p w:rsidR="0086579B" w:rsidRDefault="00971FD8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4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D76405" w:rsidRPr="00845920">
        <w:rPr>
          <w:rFonts w:ascii="Times New Roman" w:eastAsia="Times New Roman" w:hAnsi="Times New Roman" w:cs="Times New Roman"/>
          <w:sz w:val="24"/>
          <w:szCs w:val="24"/>
        </w:rPr>
        <w:t>opozivom od strane člana Zajednice čiji je predstavnik</w:t>
      </w:r>
      <w:r w:rsidR="005D3D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6405" w:rsidRPr="0084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FD8" w:rsidRPr="00845920" w:rsidRDefault="0086579B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405"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971FD8" w:rsidRPr="00845920">
        <w:rPr>
          <w:rFonts w:ascii="Times New Roman" w:eastAsia="Times New Roman" w:hAnsi="Times New Roman" w:cs="Times New Roman"/>
          <w:sz w:val="24"/>
          <w:szCs w:val="24"/>
        </w:rPr>
        <w:t xml:space="preserve">prestankom rada kod člana </w:t>
      </w:r>
      <w:r w:rsidR="00C42425" w:rsidRPr="00845920">
        <w:rPr>
          <w:rFonts w:ascii="Times New Roman" w:eastAsia="Times New Roman" w:hAnsi="Times New Roman" w:cs="Times New Roman"/>
          <w:sz w:val="24"/>
          <w:szCs w:val="24"/>
        </w:rPr>
        <w:t>Z</w:t>
      </w:r>
      <w:r w:rsidR="00971FD8" w:rsidRPr="00845920">
        <w:rPr>
          <w:rFonts w:ascii="Times New Roman" w:eastAsia="Times New Roman" w:hAnsi="Times New Roman" w:cs="Times New Roman"/>
          <w:sz w:val="24"/>
          <w:szCs w:val="24"/>
        </w:rPr>
        <w:t>ajednice,</w:t>
      </w:r>
    </w:p>
    <w:p w:rsidR="00D76405" w:rsidRPr="007F67F9" w:rsidRDefault="00971FD8" w:rsidP="004F120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76405">
        <w:rPr>
          <w:rFonts w:ascii="Times New Roman" w:eastAsia="Times New Roman" w:hAnsi="Times New Roman" w:cs="Times New Roman"/>
          <w:color w:val="231F20"/>
          <w:sz w:val="24"/>
          <w:szCs w:val="24"/>
        </w:rPr>
        <w:t>– na osobni zahtjev.</w:t>
      </w:r>
    </w:p>
    <w:p w:rsidR="00DE1DE4" w:rsidRPr="001C0F9A" w:rsidRDefault="008036DF" w:rsidP="00834569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Minion Pro" w:eastAsia="Times New Roman" w:hAnsi="Minion Pro" w:cs="Times New Roman"/>
          <w:sz w:val="24"/>
          <w:szCs w:val="24"/>
        </w:rPr>
      </w:pPr>
      <w:r w:rsidRPr="001C0F9A">
        <w:rPr>
          <w:rFonts w:ascii="Times New Roman" w:eastAsia="Times New Roman" w:hAnsi="Times New Roman" w:cs="Times New Roman"/>
          <w:sz w:val="24"/>
          <w:szCs w:val="24"/>
        </w:rPr>
        <w:t>Skupština može predložiti članu Zajednice da opozove svog</w:t>
      </w:r>
      <w:r w:rsidR="000E2349" w:rsidRPr="001C0F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0F9A">
        <w:rPr>
          <w:rFonts w:ascii="Times New Roman" w:eastAsia="Times New Roman" w:hAnsi="Times New Roman" w:cs="Times New Roman"/>
          <w:sz w:val="24"/>
          <w:szCs w:val="24"/>
        </w:rPr>
        <w:t xml:space="preserve"> predstavnika ako svoju dužnost ne obavlja u skladu sa zadaćama Za</w:t>
      </w:r>
      <w:r w:rsidR="00CA101C" w:rsidRPr="001C0F9A">
        <w:rPr>
          <w:rFonts w:ascii="Times New Roman" w:eastAsia="Times New Roman" w:hAnsi="Times New Roman" w:cs="Times New Roman"/>
          <w:sz w:val="24"/>
          <w:szCs w:val="24"/>
        </w:rPr>
        <w:t>jednice</w:t>
      </w:r>
      <w:r w:rsidR="000E0144" w:rsidRPr="001C0F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0144" w:rsidRPr="001C0F9A">
        <w:rPr>
          <w:rFonts w:ascii="Minion Pro" w:eastAsia="Times New Roman" w:hAnsi="Minion Pro" w:cs="Times New Roman"/>
          <w:sz w:val="24"/>
          <w:szCs w:val="24"/>
        </w:rPr>
        <w:t xml:space="preserve">odredbama Zakona i ovoga Statuta </w:t>
      </w:r>
      <w:r w:rsidR="00DE1DE4" w:rsidRPr="001C0F9A">
        <w:rPr>
          <w:rFonts w:ascii="Times New Roman" w:eastAsia="Times New Roman" w:hAnsi="Times New Roman" w:cs="Times New Roman"/>
          <w:sz w:val="24"/>
          <w:szCs w:val="24"/>
        </w:rPr>
        <w:t>ili je uopće ne obavlja</w:t>
      </w:r>
      <w:r w:rsidR="00DE1DE4" w:rsidRPr="001C0F9A">
        <w:rPr>
          <w:rFonts w:ascii="Minion Pro" w:eastAsia="Times New Roman" w:hAnsi="Minion Pro" w:cs="Times New Roman"/>
          <w:sz w:val="24"/>
          <w:szCs w:val="24"/>
        </w:rPr>
        <w:t xml:space="preserve"> </w:t>
      </w:r>
      <w:r w:rsidR="000E0144" w:rsidRPr="001C0F9A">
        <w:rPr>
          <w:rFonts w:ascii="Minion Pro" w:eastAsia="Times New Roman" w:hAnsi="Minion Pro" w:cs="Times New Roman"/>
          <w:sz w:val="24"/>
          <w:szCs w:val="24"/>
        </w:rPr>
        <w:t>te ako ne provodi od</w:t>
      </w:r>
      <w:r w:rsidR="00DE1DE4" w:rsidRPr="001C0F9A">
        <w:rPr>
          <w:rFonts w:ascii="Minion Pro" w:eastAsia="Times New Roman" w:hAnsi="Minion Pro" w:cs="Times New Roman"/>
          <w:sz w:val="24"/>
          <w:szCs w:val="24"/>
        </w:rPr>
        <w:t xml:space="preserve">luke </w:t>
      </w:r>
      <w:r w:rsidR="00383FF2" w:rsidRPr="001C0F9A">
        <w:rPr>
          <w:rFonts w:ascii="Minion Pro" w:eastAsia="Times New Roman" w:hAnsi="Minion Pro" w:cs="Times New Roman"/>
          <w:sz w:val="24"/>
          <w:szCs w:val="24"/>
        </w:rPr>
        <w:t>Skupštine</w:t>
      </w:r>
      <w:r w:rsidR="000E2349" w:rsidRPr="001C0F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FD8" w:rsidRPr="00DE1DE4" w:rsidRDefault="00971FD8" w:rsidP="00043B77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</w:rPr>
      </w:pPr>
      <w:r w:rsidRPr="0015782D">
        <w:rPr>
          <w:rFonts w:ascii="Times New Roman" w:eastAsia="Times New Roman" w:hAnsi="Times New Roman" w:cs="Times New Roman"/>
          <w:sz w:val="24"/>
          <w:szCs w:val="24"/>
        </w:rPr>
        <w:t>Novoizabranom članu Skupštine mandat traje do isteka vremena na koji je bio izabran član</w:t>
      </w:r>
      <w:r w:rsidRPr="008C7CC7">
        <w:rPr>
          <w:rFonts w:ascii="Times New Roman" w:eastAsia="Times New Roman" w:hAnsi="Times New Roman" w:cs="Times New Roman"/>
          <w:sz w:val="24"/>
          <w:szCs w:val="24"/>
        </w:rPr>
        <w:t xml:space="preserve"> kojem je prestao mandat na jedan od načina utvrđen </w:t>
      </w:r>
      <w:r w:rsidR="00BB5192">
        <w:rPr>
          <w:rFonts w:ascii="Times New Roman" w:eastAsia="Times New Roman" w:hAnsi="Times New Roman" w:cs="Times New Roman"/>
          <w:sz w:val="24"/>
          <w:szCs w:val="24"/>
        </w:rPr>
        <w:t xml:space="preserve">u stavku 2. ovoga </w:t>
      </w:r>
      <w:r w:rsidRPr="00B93305">
        <w:rPr>
          <w:rFonts w:ascii="Times New Roman" w:eastAsia="Times New Roman" w:hAnsi="Times New Roman" w:cs="Times New Roman"/>
          <w:sz w:val="24"/>
          <w:szCs w:val="24"/>
        </w:rPr>
        <w:t>članka.</w:t>
      </w:r>
    </w:p>
    <w:p w:rsidR="0015601A" w:rsidRPr="00B93305" w:rsidRDefault="0015601A" w:rsidP="00BE629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7F67F9" w:rsidRDefault="00E27DC9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23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0C4F24" w:rsidRPr="004C0276" w:rsidRDefault="00971FD8" w:rsidP="00DB6CA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C02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Izbore za Skupštinu </w:t>
      </w:r>
      <w:r w:rsidR="00AD7A7E" w:rsidRPr="004C0276"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 w:rsidRPr="004C0276">
        <w:rPr>
          <w:rFonts w:ascii="Times New Roman" w:eastAsia="Times New Roman" w:hAnsi="Times New Roman" w:cs="Times New Roman"/>
          <w:color w:val="231F20"/>
          <w:sz w:val="24"/>
          <w:szCs w:val="24"/>
        </w:rPr>
        <w:t>aspisuje Turističko vijeće najkasnije 60 dana prije isteka mandata Skupštine.</w:t>
      </w:r>
    </w:p>
    <w:p w:rsidR="00971FD8" w:rsidRPr="007F67F9" w:rsidRDefault="00971FD8" w:rsidP="00971FD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4C027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2</w:t>
      </w:r>
      <w:r w:rsidRPr="007F67F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. Turističko vijeće</w:t>
      </w:r>
      <w:r w:rsidR="000A1804" w:rsidRPr="007F67F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 xml:space="preserve"> Zajednice</w:t>
      </w: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24.</w:t>
      </w:r>
    </w:p>
    <w:p w:rsidR="00971FD8" w:rsidRPr="007F67F9" w:rsidRDefault="00971FD8" w:rsidP="000D17E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</w:t>
      </w:r>
      <w:r w:rsidR="00ED2EF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eće </w:t>
      </w:r>
      <w:r w:rsidR="000A180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Zajednice (u daljem tekstu: Turističko vijeće) </w:t>
      </w:r>
      <w:r w:rsidR="006A23E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 </w:t>
      </w:r>
      <w:r w:rsidR="001D3FC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izvršno je tijelo Skupštine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8C4C46" w:rsidRPr="007F67F9" w:rsidRDefault="008C4C46" w:rsidP="000D17E1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jc w:val="both"/>
        <w:textAlignment w:val="baseline"/>
        <w:rPr>
          <w:color w:val="231F20"/>
        </w:rPr>
      </w:pPr>
      <w:r w:rsidRPr="007F67F9">
        <w:rPr>
          <w:color w:val="231F20"/>
        </w:rPr>
        <w:t xml:space="preserve">Turističko vijeće ima predsjednika i osam članova </w:t>
      </w:r>
      <w:r w:rsidR="00AE20F9" w:rsidRPr="007F67F9">
        <w:rPr>
          <w:color w:val="231F20"/>
        </w:rPr>
        <w:t>koje bira S</w:t>
      </w:r>
      <w:r w:rsidRPr="007F67F9">
        <w:rPr>
          <w:color w:val="231F20"/>
        </w:rPr>
        <w:t xml:space="preserve">kupština iz redova članova </w:t>
      </w:r>
      <w:r w:rsidR="00AE20F9" w:rsidRPr="007F67F9">
        <w:rPr>
          <w:color w:val="231F20"/>
        </w:rPr>
        <w:t>Z</w:t>
      </w:r>
      <w:r w:rsidRPr="007F67F9">
        <w:rPr>
          <w:color w:val="231F20"/>
        </w:rPr>
        <w:t xml:space="preserve">ajednice, vodeći računa </w:t>
      </w:r>
      <w:r w:rsidR="009C7F7E" w:rsidRPr="007F67F9">
        <w:rPr>
          <w:color w:val="231F20"/>
        </w:rPr>
        <w:t>da većina članova T</w:t>
      </w:r>
      <w:r w:rsidRPr="007F67F9">
        <w:rPr>
          <w:color w:val="231F20"/>
        </w:rPr>
        <w:t xml:space="preserve">urističkog vijeća bude iz redova članova </w:t>
      </w:r>
      <w:r w:rsidR="009C7F7E" w:rsidRPr="007F67F9">
        <w:rPr>
          <w:color w:val="231F20"/>
        </w:rPr>
        <w:lastRenderedPageBreak/>
        <w:t>Z</w:t>
      </w:r>
      <w:r w:rsidRPr="007F67F9">
        <w:rPr>
          <w:color w:val="231F20"/>
        </w:rPr>
        <w:t>ajednice koji obavljaju ugostiteljsku djelatnost ili pružaju usluge u turizmu (pružatelji ugostiteljskih usluga, turističke agencije i slično).</w:t>
      </w:r>
    </w:p>
    <w:p w:rsidR="005932FD" w:rsidRPr="006D2F05" w:rsidRDefault="009B3C4F" w:rsidP="000D17E1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="00D34001" w:rsidRPr="006D2F05">
        <w:rPr>
          <w:rFonts w:ascii="Times New Roman" w:eastAsia="Times New Roman" w:hAnsi="Times New Roman" w:cs="Times New Roman"/>
          <w:color w:val="231F20"/>
          <w:sz w:val="24"/>
          <w:szCs w:val="24"/>
        </w:rPr>
        <w:t>redsjednik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urističkog vijeća je p</w:t>
      </w:r>
      <w:r w:rsidRPr="006D2F05">
        <w:rPr>
          <w:rFonts w:ascii="Times New Roman" w:eastAsia="Times New Roman" w:hAnsi="Times New Roman" w:cs="Times New Roman"/>
          <w:color w:val="231F20"/>
          <w:sz w:val="24"/>
          <w:szCs w:val="24"/>
        </w:rPr>
        <w:t>redsjednik Zajednice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8D5168" w:rsidRDefault="00971FD8" w:rsidP="000126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odgovorno je Skupštini</w:t>
      </w:r>
      <w:r w:rsidR="001D3FC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EF741B" w:rsidRPr="00012605" w:rsidRDefault="00EF741B" w:rsidP="00012605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B42296" w:rsidRPr="007F67F9" w:rsidRDefault="00D14C05" w:rsidP="00B42296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iCs/>
          <w:color w:val="231F20"/>
        </w:rPr>
      </w:pPr>
      <w:r w:rsidRPr="007F67F9">
        <w:rPr>
          <w:iCs/>
          <w:color w:val="231F20"/>
        </w:rPr>
        <w:t>Nadležnost T</w:t>
      </w:r>
      <w:r w:rsidR="00B42296" w:rsidRPr="007F67F9">
        <w:rPr>
          <w:iCs/>
          <w:color w:val="231F20"/>
        </w:rPr>
        <w:t>urističkog vijeća</w:t>
      </w: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25.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</w:t>
      </w:r>
      <w:r w:rsidR="000A180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rističko vijeće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1. provo</w:t>
      </w:r>
      <w:r w:rsidR="000B043D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 odluke i zaključke Skupštine</w:t>
      </w:r>
    </w:p>
    <w:p w:rsidR="00971FD8" w:rsidRPr="007F67F9" w:rsidRDefault="000B043D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2. predlaže S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kupštini godišnji program rada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Zajednice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izvješće o izvršenju programa rada</w:t>
      </w:r>
    </w:p>
    <w:p w:rsidR="00971FD8" w:rsidRPr="00C10850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 zajedno s izvješćem o izvršenju programa rada podnosi </w:t>
      </w:r>
      <w:r w:rsidR="00B4229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kupštini </w:t>
      </w:r>
      <w:r w:rsidRPr="00C10850">
        <w:rPr>
          <w:rFonts w:ascii="Times New Roman" w:eastAsia="Times New Roman" w:hAnsi="Times New Roman" w:cs="Times New Roman"/>
          <w:color w:val="231F20"/>
          <w:sz w:val="24"/>
          <w:szCs w:val="24"/>
        </w:rPr>
        <w:t>izvješće o svom radu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4. upravlja imovinom </w:t>
      </w:r>
      <w:r w:rsidR="00B4229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ajednice sukladno Zakonu i </w:t>
      </w:r>
      <w:r w:rsidR="00B42296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ovom S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tatutu te sukladno programu rada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5. donosi opće akte za rad i djelovanje stručne službe </w:t>
      </w:r>
      <w:r w:rsidR="0025119A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6. imenuje direktora </w:t>
      </w:r>
      <w:r w:rsidR="0025119A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na temelju javnog natječa</w:t>
      </w:r>
      <w:r w:rsidR="0025119A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ja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razrješava direktora </w:t>
      </w:r>
      <w:r w:rsidR="0025119A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7. utvrđuje granice ovlasti za zastupanje </w:t>
      </w:r>
      <w:r w:rsidR="00A6561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ajednice i raspolaganje financijskim sredstvima </w:t>
      </w:r>
      <w:r w:rsidR="00A6561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</w:t>
      </w:r>
      <w:r w:rsidR="002B3CD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8. daje ovlaštenje za zastupanje </w:t>
      </w:r>
      <w:r w:rsidR="00D034BA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u slučaju spriječenosti direktora</w:t>
      </w:r>
    </w:p>
    <w:p w:rsidR="00971FD8" w:rsidRPr="007F67F9" w:rsidRDefault="00D034BA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9. donosi P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oslovnik o svom radu</w:t>
      </w:r>
    </w:p>
    <w:p w:rsidR="00971FD8" w:rsidRPr="00DE7272" w:rsidRDefault="00FA7EA1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727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 xml:space="preserve">. utvrđuje prijedlog Statuta i prijedlog izmjena </w:t>
      </w:r>
      <w:r w:rsidR="000065C7" w:rsidRPr="00DE7272">
        <w:rPr>
          <w:rFonts w:ascii="Times New Roman" w:eastAsia="Times New Roman" w:hAnsi="Times New Roman" w:cs="Times New Roman"/>
          <w:sz w:val="24"/>
          <w:szCs w:val="24"/>
        </w:rPr>
        <w:t xml:space="preserve">i dopuna 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>Statuta</w:t>
      </w:r>
    </w:p>
    <w:p w:rsidR="00971FD8" w:rsidRDefault="00FA7EA1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727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>. priprema prijedloge i daje mišljenja o pitanjima o kojima odlučuje Skupština</w:t>
      </w:r>
    </w:p>
    <w:p w:rsidR="006522B3" w:rsidRPr="00DE7272" w:rsidRDefault="006522B3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7272">
        <w:rPr>
          <w:rFonts w:ascii="Times New Roman" w:eastAsia="Times New Roman" w:hAnsi="Times New Roman" w:cs="Times New Roman"/>
          <w:sz w:val="24"/>
          <w:szCs w:val="24"/>
        </w:rPr>
        <w:t>13. donosi opće akte koje ne donosi Skupština,  ni direktor Zajednice</w:t>
      </w:r>
    </w:p>
    <w:p w:rsidR="00971FD8" w:rsidRPr="00DE7272" w:rsidRDefault="00FA7EA1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727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>. odlučuje o korištenju sredstava za izgradnju, adaptaciju i nabavu poslovnog prostora u skladu s programom rada</w:t>
      </w:r>
    </w:p>
    <w:p w:rsidR="00971FD8" w:rsidRPr="00DE7272" w:rsidRDefault="00FA7EA1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727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>. zahtjeva i razmatra izvj</w:t>
      </w:r>
      <w:r w:rsidR="000065C7" w:rsidRPr="00DE7272">
        <w:rPr>
          <w:rFonts w:ascii="Times New Roman" w:eastAsia="Times New Roman" w:hAnsi="Times New Roman" w:cs="Times New Roman"/>
          <w:sz w:val="24"/>
          <w:szCs w:val="24"/>
        </w:rPr>
        <w:t xml:space="preserve">ešće direktora o njegovom radu </w:t>
      </w:r>
      <w:r w:rsidR="00971FD8" w:rsidRPr="00DE7272">
        <w:rPr>
          <w:rFonts w:ascii="Times New Roman" w:eastAsia="Times New Roman" w:hAnsi="Times New Roman" w:cs="Times New Roman"/>
          <w:sz w:val="24"/>
          <w:szCs w:val="24"/>
        </w:rPr>
        <w:t>te donosi odluku o prihvaćanju ili neprihvaćanju izvješća</w:t>
      </w:r>
    </w:p>
    <w:p w:rsidR="00644ED1" w:rsidRDefault="00644ED1" w:rsidP="00506910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jc w:val="both"/>
        <w:textAlignment w:val="baseline"/>
        <w:rPr>
          <w:color w:val="231F20"/>
        </w:rPr>
      </w:pPr>
      <w:r w:rsidRPr="009814FE">
        <w:t xml:space="preserve">15. odlučuje o financijskom </w:t>
      </w:r>
      <w:r w:rsidRPr="002D245D">
        <w:rPr>
          <w:color w:val="231F20"/>
        </w:rPr>
        <w:t>zaduž</w:t>
      </w:r>
      <w:r>
        <w:rPr>
          <w:color w:val="231F20"/>
        </w:rPr>
        <w:t xml:space="preserve">enju Zajednice </w:t>
      </w:r>
      <w:r w:rsidRPr="002D245D">
        <w:rPr>
          <w:color w:val="231F20"/>
        </w:rPr>
        <w:t xml:space="preserve">radi realizacije programa rada, </w:t>
      </w:r>
      <w:r>
        <w:rPr>
          <w:color w:val="231F20"/>
        </w:rPr>
        <w:t>u skladu sa Zakonom</w:t>
      </w:r>
    </w:p>
    <w:p w:rsidR="00FA5E41" w:rsidRPr="006E5131" w:rsidRDefault="00FA5E41" w:rsidP="00035D9E">
      <w:pPr>
        <w:spacing w:after="0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6E5131">
        <w:rPr>
          <w:rFonts w:ascii="Times New Roman" w:hAnsi="Times New Roman" w:cs="Times New Roman"/>
          <w:sz w:val="24"/>
          <w:szCs w:val="24"/>
        </w:rPr>
        <w:t>16. potiče suradnju s drugim turističkim zajednicama i drugim</w:t>
      </w:r>
      <w:r w:rsidR="006E5131" w:rsidRPr="006E5131">
        <w:rPr>
          <w:rFonts w:ascii="Times New Roman" w:hAnsi="Times New Roman" w:cs="Times New Roman"/>
          <w:sz w:val="24"/>
          <w:szCs w:val="24"/>
        </w:rPr>
        <w:t xml:space="preserve"> pravnim i fizičkim osobama koje</w:t>
      </w:r>
      <w:r w:rsidRPr="006E5131">
        <w:rPr>
          <w:rFonts w:ascii="Times New Roman" w:hAnsi="Times New Roman" w:cs="Times New Roman"/>
          <w:sz w:val="24"/>
          <w:szCs w:val="24"/>
        </w:rPr>
        <w:t xml:space="preserve"> su neposredno i posredno uključen</w:t>
      </w:r>
      <w:r w:rsidR="006E5131" w:rsidRPr="006E5131">
        <w:rPr>
          <w:rFonts w:ascii="Times New Roman" w:hAnsi="Times New Roman" w:cs="Times New Roman"/>
          <w:sz w:val="24"/>
          <w:szCs w:val="24"/>
        </w:rPr>
        <w:t>e</w:t>
      </w:r>
      <w:r w:rsidRPr="006E5131">
        <w:rPr>
          <w:rFonts w:ascii="Times New Roman" w:hAnsi="Times New Roman" w:cs="Times New Roman"/>
          <w:sz w:val="24"/>
          <w:szCs w:val="24"/>
        </w:rPr>
        <w:t xml:space="preserve"> u turistički promet</w:t>
      </w:r>
    </w:p>
    <w:p w:rsidR="00BA41D9" w:rsidRDefault="00FA7EA1" w:rsidP="00035D9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="00035D9E">
        <w:rPr>
          <w:rFonts w:ascii="Times New Roman" w:eastAsia="Times New Roman" w:hAnsi="Times New Roman" w:cs="Times New Roman"/>
          <w:color w:val="231F20"/>
          <w:sz w:val="24"/>
          <w:szCs w:val="24"/>
        </w:rPr>
        <w:t>7</w:t>
      </w:r>
      <w:r w:rsidR="000065C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 obavlja i druge poslove utvrđene Zakonom ili drugim propisom.</w:t>
      </w:r>
    </w:p>
    <w:p w:rsidR="000903A0" w:rsidRPr="003D6756" w:rsidRDefault="000903A0" w:rsidP="00035D9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BC56D4" w:rsidRPr="007F67F9" w:rsidRDefault="00AF272D" w:rsidP="00E413BF">
      <w:pPr>
        <w:pStyle w:val="box46040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iCs/>
          <w:color w:val="231F20"/>
        </w:rPr>
      </w:pPr>
      <w:r w:rsidRPr="007F67F9">
        <w:rPr>
          <w:iCs/>
          <w:color w:val="231F20"/>
        </w:rPr>
        <w:t>Izv</w:t>
      </w:r>
      <w:r w:rsidR="002961CB">
        <w:rPr>
          <w:iCs/>
          <w:color w:val="231F20"/>
        </w:rPr>
        <w:t>ješće o radu T</w:t>
      </w:r>
      <w:r w:rsidR="00E413BF" w:rsidRPr="007F67F9">
        <w:rPr>
          <w:iCs/>
          <w:color w:val="231F20"/>
        </w:rPr>
        <w:t>urističkog vijeća</w:t>
      </w:r>
    </w:p>
    <w:p w:rsidR="00971FD8" w:rsidRPr="007F67F9" w:rsidRDefault="00971FD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26.</w:t>
      </w:r>
    </w:p>
    <w:p w:rsidR="00971FD8" w:rsidRPr="00565237" w:rsidRDefault="003268C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Izvješće o radu T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urističkog </w:t>
      </w:r>
      <w:r w:rsidR="00971FD8" w:rsidRPr="0056523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vijeća </w:t>
      </w:r>
      <w:r w:rsidR="00C45FE0" w:rsidRPr="00A30977">
        <w:rPr>
          <w:rFonts w:ascii="Times New Roman" w:hAnsi="Times New Roman" w:cs="Times New Roman"/>
          <w:color w:val="231F20"/>
          <w:sz w:val="24"/>
          <w:szCs w:val="24"/>
        </w:rPr>
        <w:t>iz članka 25. točke 3. ovoga Statuta</w:t>
      </w:r>
      <w:r w:rsidR="00C45FE0" w:rsidRPr="00565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71FD8" w:rsidRPr="00565237">
        <w:rPr>
          <w:rFonts w:ascii="Times New Roman" w:eastAsia="Times New Roman" w:hAnsi="Times New Roman" w:cs="Times New Roman"/>
          <w:color w:val="231F20"/>
          <w:sz w:val="24"/>
          <w:szCs w:val="24"/>
        </w:rPr>
        <w:t>sadrži podatke o:</w:t>
      </w:r>
    </w:p>
    <w:p w:rsidR="00971FD8" w:rsidRPr="007F67F9" w:rsidRDefault="003268C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1. održanim sjednicama T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urističkog vijeća (koje minimalno sadrži datum održavanja, dnevni red, imena prisutnih članova i slično)</w:t>
      </w:r>
    </w:p>
    <w:p w:rsidR="00971FD8" w:rsidRPr="007F67F9" w:rsidRDefault="003268C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2. aktima koje je donijelo T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urističko vijeće (naziv akta, kratak opis, imena članova koji su glasali, te vrstu danog glasa po pojedinom članu)</w:t>
      </w:r>
    </w:p>
    <w:p w:rsidR="00D971FC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3. načinu praćenja izvršenja prog</w:t>
      </w:r>
      <w:r w:rsidR="003268C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rama rada i financijskog plana 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ajednice.</w:t>
      </w:r>
    </w:p>
    <w:p w:rsidR="009D37B9" w:rsidRDefault="009D37B9" w:rsidP="00185C88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185C88" w:rsidRDefault="007B3BE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5C88">
        <w:rPr>
          <w:rFonts w:ascii="Times New Roman" w:eastAsia="Times New Roman" w:hAnsi="Times New Roman" w:cs="Times New Roman"/>
          <w:sz w:val="24"/>
          <w:szCs w:val="24"/>
        </w:rPr>
        <w:t>Članak 27</w:t>
      </w:r>
      <w:r w:rsidR="00971FD8" w:rsidRPr="00185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FD8" w:rsidRPr="00EE0C43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t>Mandat članova Turističkog vijeća traje četiri godine.</w:t>
      </w:r>
    </w:p>
    <w:p w:rsidR="00971FD8" w:rsidRPr="00EE0C43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t>Članu Turističkog vijeća može prestati mandat i prije isteka vremena na koji je izabran:</w:t>
      </w:r>
    </w:p>
    <w:p w:rsidR="00971FD8" w:rsidRPr="00EE0C43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A4342">
        <w:rPr>
          <w:rFonts w:ascii="Times New Roman" w:eastAsia="Times New Roman" w:hAnsi="Times New Roman" w:cs="Times New Roman"/>
          <w:sz w:val="24"/>
          <w:szCs w:val="24"/>
        </w:rPr>
        <w:t>razrješenjem</w:t>
      </w:r>
      <w:r w:rsidRPr="00EE0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43" w:rsidRPr="00EE0C43">
        <w:rPr>
          <w:rFonts w:ascii="Times New Roman" w:eastAsia="Times New Roman" w:hAnsi="Times New Roman" w:cs="Times New Roman"/>
          <w:sz w:val="24"/>
          <w:szCs w:val="24"/>
        </w:rPr>
        <w:t>od strane Skupštine,</w:t>
      </w:r>
    </w:p>
    <w:p w:rsidR="00971FD8" w:rsidRPr="00EE0C43" w:rsidRDefault="00EE0C43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971FD8" w:rsidRPr="00EE0C43">
        <w:rPr>
          <w:rFonts w:ascii="Times New Roman" w:eastAsia="Times New Roman" w:hAnsi="Times New Roman" w:cs="Times New Roman"/>
          <w:sz w:val="24"/>
          <w:szCs w:val="24"/>
        </w:rPr>
        <w:t xml:space="preserve"> prestankom rada kod člana </w:t>
      </w:r>
      <w:r w:rsidR="008F3EA6" w:rsidRPr="00EE0C43">
        <w:rPr>
          <w:rFonts w:ascii="Times New Roman" w:eastAsia="Times New Roman" w:hAnsi="Times New Roman" w:cs="Times New Roman"/>
          <w:sz w:val="24"/>
          <w:szCs w:val="24"/>
        </w:rPr>
        <w:t>Z</w:t>
      </w:r>
      <w:r w:rsidR="00971FD8" w:rsidRPr="00EE0C43">
        <w:rPr>
          <w:rFonts w:ascii="Times New Roman" w:eastAsia="Times New Roman" w:hAnsi="Times New Roman" w:cs="Times New Roman"/>
          <w:sz w:val="24"/>
          <w:szCs w:val="24"/>
        </w:rPr>
        <w:t>ajednice,</w:t>
      </w:r>
    </w:p>
    <w:p w:rsidR="00971FD8" w:rsidRPr="00EE0C43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t>– na osobni zahtjev.</w:t>
      </w:r>
    </w:p>
    <w:p w:rsidR="00971FD8" w:rsidRPr="00EE0C43" w:rsidRDefault="00971FD8" w:rsidP="009A2C8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0C43">
        <w:rPr>
          <w:rFonts w:ascii="Times New Roman" w:eastAsia="Times New Roman" w:hAnsi="Times New Roman" w:cs="Times New Roman"/>
          <w:sz w:val="24"/>
          <w:szCs w:val="24"/>
        </w:rPr>
        <w:t xml:space="preserve">Član Turističkog vijeća može biti </w:t>
      </w:r>
      <w:r w:rsidR="00DA4342">
        <w:rPr>
          <w:rFonts w:ascii="Times New Roman" w:eastAsia="Times New Roman" w:hAnsi="Times New Roman" w:cs="Times New Roman"/>
          <w:sz w:val="24"/>
          <w:szCs w:val="24"/>
        </w:rPr>
        <w:t>razr</w:t>
      </w:r>
      <w:r w:rsidR="00D70E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DA4342">
        <w:rPr>
          <w:rFonts w:ascii="Times New Roman" w:eastAsia="Times New Roman" w:hAnsi="Times New Roman" w:cs="Times New Roman"/>
          <w:sz w:val="24"/>
          <w:szCs w:val="24"/>
        </w:rPr>
        <w:t>ješen</w:t>
      </w:r>
      <w:r w:rsidRPr="00EE0C43">
        <w:rPr>
          <w:rFonts w:ascii="Times New Roman" w:eastAsia="Times New Roman" w:hAnsi="Times New Roman" w:cs="Times New Roman"/>
          <w:sz w:val="24"/>
          <w:szCs w:val="24"/>
        </w:rPr>
        <w:t xml:space="preserve"> ako ne obavlja svoju dužnost u sk</w:t>
      </w:r>
      <w:r w:rsidR="00BB6E7B">
        <w:rPr>
          <w:rFonts w:ascii="Times New Roman" w:eastAsia="Times New Roman" w:hAnsi="Times New Roman" w:cs="Times New Roman"/>
          <w:sz w:val="24"/>
          <w:szCs w:val="24"/>
        </w:rPr>
        <w:t>ladu sa Zakonom i ovim Statutom te ako</w:t>
      </w:r>
      <w:r w:rsidRPr="00EE0C43">
        <w:rPr>
          <w:rFonts w:ascii="Times New Roman" w:eastAsia="Times New Roman" w:hAnsi="Times New Roman" w:cs="Times New Roman"/>
          <w:sz w:val="24"/>
          <w:szCs w:val="24"/>
        </w:rPr>
        <w:t xml:space="preserve"> ne provodi odluke Skupštine i Turističkog vijeća.</w:t>
      </w:r>
    </w:p>
    <w:p w:rsidR="002E66B5" w:rsidRPr="00E33026" w:rsidRDefault="00971FD8" w:rsidP="009A2C81">
      <w:pPr>
        <w:pStyle w:val="box460409"/>
        <w:shd w:val="clear" w:color="auto" w:fill="FFFFFF"/>
        <w:spacing w:beforeLines="30" w:before="72" w:beforeAutospacing="0" w:afterLines="30" w:after="72" w:afterAutospacing="0" w:line="276" w:lineRule="auto"/>
        <w:ind w:firstLine="408"/>
        <w:jc w:val="both"/>
        <w:textAlignment w:val="baseline"/>
      </w:pPr>
      <w:r w:rsidRPr="00EE0C43">
        <w:t xml:space="preserve">Na </w:t>
      </w:r>
      <w:r w:rsidR="00C52AC4" w:rsidRPr="00EE0C43">
        <w:t>mjesto člana Turističkog vijeća</w:t>
      </w:r>
      <w:r w:rsidR="002E66B5">
        <w:t xml:space="preserve"> kojemu </w:t>
      </w:r>
      <w:r w:rsidRPr="00EE0C43">
        <w:t>je mandat prestao na temelju stavka</w:t>
      </w:r>
      <w:r w:rsidR="00081F06">
        <w:t xml:space="preserve"> 2. ovoga </w:t>
      </w:r>
      <w:r w:rsidR="002E66B5">
        <w:t>članka</w:t>
      </w:r>
      <w:r w:rsidRPr="00EE0C43">
        <w:t xml:space="preserve">, </w:t>
      </w:r>
      <w:r w:rsidR="002E66B5" w:rsidRPr="00E33026">
        <w:t>novi član se bira na vrijeme do isteka mandata na koji je izabran prethodnik.</w:t>
      </w:r>
    </w:p>
    <w:p w:rsidR="00C52AC4" w:rsidRPr="007F67F9" w:rsidRDefault="00C52AC4" w:rsidP="009A2C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71FD8" w:rsidRPr="007F67F9" w:rsidRDefault="007B3BEA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28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8E00E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Turističko vijeće radi na sjednicama. 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Predsjednik Zajednice saziva i predsjeda sjednici Turističkog vijeća.</w:t>
      </w:r>
    </w:p>
    <w:p w:rsidR="00971FD8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slučaju odsutnosti, odnosno spriječenosti predsjednika Zajednice, sjednici Turističkog vijeća predsjedava zamjenik predsjednika kojeg odredi predsjednik Zajednice i koji za svoj rad odgovara predsjedniku Zajednice.</w:t>
      </w:r>
    </w:p>
    <w:p w:rsidR="00F51DCC" w:rsidRPr="007F67F9" w:rsidRDefault="00F51DCC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C646B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29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može pravovaljano odlučivati ukoliko je na sjednici nazočno više od polovice članova Turističkog vijeća.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odlučuje većinom glasova nazočnih članova.</w:t>
      </w:r>
    </w:p>
    <w:p w:rsidR="00971FD8" w:rsidRPr="007F67F9" w:rsidRDefault="00971FD8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Iznimno</w:t>
      </w:r>
      <w:r w:rsidR="00450AF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stavka 2. ovog</w:t>
      </w:r>
      <w:r w:rsidR="00081F06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450AF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AF0BBD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odluku o razrješenju direktora 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Turističko vijeće donosi dvotrećinskom većinom glasova svih članova Turističkog vijeća.</w:t>
      </w:r>
    </w:p>
    <w:p w:rsidR="00646FE6" w:rsidRDefault="00AF0BBD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1693">
        <w:rPr>
          <w:rFonts w:ascii="Times New Roman" w:eastAsia="Times New Roman" w:hAnsi="Times New Roman" w:cs="Times New Roman"/>
          <w:sz w:val="24"/>
          <w:szCs w:val="24"/>
        </w:rPr>
        <w:t>Članovi T</w:t>
      </w:r>
      <w:r w:rsidR="00971FD8" w:rsidRPr="00CE1693">
        <w:rPr>
          <w:rFonts w:ascii="Times New Roman" w:eastAsia="Times New Roman" w:hAnsi="Times New Roman" w:cs="Times New Roman"/>
          <w:sz w:val="24"/>
          <w:szCs w:val="24"/>
        </w:rPr>
        <w:t xml:space="preserve">urističkog vijeća </w:t>
      </w:r>
      <w:r w:rsidRPr="00CE1693">
        <w:rPr>
          <w:rFonts w:ascii="Times New Roman" w:eastAsia="Times New Roman" w:hAnsi="Times New Roman" w:cs="Times New Roman"/>
          <w:sz w:val="24"/>
          <w:szCs w:val="24"/>
        </w:rPr>
        <w:t>ne</w:t>
      </w:r>
      <w:r w:rsidR="00971FD8" w:rsidRPr="00CE1693">
        <w:rPr>
          <w:rFonts w:ascii="Times New Roman" w:eastAsia="Times New Roman" w:hAnsi="Times New Roman" w:cs="Times New Roman"/>
          <w:sz w:val="24"/>
          <w:szCs w:val="24"/>
        </w:rPr>
        <w:t xml:space="preserve"> mogu putem punomoći ovlastiti drugu osobu da</w:t>
      </w:r>
      <w:r w:rsidR="006B44FE" w:rsidRPr="00CE1693">
        <w:rPr>
          <w:rFonts w:ascii="Times New Roman" w:eastAsia="Times New Roman" w:hAnsi="Times New Roman" w:cs="Times New Roman"/>
          <w:sz w:val="24"/>
          <w:szCs w:val="24"/>
        </w:rPr>
        <w:t xml:space="preserve"> umjesto njih sudjeluje u radu T</w:t>
      </w:r>
      <w:r w:rsidR="00971FD8" w:rsidRPr="00CE1693">
        <w:rPr>
          <w:rFonts w:ascii="Times New Roman" w:eastAsia="Times New Roman" w:hAnsi="Times New Roman" w:cs="Times New Roman"/>
          <w:sz w:val="24"/>
          <w:szCs w:val="24"/>
        </w:rPr>
        <w:t>urističkog vijeća.</w:t>
      </w:r>
      <w:r w:rsidR="004150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210B7" w:rsidRPr="007F67F9" w:rsidRDefault="007210B7" w:rsidP="0050691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71FD8" w:rsidRPr="007F67F9" w:rsidRDefault="00522E7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30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C932B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odluke donosi u pravilu javnim glasovanjem.</w:t>
      </w:r>
    </w:p>
    <w:p w:rsidR="00971FD8" w:rsidRPr="007F67F9" w:rsidRDefault="00971FD8" w:rsidP="00C932B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može odlučiti da se o određenom pitanju odlučuje tajnim glasovanjem.</w:t>
      </w:r>
    </w:p>
    <w:p w:rsidR="00971FD8" w:rsidRPr="007F67F9" w:rsidRDefault="00971FD8" w:rsidP="007B392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Način sazivanja i vođenja sjednice Turističkog vijeća i druga pitanja vezana za održavanje sjednice Turističkog vijeća uređuje se Poslovnikom.</w:t>
      </w:r>
    </w:p>
    <w:p w:rsidR="00971FD8" w:rsidRPr="007F67F9" w:rsidRDefault="00971FD8" w:rsidP="00971FD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3. Predsjednik Zajednice</w:t>
      </w:r>
    </w:p>
    <w:p w:rsidR="00971FD8" w:rsidRPr="007F67F9" w:rsidRDefault="00522E7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31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ima predsjednika Zajednice.</w:t>
      </w:r>
    </w:p>
    <w:p w:rsidR="00876515" w:rsidRPr="007F67F9" w:rsidRDefault="00971FD8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Dužnost predsjednika Zajednice obnaša </w:t>
      </w:r>
      <w:r w:rsidR="000834C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gradonačelnik</w:t>
      </w:r>
      <w:r w:rsidR="007A495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Grada X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:rsidR="003C2F1E" w:rsidRPr="006C607E" w:rsidRDefault="006A71CD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Predsjednik Z</w:t>
      </w:r>
      <w:r w:rsidR="000F35EC" w:rsidRPr="006C607E">
        <w:rPr>
          <w:rFonts w:ascii="Times New Roman" w:hAnsi="Times New Roman" w:cs="Times New Roman"/>
          <w:color w:val="231F20"/>
          <w:sz w:val="24"/>
          <w:szCs w:val="24"/>
        </w:rPr>
        <w:t>ajednice je i predsjednik S</w:t>
      </w:r>
      <w:r w:rsidR="003C2F1E" w:rsidRPr="006C607E">
        <w:rPr>
          <w:rFonts w:ascii="Times New Roman" w:hAnsi="Times New Roman" w:cs="Times New Roman"/>
          <w:color w:val="231F20"/>
          <w:sz w:val="24"/>
          <w:szCs w:val="24"/>
        </w:rPr>
        <w:t>kupštine i predsj</w:t>
      </w:r>
      <w:r w:rsidR="000F35EC" w:rsidRPr="006C607E">
        <w:rPr>
          <w:rFonts w:ascii="Times New Roman" w:hAnsi="Times New Roman" w:cs="Times New Roman"/>
          <w:color w:val="231F20"/>
          <w:sz w:val="24"/>
          <w:szCs w:val="24"/>
        </w:rPr>
        <w:t>ednik T</w:t>
      </w:r>
      <w:r w:rsidR="003C2F1E" w:rsidRPr="006C607E">
        <w:rPr>
          <w:rFonts w:ascii="Times New Roman" w:hAnsi="Times New Roman" w:cs="Times New Roman"/>
          <w:color w:val="231F20"/>
          <w:sz w:val="24"/>
          <w:szCs w:val="24"/>
        </w:rPr>
        <w:t>urističkog vijeća</w:t>
      </w:r>
      <w:r w:rsidR="000F35EC" w:rsidRPr="006C607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C607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Mandat predsjednika </w:t>
      </w:r>
      <w:r w:rsidR="00876515" w:rsidRPr="006C607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Zajednice </w:t>
      </w:r>
      <w:r w:rsidRPr="006C607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traje do isteka mandata sukladno </w:t>
      </w:r>
      <w:r w:rsidR="00C10ECA">
        <w:rPr>
          <w:rFonts w:ascii="Times New Roman" w:eastAsia="Times New Roman" w:hAnsi="Times New Roman" w:cs="Times New Roman"/>
          <w:color w:val="231F20"/>
          <w:sz w:val="24"/>
          <w:szCs w:val="24"/>
        </w:rPr>
        <w:t>posebnom zakonu</w:t>
      </w:r>
      <w:r w:rsidRPr="006C607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 regulira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izbore za </w:t>
      </w:r>
      <w:r w:rsidR="0087651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gradonačelnika</w:t>
      </w:r>
      <w:r w:rsidR="00310EFA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Dužnost predsjednika Zajednice može obnašati i osoba koju, iz redova članova Zajednice, odredi </w:t>
      </w:r>
      <w:r w:rsidR="00876515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gradonačelnik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5D734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Osoba koju odredi </w:t>
      </w:r>
      <w:r w:rsidR="00B35D3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gradonačelnik</w:t>
      </w:r>
      <w:r w:rsidR="00310EF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može obnašati dužnost predsjednika Zajednice samo u vremenu trajanja mandata </w:t>
      </w:r>
      <w:r w:rsidR="00B35D3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gradonačelnika,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strane kojeg je određena.</w:t>
      </w:r>
    </w:p>
    <w:p w:rsidR="00971FD8" w:rsidRPr="00462003" w:rsidRDefault="00971FD8" w:rsidP="003001E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2003">
        <w:rPr>
          <w:rFonts w:ascii="Times New Roman" w:eastAsia="Times New Roman" w:hAnsi="Times New Roman" w:cs="Times New Roman"/>
          <w:sz w:val="24"/>
          <w:szCs w:val="24"/>
        </w:rPr>
        <w:t xml:space="preserve">Osoba koju odredi </w:t>
      </w:r>
      <w:r w:rsidR="00B35D3C" w:rsidRPr="00462003">
        <w:rPr>
          <w:rFonts w:ascii="Times New Roman" w:eastAsia="Times New Roman" w:hAnsi="Times New Roman" w:cs="Times New Roman"/>
          <w:sz w:val="24"/>
          <w:szCs w:val="24"/>
        </w:rPr>
        <w:t xml:space="preserve">gradonačelnik, </w:t>
      </w:r>
      <w:r w:rsidRPr="00462003">
        <w:rPr>
          <w:rFonts w:ascii="Times New Roman" w:eastAsia="Times New Roman" w:hAnsi="Times New Roman" w:cs="Times New Roman"/>
          <w:sz w:val="24"/>
          <w:szCs w:val="24"/>
        </w:rPr>
        <w:t>za obnašanje dužnosti predsjednika Zajednice nema pravo na naknadu.</w:t>
      </w:r>
    </w:p>
    <w:p w:rsidR="003B473B" w:rsidRPr="00F269DE" w:rsidRDefault="003B473B" w:rsidP="000935E2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9DE">
        <w:rPr>
          <w:rFonts w:ascii="Times New Roman" w:eastAsia="Times New Roman" w:hAnsi="Times New Roman" w:cs="Times New Roman"/>
          <w:sz w:val="24"/>
          <w:szCs w:val="24"/>
        </w:rPr>
        <w:t xml:space="preserve">U trenutku prestanka mandata gradonačelnika sukladno </w:t>
      </w:r>
      <w:r w:rsidR="00CA25D4" w:rsidRPr="00F269DE">
        <w:rPr>
          <w:rFonts w:ascii="Times New Roman" w:eastAsia="Times New Roman" w:hAnsi="Times New Roman" w:cs="Times New Roman"/>
          <w:sz w:val="24"/>
          <w:szCs w:val="24"/>
        </w:rPr>
        <w:t xml:space="preserve">posebnom Zakonu, </w:t>
      </w:r>
      <w:r w:rsidR="00B827C1" w:rsidRPr="00F269DE">
        <w:rPr>
          <w:rFonts w:ascii="Times New Roman" w:eastAsia="Times New Roman" w:hAnsi="Times New Roman" w:cs="Times New Roman"/>
          <w:sz w:val="24"/>
          <w:szCs w:val="24"/>
        </w:rPr>
        <w:t xml:space="preserve">dužnost predsjednika Zajednice </w:t>
      </w:r>
      <w:r w:rsidRPr="00F269DE">
        <w:rPr>
          <w:rFonts w:ascii="Times New Roman" w:eastAsia="Times New Roman" w:hAnsi="Times New Roman" w:cs="Times New Roman"/>
          <w:sz w:val="24"/>
          <w:szCs w:val="24"/>
        </w:rPr>
        <w:t xml:space="preserve">obnaša </w:t>
      </w:r>
      <w:r w:rsidR="00AA0BF4" w:rsidRPr="00F269DE">
        <w:rPr>
          <w:rFonts w:ascii="Times New Roman" w:eastAsia="Times New Roman" w:hAnsi="Times New Roman" w:cs="Times New Roman"/>
          <w:sz w:val="24"/>
          <w:szCs w:val="24"/>
        </w:rPr>
        <w:t xml:space="preserve">imenovani </w:t>
      </w:r>
      <w:r w:rsidRPr="00F269DE">
        <w:rPr>
          <w:rFonts w:ascii="Times New Roman" w:eastAsia="Times New Roman" w:hAnsi="Times New Roman" w:cs="Times New Roman"/>
          <w:sz w:val="24"/>
          <w:szCs w:val="24"/>
        </w:rPr>
        <w:t xml:space="preserve">povjerenik </w:t>
      </w:r>
      <w:r w:rsidR="00AA0BF4" w:rsidRPr="00F269DE">
        <w:rPr>
          <w:rFonts w:ascii="Times New Roman" w:eastAsia="Times New Roman" w:hAnsi="Times New Roman" w:cs="Times New Roman"/>
          <w:sz w:val="24"/>
          <w:szCs w:val="24"/>
        </w:rPr>
        <w:t>za Grad X.</w:t>
      </w:r>
    </w:p>
    <w:p w:rsidR="00A64646" w:rsidRPr="00E05DB2" w:rsidRDefault="00A64646" w:rsidP="00053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1941" w:rsidRPr="007F67F9" w:rsidRDefault="00971FD8" w:rsidP="000476B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</w:t>
      </w:r>
      <w:r w:rsidR="0075118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32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Predsjednik Zajednice: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– predstavlja Zajednicu,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saziva i predsjeda Skupštini,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saziva i predsjeda Turističkom vijeću,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organizira, koordinira i usklađuje rad i aktivnosti Zajednice u skladu sa Zakonom, ovim Statutom i programom </w:t>
      </w:r>
      <w:r w:rsidR="00F10AF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rada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Zajednice,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brine se o z</w:t>
      </w:r>
      <w:r w:rsidR="00196CE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akonitom i pravodobnom izvr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šenju zadaće Zajednice,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 w:rsidR="00A6187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73D3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pokreće i brine se o suradnji Zajednice s drugim turističkim zajednicama i drugim tijelima sa zajedničkim interesom,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brine se o pripremi sjedni</w:t>
      </w:r>
      <w:r w:rsidR="000A54D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ca Skupštine Zajednice i Turisti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čkog vijeća,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potpisuje odluke i druge akte koje donosi Skupština i Turističko vijeće,</w:t>
      </w:r>
    </w:p>
    <w:p w:rsidR="002B73D5" w:rsidRDefault="00971FD8" w:rsidP="0042166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obavlja i druge poslove utvrđene </w:t>
      </w:r>
      <w:r w:rsidR="000A54D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Zakonom, propisima 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aktima Skupštine i Turističkog vijeća.</w:t>
      </w:r>
    </w:p>
    <w:p w:rsidR="00A803AF" w:rsidRPr="007F67F9" w:rsidRDefault="00A803AF" w:rsidP="0042166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3D3F5B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33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44227C" w:rsidRPr="007F67F9" w:rsidRDefault="00971FD8" w:rsidP="00D4145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slučaju odsutnosti ili spriječenosti predsjednika Zajednice, sjednici Skupštine predsjedava zamjenik predsjednika kojeg odredi predsjednik Zajednice i koji za svoj rad odgovara predsjedniku Zajednice.</w:t>
      </w:r>
    </w:p>
    <w:p w:rsidR="00971FD8" w:rsidRPr="007F67F9" w:rsidRDefault="00971FD8" w:rsidP="00971FD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4. Radna tijela</w:t>
      </w:r>
    </w:p>
    <w:p w:rsidR="00971FD8" w:rsidRPr="007F67F9" w:rsidRDefault="003D3F5B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34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Skupština i Turističko vijeće mogu osnovati privremena radna ili savjetodavna tijela (radne skupine, savjet, </w:t>
      </w:r>
      <w:r w:rsidR="008F7F02">
        <w:rPr>
          <w:rFonts w:ascii="Times New Roman" w:eastAsia="Times New Roman" w:hAnsi="Times New Roman" w:cs="Times New Roman"/>
          <w:color w:val="231F20"/>
          <w:sz w:val="24"/>
          <w:szCs w:val="24"/>
        </w:rPr>
        <w:t>povjerenstvo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sl.) radi razmatranja određenog pitanja, davanja mišljenja i prijedloga o značajnim pitanjima iz njihovog</w:t>
      </w:r>
      <w:r w:rsidR="000A032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djelokruga.</w:t>
      </w:r>
    </w:p>
    <w:p w:rsidR="00202BFB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Skupština i Turističko vijeće odlukom o osnivanju tijela iz stavka 1. ovog</w:t>
      </w:r>
      <w:r w:rsidR="00081F06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 utvrđuju sastav, djelokrug rada i druga pitanja vezana za rad tog tijela.</w:t>
      </w:r>
    </w:p>
    <w:p w:rsidR="002E5F80" w:rsidRPr="007F67F9" w:rsidRDefault="002E5F80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202BFB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V. PREDSTAVLJANJE I ZASTUPANJE ZAJEDNICE</w:t>
      </w:r>
    </w:p>
    <w:p w:rsidR="00971FD8" w:rsidRPr="007F67F9" w:rsidRDefault="00C25BD5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35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Zajednicu predstavlja predsjednik Zajednice, a zastupa direktor Turističke zajednice</w:t>
      </w:r>
      <w:r w:rsidR="008642A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(</w:t>
      </w:r>
      <w:r w:rsidR="009E0B0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daljem tekstu: direktor).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može dati pisanu punomoć drugoj osobi za zastupanje Zajednice.</w:t>
      </w:r>
    </w:p>
    <w:p w:rsidR="00971FD8" w:rsidRPr="007F67F9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Ako se opća punomoć daje osobi koja nije zaposlena u Zajednici, za davanje ove punomoći potrebna je suglasnost Turističkog vijeća.</w:t>
      </w:r>
    </w:p>
    <w:p w:rsidR="00511B24" w:rsidRDefault="00971FD8" w:rsidP="00B877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Punomoć iz stavka 2. ovog</w:t>
      </w:r>
      <w:r w:rsidR="00081F06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 daje se sukladno odredbama zakona kojim se uređuju obvezni odnosi.</w:t>
      </w:r>
    </w:p>
    <w:p w:rsidR="00511B24" w:rsidRPr="007F67F9" w:rsidRDefault="00511B24" w:rsidP="00511B2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2F4F86" w:rsidRPr="007F67F9" w:rsidRDefault="00DB34F9" w:rsidP="00DA6D94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7663"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 w:rsidR="00971FD8" w:rsidRPr="00F47663">
        <w:rPr>
          <w:rFonts w:ascii="Times New Roman" w:eastAsia="Times New Roman" w:hAnsi="Times New Roman" w:cs="Times New Roman"/>
          <w:color w:val="231F20"/>
          <w:sz w:val="24"/>
          <w:szCs w:val="24"/>
        </w:rPr>
        <w:t>I. OBAVLJANJE STRUČNIH I ADMINISTRATIVNIH POSLOVA U TURISTIČKOJ ZAJEDNICI</w:t>
      </w:r>
    </w:p>
    <w:p w:rsidR="00971FD8" w:rsidRDefault="00C25BD5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5C6A8E" w:rsidRPr="00275ABE" w:rsidRDefault="005C6A8E" w:rsidP="00A6212B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5ABE">
        <w:rPr>
          <w:rFonts w:ascii="Times New Roman" w:eastAsia="Times New Roman" w:hAnsi="Times New Roman" w:cs="Times New Roman"/>
          <w:sz w:val="24"/>
          <w:szCs w:val="24"/>
        </w:rPr>
        <w:t xml:space="preserve">Radi obavljanja stručnih i administrativnih poslova </w:t>
      </w:r>
      <w:r w:rsidR="00275ABE" w:rsidRPr="00275ABE">
        <w:rPr>
          <w:rFonts w:ascii="Times New Roman" w:eastAsia="Times New Roman" w:hAnsi="Times New Roman" w:cs="Times New Roman"/>
          <w:sz w:val="24"/>
          <w:szCs w:val="24"/>
        </w:rPr>
        <w:t xml:space="preserve">Zajednice </w:t>
      </w:r>
      <w:r w:rsidRPr="00275ABE">
        <w:rPr>
          <w:rFonts w:ascii="Times New Roman" w:eastAsia="Times New Roman" w:hAnsi="Times New Roman" w:cs="Times New Roman"/>
          <w:sz w:val="24"/>
          <w:szCs w:val="24"/>
        </w:rPr>
        <w:t>osniva se stručna služba.</w:t>
      </w:r>
    </w:p>
    <w:p w:rsidR="0048771A" w:rsidRDefault="0048771A" w:rsidP="00A6212B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Sjedište stručne službe je u sjedištu Zajednice.</w:t>
      </w:r>
    </w:p>
    <w:p w:rsidR="00C25BD5" w:rsidRPr="007F67F9" w:rsidRDefault="00C25BD5" w:rsidP="0048771A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C25BD5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37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4B7651" w:rsidRPr="007F67F9" w:rsidRDefault="00971FD8" w:rsidP="004B7651">
      <w:pPr>
        <w:spacing w:after="0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Odluku o osnivanju i nazivu stručne </w:t>
      </w:r>
      <w:r w:rsidR="004B765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službe donosi Turističko vijeće.</w:t>
      </w:r>
    </w:p>
    <w:p w:rsidR="00452789" w:rsidRPr="007F67F9" w:rsidRDefault="00971FD8" w:rsidP="001F40C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Djelokrug, unutarnje ustrojstvo, organizaciju i sistematizaciju radnih mjesta u </w:t>
      </w:r>
      <w:r w:rsidR="00DC20E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ajednici utvrđuje Turističko vijeće aktom o ustrojstvu i sistemat</w:t>
      </w:r>
      <w:r w:rsidR="00DC20E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izaciji, na prijedlog direktora 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ajednice.</w:t>
      </w:r>
    </w:p>
    <w:p w:rsidR="00971FD8" w:rsidRPr="007F67F9" w:rsidRDefault="002B59E1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Članak 38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Obavljanje stručnih i administrativnih poslova obuhvaća osobito ove poslove: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2B1513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provođenje zadatka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utvrđen</w:t>
      </w:r>
      <w:r w:rsidR="002B1513">
        <w:rPr>
          <w:rFonts w:ascii="Times New Roman" w:eastAsia="Times New Roman" w:hAnsi="Times New Roman" w:cs="Times New Roman"/>
          <w:color w:val="231F20"/>
          <w:sz w:val="24"/>
          <w:szCs w:val="24"/>
        </w:rPr>
        <w:t>ih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programom rada Zajednice,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830420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obavljanje stručnih i administrativnih poslova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svezi pripremanja sjednica tijela Zajednice,</w:t>
      </w:r>
    </w:p>
    <w:p w:rsidR="0025560F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obavlja</w:t>
      </w:r>
      <w:r w:rsidR="00BB5C23">
        <w:rPr>
          <w:rFonts w:ascii="Times New Roman" w:eastAsia="Times New Roman" w:hAnsi="Times New Roman" w:cs="Times New Roman"/>
          <w:color w:val="231F20"/>
          <w:sz w:val="24"/>
          <w:szCs w:val="24"/>
        </w:rPr>
        <w:t>nje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pravn</w:t>
      </w:r>
      <w:r w:rsidR="00FA1053">
        <w:rPr>
          <w:rFonts w:ascii="Times New Roman" w:eastAsia="Times New Roman" w:hAnsi="Times New Roman" w:cs="Times New Roman"/>
          <w:color w:val="231F20"/>
          <w:sz w:val="24"/>
          <w:szCs w:val="24"/>
        </w:rPr>
        <w:t>ih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FA105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kadrovskih </w:t>
      </w:r>
      <w:r w:rsidR="006B271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 opć</w:t>
      </w:r>
      <w:r w:rsidR="00FA1053">
        <w:rPr>
          <w:rFonts w:ascii="Times New Roman" w:eastAsia="Times New Roman" w:hAnsi="Times New Roman" w:cs="Times New Roman"/>
          <w:color w:val="231F20"/>
          <w:sz w:val="24"/>
          <w:szCs w:val="24"/>
        </w:rPr>
        <w:t>ih</w:t>
      </w:r>
      <w:r w:rsidR="006B271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poslov</w:t>
      </w:r>
      <w:r w:rsidR="00FA1053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271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financijsk</w:t>
      </w:r>
      <w:r w:rsidR="0025560F">
        <w:rPr>
          <w:rFonts w:ascii="Times New Roman" w:eastAsia="Times New Roman" w:hAnsi="Times New Roman" w:cs="Times New Roman"/>
          <w:color w:val="231F20"/>
          <w:sz w:val="24"/>
          <w:szCs w:val="24"/>
        </w:rPr>
        <w:t>ih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knjigovodstven</w:t>
      </w:r>
      <w:r w:rsidR="0025560F">
        <w:rPr>
          <w:rFonts w:ascii="Times New Roman" w:eastAsia="Times New Roman" w:hAnsi="Times New Roman" w:cs="Times New Roman"/>
          <w:color w:val="231F20"/>
          <w:sz w:val="24"/>
          <w:szCs w:val="24"/>
        </w:rPr>
        <w:t>ih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5560F">
        <w:rPr>
          <w:rFonts w:ascii="Times New Roman" w:eastAsia="Times New Roman" w:hAnsi="Times New Roman" w:cs="Times New Roman"/>
          <w:color w:val="231F20"/>
          <w:sz w:val="24"/>
          <w:szCs w:val="24"/>
        </w:rPr>
        <w:t>poslova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25560F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vođenje evidencija i statističkih podatka utvrđenih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propisima i aktima Zajednice,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2F51A5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>izradu analiza, informacija i drugih materijale za potrebe tijela Zajednice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A37A7E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>davanje tijelima Zajednice kao i drugim zainteresiranim stručna mišljenja o pitanjima iz djelokruga Zajednice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8D4C3D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A37A7E" w:rsidRPr="00833C81"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 i drugih poslova koje odrede tijela Zajednice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B59E1" w:rsidRPr="007F67F9" w:rsidRDefault="002B59E1" w:rsidP="006504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2B59E1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39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 radne odnose zaposlenih u </w:t>
      </w:r>
      <w:r w:rsidR="00120F1D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ajednici primjenjuju se opći propisi o radu, ako Zakonom nije drugačije propisano.</w:t>
      </w:r>
    </w:p>
    <w:p w:rsidR="009E5705" w:rsidRPr="007F67F9" w:rsidRDefault="009E5705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Zaposleni u Zajednici moraju ispunjavati uvjete glede stručne spreme, radnog iskustva, znanja jezika i drugih posebnih znanja i sposobnosti </w:t>
      </w:r>
      <w:r w:rsidR="00953A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propisane pravilnikom </w:t>
      </w:r>
      <w:r w:rsidR="00517F1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nadležnog </w:t>
      </w:r>
      <w:r w:rsidR="00953A87">
        <w:rPr>
          <w:rFonts w:ascii="Times New Roman" w:eastAsia="Times New Roman" w:hAnsi="Times New Roman" w:cs="Times New Roman"/>
          <w:color w:val="231F20"/>
          <w:sz w:val="24"/>
          <w:szCs w:val="24"/>
        </w:rPr>
        <w:t>ministra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:rsidR="00971FD8" w:rsidRPr="00646AE1" w:rsidRDefault="00971FD8" w:rsidP="008668E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i radnici na stručnim poslovima na izvršenju zadaća Zajednice, osim ispunjavanja posebnih uvjeta utvrđenih pravil</w:t>
      </w:r>
      <w:r w:rsidR="00646AE1">
        <w:rPr>
          <w:rFonts w:ascii="Times New Roman" w:eastAsia="Times New Roman" w:hAnsi="Times New Roman" w:cs="Times New Roman"/>
          <w:color w:val="231F20"/>
          <w:sz w:val="24"/>
          <w:szCs w:val="24"/>
        </w:rPr>
        <w:t>nikom iz stavka 2. ovoga članka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, moraju imati položen stručni ispit</w:t>
      </w:r>
      <w:r w:rsidR="0084390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rad u turističkoj zajednici</w:t>
      </w:r>
      <w:r w:rsidR="00843908" w:rsidRPr="00646AE1">
        <w:rPr>
          <w:rFonts w:ascii="Times New Roman" w:eastAsia="Times New Roman" w:hAnsi="Times New Roman" w:cs="Times New Roman"/>
          <w:sz w:val="24"/>
          <w:szCs w:val="24"/>
        </w:rPr>
        <w:t xml:space="preserve">, prema ispitnom programu </w:t>
      </w:r>
      <w:r w:rsidR="00A317DF" w:rsidRPr="00646AE1">
        <w:rPr>
          <w:rFonts w:ascii="Times New Roman" w:eastAsia="Times New Roman" w:hAnsi="Times New Roman" w:cs="Times New Roman"/>
          <w:sz w:val="24"/>
          <w:szCs w:val="24"/>
        </w:rPr>
        <w:t>propisanom pravilnikom ministra.</w:t>
      </w:r>
    </w:p>
    <w:p w:rsidR="00971FD8" w:rsidRPr="007F67F9" w:rsidRDefault="00971FD8" w:rsidP="00BF0AE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Iznimno od stavka 3. ovoga članka položeni stručni ispit ne moraju polagati osobe koje u trenutku zasnivanja radnog odnosa u </w:t>
      </w:r>
      <w:r w:rsidR="0081697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ajednici imaju odgovarajuću stručnu spremu i najmanje pet godina radnog staža na poslovima u turizmu u toj stručnoj spremi.</w:t>
      </w:r>
    </w:p>
    <w:p w:rsidR="00971FD8" w:rsidRPr="007F67F9" w:rsidRDefault="00971FD8" w:rsidP="00BF0AE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Osoba iz stavka 3. ovoga članka, koja u trenutku sklapanja ugovora o radu ispunjava uvjete utvrđene propisom iz stavka 2. ovoga članka, ali nema položen ispit mora u roku od jedne godine od dana stupanja na rad položiti stručni ispit.</w:t>
      </w:r>
    </w:p>
    <w:p w:rsidR="00971FD8" w:rsidRPr="007F67F9" w:rsidRDefault="00F17740" w:rsidP="00BF0AE1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Osobi iz stavka 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 ovoga članka koj</w:t>
      </w:r>
      <w:r w:rsidR="0021753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ne položi stručni ispit prestaje radni odnos po isteku posljednjeg dana roka za polaganje stručnog ispita.</w:t>
      </w:r>
    </w:p>
    <w:p w:rsidR="000C658F" w:rsidRDefault="000C658F" w:rsidP="00AD0865">
      <w:pPr>
        <w:spacing w:after="48" w:line="240" w:lineRule="auto"/>
        <w:ind w:left="3540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</w:p>
    <w:p w:rsidR="00237466" w:rsidRPr="007F67F9" w:rsidRDefault="00AD0865" w:rsidP="00AD0865">
      <w:pPr>
        <w:spacing w:after="48" w:line="240" w:lineRule="auto"/>
        <w:ind w:left="3540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        </w:t>
      </w:r>
      <w:r w:rsidR="00237466" w:rsidRPr="007F67F9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Direktor</w:t>
      </w:r>
    </w:p>
    <w:p w:rsidR="00971FD8" w:rsidRPr="007F67F9" w:rsidRDefault="00A66D4D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40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E07170" w:rsidP="0043212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ajednica ima direktora.</w:t>
      </w:r>
    </w:p>
    <w:p w:rsidR="00010D8B" w:rsidRDefault="00971FD8" w:rsidP="00FC7DA2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Direktora na temelju javnog natječaja imenuje Turističko vijeće na vrijeme od četiri godine</w:t>
      </w:r>
      <w:r w:rsidR="002235B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Direktor, osim uvjeta propisanih pravilnikom iz </w:t>
      </w:r>
      <w:r w:rsidRPr="009455B3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6C5D03" w:rsidRPr="009455B3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9455B3">
        <w:rPr>
          <w:rFonts w:ascii="Times New Roman" w:eastAsia="Times New Roman" w:hAnsi="Times New Roman" w:cs="Times New Roman"/>
          <w:sz w:val="24"/>
          <w:szCs w:val="24"/>
        </w:rPr>
        <w:t xml:space="preserve">. stavka 2. ovog Statuta, mora </w:t>
      </w:r>
    </w:p>
    <w:p w:rsidR="00971FD8" w:rsidRPr="007F67F9" w:rsidRDefault="00971FD8" w:rsidP="00FC7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9455B3">
        <w:rPr>
          <w:rFonts w:ascii="Times New Roman" w:eastAsia="Times New Roman" w:hAnsi="Times New Roman" w:cs="Times New Roman"/>
          <w:sz w:val="24"/>
          <w:szCs w:val="24"/>
        </w:rPr>
        <w:t xml:space="preserve">ispunjavati i uvjet da mu pravomoćnom sudskom presudom ili rješenjem o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prekršaju nije izrečena mjera sigurnosti ili zaštitna mjera zabrane obavljanja poslova iz područja gospodarstva, dok ta mjera traje.</w:t>
      </w:r>
    </w:p>
    <w:p w:rsidR="00971FD8" w:rsidRPr="00506A68" w:rsidRDefault="00971FD8" w:rsidP="00F92B5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6A68">
        <w:rPr>
          <w:rFonts w:ascii="Times New Roman" w:eastAsia="Times New Roman" w:hAnsi="Times New Roman" w:cs="Times New Roman"/>
          <w:sz w:val="24"/>
          <w:szCs w:val="24"/>
        </w:rPr>
        <w:t>Direktora, u slučaju odsutnosti ili spriječenosti, zamjenjuje osoba koju Turističko vijeće odredi iz redova članova Turističkog vijeća.</w:t>
      </w:r>
    </w:p>
    <w:p w:rsidR="00971FD8" w:rsidRDefault="00971FD8" w:rsidP="00F92B5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Osoba koja zamjenjuje direktora ima prava i dužnosti direktora.</w:t>
      </w:r>
    </w:p>
    <w:p w:rsidR="005032FE" w:rsidRPr="007F67F9" w:rsidRDefault="005032FE" w:rsidP="00F3345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5032F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41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5032FE" w:rsidRPr="007F67F9" w:rsidRDefault="00971FD8" w:rsidP="00EF741B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Ako se na raspisani natječaj nitko ne prijavi ili nitko od prijavljenih kandidata ne bude izabran, natječaj će se ponoviti.</w:t>
      </w:r>
    </w:p>
    <w:p w:rsidR="00971FD8" w:rsidRPr="007F67F9" w:rsidRDefault="005032F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42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40529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i drugi zaposlenici u Zajednici ne mogu biti predsjednicima niti članovima skupštine ili turističkog vijeća niti jedne turističke zajednice.</w:t>
      </w:r>
    </w:p>
    <w:p w:rsidR="00971FD8" w:rsidRPr="007F67F9" w:rsidRDefault="00971FD8" w:rsidP="0040529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Direktoru nije dopušteno obavljanje ugostiteljske djelatnosti i pružanje usluga u turizmu, sukladno posebnom propisu, na području za koje je osnovana Zajednica.</w:t>
      </w:r>
    </w:p>
    <w:p w:rsidR="00971FD8" w:rsidRPr="007F67F9" w:rsidRDefault="00971FD8" w:rsidP="0040529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ne smije u svojstvu osobe ovlaštene za zastupanje Zajednice donositi odluke odnosno sudjelovati u donošenju odluka koje utječu na financijski ili drugi interes njegova bračnog ili izvanbračnog druga, životnog partnera sukladno posebnom propisu koji regulira životno partnerstvo osoba istog spola, djeteta ili roditelja.</w:t>
      </w:r>
    </w:p>
    <w:p w:rsidR="00971FD8" w:rsidRDefault="00971FD8" w:rsidP="0040529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ne smije biti član upravnog ili nadzornog tijela trgovačkog društva ili druge pravne osobe koja je član Zajednice.</w:t>
      </w:r>
    </w:p>
    <w:p w:rsidR="008320FA" w:rsidRPr="00AB2243" w:rsidRDefault="002C2212" w:rsidP="0040529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243">
        <w:rPr>
          <w:rFonts w:ascii="Times New Roman" w:hAnsi="Times New Roman" w:cs="Times New Roman"/>
          <w:sz w:val="24"/>
          <w:szCs w:val="24"/>
        </w:rPr>
        <w:t xml:space="preserve">Direktor ne smije </w:t>
      </w:r>
      <w:r w:rsidR="00E821C6" w:rsidRPr="00AB2243">
        <w:rPr>
          <w:rFonts w:ascii="Times New Roman" w:hAnsi="Times New Roman" w:cs="Times New Roman"/>
          <w:sz w:val="24"/>
          <w:szCs w:val="24"/>
        </w:rPr>
        <w:t>nastupati kao druga ugovorna strana i s</w:t>
      </w:r>
      <w:r w:rsidRPr="00AB2243">
        <w:rPr>
          <w:rFonts w:ascii="Times New Roman" w:hAnsi="Times New Roman" w:cs="Times New Roman"/>
          <w:sz w:val="24"/>
          <w:szCs w:val="24"/>
        </w:rPr>
        <w:t>a Zajednicom sklapati</w:t>
      </w:r>
      <w:r w:rsidR="00E821C6" w:rsidRPr="00AB2243">
        <w:rPr>
          <w:rFonts w:ascii="Times New Roman" w:hAnsi="Times New Roman" w:cs="Times New Roman"/>
          <w:sz w:val="24"/>
          <w:szCs w:val="24"/>
        </w:rPr>
        <w:t xml:space="preserve"> ugovore </w:t>
      </w:r>
      <w:r w:rsidRPr="00AB2243">
        <w:rPr>
          <w:rFonts w:ascii="Times New Roman" w:hAnsi="Times New Roman" w:cs="Times New Roman"/>
          <w:sz w:val="24"/>
          <w:szCs w:val="24"/>
        </w:rPr>
        <w:t>u svoje ime i za svoj račun, u svoj</w:t>
      </w:r>
      <w:r w:rsidR="00E84B64" w:rsidRPr="00AB2243">
        <w:rPr>
          <w:rFonts w:ascii="Times New Roman" w:hAnsi="Times New Roman" w:cs="Times New Roman"/>
          <w:sz w:val="24"/>
          <w:szCs w:val="24"/>
        </w:rPr>
        <w:t xml:space="preserve">e ime, a za račun drugih osoba </w:t>
      </w:r>
      <w:r w:rsidRPr="00AB2243">
        <w:rPr>
          <w:rFonts w:ascii="Times New Roman" w:hAnsi="Times New Roman" w:cs="Times New Roman"/>
          <w:sz w:val="24"/>
          <w:szCs w:val="24"/>
        </w:rPr>
        <w:t>li</w:t>
      </w:r>
      <w:r w:rsidR="008320FA">
        <w:rPr>
          <w:rFonts w:ascii="Times New Roman" w:hAnsi="Times New Roman" w:cs="Times New Roman"/>
          <w:sz w:val="24"/>
          <w:szCs w:val="24"/>
        </w:rPr>
        <w:t xml:space="preserve"> u ime i za račun drugih osoba </w:t>
      </w:r>
      <w:r w:rsidR="008320FA">
        <w:rPr>
          <w:rFonts w:ascii="Times New Roman" w:hAnsi="Times New Roman" w:cs="Times New Roman"/>
          <w:sz w:val="24"/>
          <w:szCs w:val="24"/>
        </w:rPr>
        <w:t>te sklapati druge ugovore</w:t>
      </w:r>
      <w:r w:rsidR="008320FA" w:rsidRPr="00AB2243">
        <w:rPr>
          <w:rFonts w:ascii="Times New Roman" w:hAnsi="Times New Roman" w:cs="Times New Roman"/>
          <w:sz w:val="24"/>
          <w:szCs w:val="24"/>
        </w:rPr>
        <w:t xml:space="preserve"> </w:t>
      </w:r>
      <w:r w:rsidRPr="00AB2243">
        <w:rPr>
          <w:rFonts w:ascii="Times New Roman" w:hAnsi="Times New Roman" w:cs="Times New Roman"/>
          <w:sz w:val="24"/>
          <w:szCs w:val="24"/>
        </w:rPr>
        <w:t xml:space="preserve">bez suglasnosti </w:t>
      </w:r>
      <w:r w:rsidR="00B91BE4" w:rsidRPr="00AB2243">
        <w:rPr>
          <w:rFonts w:ascii="Times New Roman" w:hAnsi="Times New Roman" w:cs="Times New Roman"/>
          <w:sz w:val="24"/>
          <w:szCs w:val="24"/>
        </w:rPr>
        <w:t>Turističkog</w:t>
      </w:r>
      <w:r w:rsidRPr="00AB2243">
        <w:rPr>
          <w:rFonts w:ascii="Times New Roman" w:hAnsi="Times New Roman" w:cs="Times New Roman"/>
          <w:sz w:val="24"/>
          <w:szCs w:val="24"/>
        </w:rPr>
        <w:t xml:space="preserve"> vijeća, odnosno </w:t>
      </w:r>
      <w:r w:rsidR="00B91BE4" w:rsidRPr="00AB2243">
        <w:rPr>
          <w:rFonts w:ascii="Times New Roman" w:hAnsi="Times New Roman" w:cs="Times New Roman"/>
          <w:sz w:val="24"/>
          <w:szCs w:val="24"/>
        </w:rPr>
        <w:t>Skupštine</w:t>
      </w:r>
      <w:r w:rsidR="009E1745">
        <w:rPr>
          <w:rFonts w:ascii="Times New Roman" w:hAnsi="Times New Roman" w:cs="Times New Roman"/>
          <w:sz w:val="24"/>
          <w:szCs w:val="24"/>
        </w:rPr>
        <w:t xml:space="preserve">, </w:t>
      </w:r>
      <w:r w:rsidRPr="00AB2243">
        <w:rPr>
          <w:rFonts w:ascii="Times New Roman" w:hAnsi="Times New Roman" w:cs="Times New Roman"/>
          <w:sz w:val="24"/>
          <w:szCs w:val="24"/>
        </w:rPr>
        <w:t>ovisno o propisanoj vrije</w:t>
      </w:r>
      <w:r w:rsidR="00B91BE4" w:rsidRPr="00AB2243">
        <w:rPr>
          <w:rFonts w:ascii="Times New Roman" w:hAnsi="Times New Roman" w:cs="Times New Roman"/>
          <w:sz w:val="24"/>
          <w:szCs w:val="24"/>
        </w:rPr>
        <w:t>dnosti</w:t>
      </w:r>
      <w:r w:rsidR="00725E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66EE9" w:rsidRDefault="003B4135" w:rsidP="00CB24F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43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4A7A9E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Direktor:</w:t>
      </w:r>
    </w:p>
    <w:p w:rsidR="00C76C0E" w:rsidRDefault="00C76C0E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zastupa Zajednicu i poduzima sve pravne radnje u ime i za račun Zajednice,</w:t>
      </w:r>
    </w:p>
    <w:p w:rsidR="00C76C0E" w:rsidRPr="007F67F9" w:rsidRDefault="00C76C0E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organizira i rukovodi radom i poslovanjem Zajednice</w:t>
      </w:r>
      <w:r w:rsidR="002B2304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provodi odluke Turističkog vijeća,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organizira izvršavanje zadaća Zajednice,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zastupa Zajednicu u svim postupcima pred sudovima, upravnim i drugim državnim tijelima te pravnim osobama s javnim ovlastima,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odgovoran je za namjensko korištenje sredstava koja se vode u Zajednici,</w:t>
      </w:r>
    </w:p>
    <w:p w:rsidR="002B2304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usklađuje materijalne i druge uvjete rada </w:t>
      </w:r>
      <w:r w:rsidR="002B2304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ajednice i brine se da poslovi i zadaci budu na vrijeme i kvalitetno obavljeni u skladu sa odlukama, zaključcima i programom rada Zajednice i njezinih tijela, </w:t>
      </w:r>
    </w:p>
    <w:p w:rsidR="00971FD8" w:rsidRPr="0076623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62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517AC0" w:rsidRPr="0076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</w:t>
      </w:r>
      <w:r w:rsidR="00766239" w:rsidRPr="0076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propisanih i danih ovlasti </w:t>
      </w:r>
      <w:r w:rsidR="00766239" w:rsidRPr="006929BD">
        <w:rPr>
          <w:rFonts w:ascii="Times New Roman" w:eastAsia="Times New Roman" w:hAnsi="Times New Roman" w:cs="Times New Roman"/>
          <w:sz w:val="24"/>
          <w:szCs w:val="24"/>
        </w:rPr>
        <w:t xml:space="preserve">raspisuje javni natječaj za radna mjesta u Zajednici, </w:t>
      </w:r>
      <w:r w:rsidRPr="00692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skladu s aktom o ustrojstvu i sistematizaciji </w:t>
      </w:r>
      <w:r w:rsidR="00517AC0"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radnih mjesta </w:t>
      </w:r>
      <w:r w:rsidR="006C103F"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>ajednic</w:t>
      </w:r>
      <w:r w:rsidR="00517AC0"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001753" w:rsidRPr="0000175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001753"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>te o prestanku rada</w:t>
      </w:r>
      <w:r w:rsidR="0000175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radnika</w:t>
      </w:r>
      <w:r w:rsidRPr="007D7BAB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517AC0" w:rsidRPr="007D7B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upozorava radnike </w:t>
      </w:r>
      <w:r w:rsidR="006C103F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i tijela Zajednice na zakonitosti njihovih odluka,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odlučuje o </w:t>
      </w:r>
      <w:r w:rsidR="00B62152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korištenju sredstava reprezentacije</w:t>
      </w:r>
      <w:r w:rsidR="00B621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o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službenom putovanju radnika Zajednice, korištenju osob</w:t>
      </w:r>
      <w:r w:rsidR="00B621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nih automobila u službene svrhe </w:t>
      </w:r>
      <w:r w:rsidR="00EC6A38">
        <w:rPr>
          <w:rFonts w:ascii="Times New Roman" w:eastAsia="Times New Roman" w:hAnsi="Times New Roman" w:cs="Times New Roman"/>
          <w:color w:val="231F20"/>
          <w:sz w:val="24"/>
          <w:szCs w:val="24"/>
        </w:rPr>
        <w:t>te o drugim pravima i obvezama radnika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B621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skladu sa zakonom i aktima Zajednice,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predlaže ustrojstvo i sistematizaciju </w:t>
      </w:r>
      <w:r w:rsidR="008E01E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odlučuje o povjeri pojedinih stručnih poslova trećim osobama ako ocijeni da je potrebno i svrsishodno, a u cilju izvršenja zadatka Zajednice,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potpisuje poslovnu dokumentaciju Zajednice,</w:t>
      </w:r>
    </w:p>
    <w:p w:rsidR="00971FD8" w:rsidRPr="007F67F9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priprema, zajedno s predsjednikom Zajednice, sjednice Turističkog vijeća i Skupštine Zajednice,</w:t>
      </w:r>
    </w:p>
    <w:p w:rsidR="00923082" w:rsidRDefault="00524723" w:rsidP="0078746E">
      <w:pPr>
        <w:pStyle w:val="Odlomakpopisa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priprema </w:t>
      </w:r>
      <w:r w:rsidR="00B853B7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predlaže </w:t>
      </w:r>
      <w:r w:rsidR="001931EF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prijedloge akata </w:t>
      </w:r>
      <w:r w:rsidR="005B176B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 </w:t>
      </w:r>
      <w:r w:rsidR="001931EF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</w:t>
      </w:r>
      <w:r w:rsidR="005B176B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1931EF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, S</w:t>
      </w:r>
      <w:r w:rsidR="005B176B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kupštinu</w:t>
      </w:r>
      <w:r w:rsidR="001931EF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predsjednik</w:t>
      </w:r>
      <w:r w:rsidR="005B176B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</w:p>
    <w:p w:rsidR="00AB4404" w:rsidRPr="00923082" w:rsidRDefault="001931EF" w:rsidP="0078746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Zajednice</w:t>
      </w:r>
      <w:r w:rsidR="00E7412C" w:rsidRPr="00923082">
        <w:rPr>
          <w:rFonts w:ascii="Times New Roman" w:eastAsia="Times New Roman" w:hAnsi="Times New Roman" w:cs="Times New Roman"/>
          <w:color w:val="231F20"/>
          <w:sz w:val="24"/>
          <w:szCs w:val="24"/>
        </w:rPr>
        <w:t>, ako Zakonom i ovim Statutom nije drukčije propisano,</w:t>
      </w:r>
    </w:p>
    <w:p w:rsidR="00971FD8" w:rsidRDefault="00971FD8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najmanje jednom godišnje i svaki put kada</w:t>
      </w:r>
      <w:r w:rsidR="004F5CC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Turističko vijeće to zatraži, T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urističkom vijeću podnosi izvješće o svom radu i radu Turističke zajednice,</w:t>
      </w:r>
    </w:p>
    <w:p w:rsidR="00471382" w:rsidRPr="005E3FD0" w:rsidRDefault="00471382" w:rsidP="0078746E">
      <w:pPr>
        <w:spacing w:after="0" w:line="276" w:lineRule="auto"/>
        <w:ind w:firstLine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FD0"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 w:rsidRPr="005E3FD0">
        <w:rPr>
          <w:rFonts w:ascii="Times New Roman" w:eastAsia="Times New Roman" w:hAnsi="Times New Roman" w:cs="Times New Roman"/>
          <w:color w:val="000000"/>
        </w:rPr>
        <w:t xml:space="preserve"> </w:t>
      </w:r>
      <w:r w:rsidRPr="005E3FD0">
        <w:rPr>
          <w:rFonts w:ascii="Times New Roman" w:eastAsia="Times New Roman" w:hAnsi="Times New Roman" w:cs="Times New Roman"/>
          <w:color w:val="000000"/>
          <w:sz w:val="24"/>
          <w:szCs w:val="24"/>
        </w:rPr>
        <w:t>usklađuje materijale i druge uvjete rada Zajednice i brine se da poslovi i zadaće budu na vrijeme i kvalitetno obavljeni u skladu s odlukama, zaključcima i programom rada Zajednice i njezinih tijela,</w:t>
      </w:r>
    </w:p>
    <w:p w:rsidR="00342809" w:rsidRPr="00E15AB0" w:rsidRDefault="00342809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– </w:t>
      </w:r>
      <w:r w:rsidRPr="00E15AB0">
        <w:rPr>
          <w:rFonts w:ascii="Times New Roman" w:eastAsia="Times New Roman" w:hAnsi="Times New Roman" w:cs="Times New Roman"/>
          <w:sz w:val="24"/>
          <w:szCs w:val="24"/>
        </w:rPr>
        <w:t>u granicama utvrđenih ovlasti odgovoran je za poslovanje Zajedn</w:t>
      </w:r>
      <w:r w:rsidR="00495A94" w:rsidRPr="00E15AB0">
        <w:rPr>
          <w:rFonts w:ascii="Times New Roman" w:eastAsia="Times New Roman" w:hAnsi="Times New Roman" w:cs="Times New Roman"/>
          <w:sz w:val="24"/>
          <w:szCs w:val="24"/>
        </w:rPr>
        <w:t>ice i zakonitost rada Zajednice,</w:t>
      </w:r>
    </w:p>
    <w:p w:rsidR="00AC5E45" w:rsidRDefault="00971FD8" w:rsidP="0078746E">
      <w:pPr>
        <w:spacing w:after="0" w:line="276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– obavlja i druge poslove utvrđene Zakonom, aktima Zajednice i odlukama tijela Zajednice.</w:t>
      </w:r>
      <w:r w:rsidR="004F5CCC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E15AB0" w:rsidRPr="00CA6539" w:rsidRDefault="002338F7" w:rsidP="0078746E">
      <w:pPr>
        <w:spacing w:after="0" w:line="276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A653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za svoj rad odgovara Turističkom vijeću i predsjedniku Zajednice</w:t>
      </w:r>
      <w:r w:rsidR="00E15AB0" w:rsidRPr="00CA653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DD32B1" w:rsidRPr="00CA6539" w:rsidRDefault="00836823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A6539">
        <w:rPr>
          <w:rFonts w:ascii="Times New Roman" w:eastAsia="Times New Roman" w:hAnsi="Times New Roman" w:cs="Times New Roman"/>
          <w:color w:val="231F20"/>
          <w:sz w:val="24"/>
          <w:szCs w:val="24"/>
        </w:rPr>
        <w:t>Do izbora direktora, a najduže šest mjeseci, prava i obveze direktora iz stavka 1. ovoga članka obnaša predsjednik Zajednice</w:t>
      </w:r>
      <w:r w:rsidRPr="00E915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823" w:rsidRPr="00836823" w:rsidRDefault="00836823" w:rsidP="0078746E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3B4135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44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196FDF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Direktor može biti razriješen:</w:t>
      </w:r>
    </w:p>
    <w:p w:rsidR="00971FD8" w:rsidRPr="007F67F9" w:rsidRDefault="005D182B" w:rsidP="007114F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na osobni zahtjev</w:t>
      </w:r>
    </w:p>
    <w:p w:rsidR="00971FD8" w:rsidRPr="007F67F9" w:rsidRDefault="00971FD8" w:rsidP="007114F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2. ako zbog neizvršavanja ili nemarnog izvršavanja svoje dužnosti Zajednica nije mogla izvršiti svoje zadatke ili je izvrša</w:t>
      </w:r>
      <w:r w:rsidR="005D182B">
        <w:rPr>
          <w:rFonts w:ascii="Times New Roman" w:eastAsia="Times New Roman" w:hAnsi="Times New Roman" w:cs="Times New Roman"/>
          <w:color w:val="231F20"/>
          <w:sz w:val="24"/>
          <w:szCs w:val="24"/>
        </w:rPr>
        <w:t>vanje tih zadataka bilo otežano</w:t>
      </w:r>
    </w:p>
    <w:p w:rsidR="00971FD8" w:rsidRPr="007F67F9" w:rsidRDefault="00971FD8" w:rsidP="007114F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3. ako je uslijed nezakonitog, nesavjesnog ili nepravilnog rada ili zbog prekoračenja ovlaštenja nastala</w:t>
      </w:r>
      <w:r w:rsidR="005D182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ili mogla nastati znatna šteta</w:t>
      </w:r>
    </w:p>
    <w:p w:rsidR="00971FD8" w:rsidRPr="007F67F9" w:rsidRDefault="00971FD8" w:rsidP="007114F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4. ako bez osnovanog razloga ne izvrši ili odbije izvršiti odluke tijela Zajednice il</w:t>
      </w:r>
      <w:r w:rsidR="005D182B">
        <w:rPr>
          <w:rFonts w:ascii="Times New Roman" w:eastAsia="Times New Roman" w:hAnsi="Times New Roman" w:cs="Times New Roman"/>
          <w:color w:val="231F20"/>
          <w:sz w:val="24"/>
          <w:szCs w:val="24"/>
        </w:rPr>
        <w:t>i postupa protivno tim odlukama</w:t>
      </w:r>
    </w:p>
    <w:p w:rsidR="00971FD8" w:rsidRPr="00C830B4" w:rsidRDefault="00971FD8" w:rsidP="007114F9">
      <w:pPr>
        <w:spacing w:after="0" w:line="276" w:lineRule="auto"/>
        <w:ind w:firstLine="408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5. ako ne podnese Turistič</w:t>
      </w:r>
      <w:r w:rsidR="005D182B">
        <w:rPr>
          <w:rFonts w:ascii="Times New Roman" w:eastAsia="Times New Roman" w:hAnsi="Times New Roman" w:cs="Times New Roman"/>
          <w:color w:val="231F20"/>
          <w:sz w:val="24"/>
          <w:szCs w:val="24"/>
        </w:rPr>
        <w:t>kom vijeću izvješće o svom radu</w:t>
      </w:r>
    </w:p>
    <w:p w:rsidR="00971FD8" w:rsidRPr="007F67F9" w:rsidRDefault="00971FD8" w:rsidP="007114F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6. ako Turističko vijeće ne prihvati izvješće o radu direktora.</w:t>
      </w:r>
    </w:p>
    <w:p w:rsidR="00A136B9" w:rsidRDefault="00971FD8" w:rsidP="005F73B8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Prijedlog za pokretanje postupka za razrje</w:t>
      </w:r>
      <w:r w:rsidR="00716A8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šenje direktora mogu podnijeti p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redsjednik</w:t>
      </w:r>
      <w:r w:rsidR="00716A8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Zajednice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Skupština ili Turističko vijeće, a obvezno ga moraju podnijeti u slučaju </w:t>
      </w:r>
      <w:r w:rsidRPr="006F38A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 </w:t>
      </w:r>
      <w:r w:rsidR="006F38A0" w:rsidRPr="006F38A0">
        <w:rPr>
          <w:rFonts w:ascii="Times New Roman" w:eastAsia="Times New Roman" w:hAnsi="Times New Roman" w:cs="Times New Roman"/>
          <w:color w:val="000000"/>
          <w:sz w:val="24"/>
          <w:szCs w:val="24"/>
        </w:rPr>
        <w:t>stavka 1. toč</w:t>
      </w:r>
      <w:r w:rsidR="00246CF4">
        <w:rPr>
          <w:rFonts w:ascii="Times New Roman" w:eastAsia="Times New Roman" w:hAnsi="Times New Roman" w:cs="Times New Roman"/>
          <w:color w:val="000000"/>
          <w:sz w:val="24"/>
          <w:szCs w:val="24"/>
        </w:rPr>
        <w:t>aka</w:t>
      </w:r>
      <w:r w:rsidR="006F38A0" w:rsidRPr="006F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 w:rsidR="00246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6.</w:t>
      </w:r>
      <w:r w:rsidR="006F38A0" w:rsidRPr="006F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ovoga članka</w:t>
      </w:r>
      <w:r w:rsidR="00A136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1FD8" w:rsidRPr="007F67F9" w:rsidRDefault="00971FD8" w:rsidP="005F73B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F38A0">
        <w:rPr>
          <w:rFonts w:ascii="Times New Roman" w:eastAsia="Times New Roman" w:hAnsi="Times New Roman" w:cs="Times New Roman"/>
          <w:color w:val="231F20"/>
          <w:sz w:val="24"/>
          <w:szCs w:val="24"/>
        </w:rPr>
        <w:t>Prije donošenja odluke o razrješenju direktoru se mora dati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mogućnost da se očituje o prijedlogu za razrješenje.</w:t>
      </w:r>
    </w:p>
    <w:p w:rsidR="00971FD8" w:rsidRPr="007F67F9" w:rsidRDefault="00971FD8" w:rsidP="005F73B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Odluku o razrješenju direktora donosi Turističko vijeće dvotrećinskom većinom glasova svih članova Turističkog vijeća.</w:t>
      </w:r>
    </w:p>
    <w:p w:rsidR="001B6EFB" w:rsidRDefault="00971FD8" w:rsidP="005F73B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slučaju razrješenja direktora Turističko vijeće će raspisati natječaj za direktora najkasnije u roku od 30 dana od dana razrješenja direktora.</w:t>
      </w:r>
    </w:p>
    <w:p w:rsidR="00966306" w:rsidRDefault="00E0362A" w:rsidP="005F73B8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6F0F">
        <w:rPr>
          <w:rFonts w:ascii="Times New Roman" w:eastAsia="Times New Roman" w:hAnsi="Times New Roman" w:cs="Times New Roman"/>
          <w:sz w:val="24"/>
          <w:szCs w:val="24"/>
        </w:rPr>
        <w:t>U slučaju razrješenja direktora Zajednice, Zajednicu do izbora direktora zastupa predsjednik Zajednice.</w:t>
      </w:r>
      <w:r w:rsidR="00AB3625" w:rsidRPr="00C76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7FF5" w:rsidRPr="00C76F0F" w:rsidRDefault="00CA7FF5" w:rsidP="001B6EFB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7F67F9" w:rsidRDefault="00971FD8" w:rsidP="00062046">
      <w:pPr>
        <w:spacing w:before="204" w:after="7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VII. ODGOVORNOSTI ZA OBAVLJANJE DUŽNOSTI U ZAJEDNICI</w:t>
      </w: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45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B979D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Svaki član Zajednice </w:t>
      </w:r>
      <w:r w:rsidR="00C325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član tijela Zajednice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osobno je odgovoran za </w:t>
      </w:r>
      <w:r w:rsidR="0022714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zakonito 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savjesno obavljanje svojih dužnosti.</w:t>
      </w:r>
    </w:p>
    <w:p w:rsidR="00971FD8" w:rsidRPr="007F67F9" w:rsidRDefault="00971FD8" w:rsidP="00B979D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Svaki član tijela Zajednice odgovoran je za svoj rad tijelu koje ga je izabralo, a članovi Skupštine odgovorni su članu Zajednice kojeg predstavljaju.</w:t>
      </w:r>
    </w:p>
    <w:p w:rsidR="00971FD8" w:rsidRDefault="00971FD8" w:rsidP="00B979D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Predsjednik Zajednice i direktor </w:t>
      </w:r>
      <w:r w:rsidR="00C50E08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pojedinačno su odgovorni za zakonito, savjesno i stručno obavljanje dužnosti.</w:t>
      </w:r>
    </w:p>
    <w:p w:rsidR="004B707B" w:rsidRPr="007F67F9" w:rsidRDefault="004B707B" w:rsidP="00B979D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67758A">
      <w:pPr>
        <w:spacing w:before="204" w:after="7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VIII. GOSPODARENJE U ZAJEDNICI</w:t>
      </w: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0D1A2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nastupa u pravnom prometu samostalno – u svoje ime i za svoj račun.</w:t>
      </w:r>
    </w:p>
    <w:p w:rsidR="006B233F" w:rsidRPr="0015696C" w:rsidRDefault="006B233F" w:rsidP="000D1A2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696C">
        <w:rPr>
          <w:rFonts w:ascii="Times New Roman" w:hAnsi="Times New Roman" w:cs="Times New Roman"/>
          <w:sz w:val="24"/>
          <w:szCs w:val="24"/>
        </w:rPr>
        <w:t>Za svoje obveze Zajednica odgovara svojom cjelokupnom imovinom.</w:t>
      </w:r>
    </w:p>
    <w:p w:rsidR="006B233F" w:rsidRPr="0015696C" w:rsidRDefault="006B233F" w:rsidP="008B4DC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444BE" w:rsidRPr="00B736D5" w:rsidRDefault="00E444BE" w:rsidP="00E444BE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36D5">
        <w:rPr>
          <w:rFonts w:ascii="Times New Roman" w:eastAsia="Times New Roman" w:hAnsi="Times New Roman" w:cs="Times New Roman"/>
          <w:sz w:val="24"/>
          <w:szCs w:val="24"/>
        </w:rPr>
        <w:lastRenderedPageBreak/>
        <w:t>Financijski plan i financijski izvještaj</w:t>
      </w: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47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571841" w:rsidRPr="007F67F9" w:rsidRDefault="00571841" w:rsidP="00F911F6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7F67F9">
        <w:rPr>
          <w:rFonts w:ascii="Times New Roman" w:hAnsi="Times New Roman" w:cs="Times New Roman"/>
          <w:sz w:val="24"/>
          <w:szCs w:val="24"/>
        </w:rPr>
        <w:t xml:space="preserve">Zajednica sastavlja financijski plan i financijski izvještaj i vodi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financijsko-materijalno poslovanje</w:t>
      </w:r>
      <w:r w:rsidRPr="007F67F9">
        <w:rPr>
          <w:rFonts w:ascii="Times New Roman" w:hAnsi="Times New Roman" w:cs="Times New Roman"/>
          <w:sz w:val="24"/>
          <w:szCs w:val="24"/>
        </w:rPr>
        <w:t xml:space="preserve"> sukladno propisima kojima se uređuje financijsko poslovanje i računovodstvo neprofitnih organizacija.</w:t>
      </w:r>
    </w:p>
    <w:p w:rsidR="00A65C53" w:rsidRDefault="00A65C53" w:rsidP="00A65C53">
      <w:pPr>
        <w:spacing w:after="48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5B41" w:rsidRPr="00B736D5" w:rsidRDefault="00804DE1" w:rsidP="00A65C53">
      <w:pPr>
        <w:spacing w:after="48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3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B41" w:rsidRPr="00B736D5">
        <w:rPr>
          <w:rFonts w:ascii="Times New Roman" w:eastAsia="Times New Roman" w:hAnsi="Times New Roman" w:cs="Times New Roman"/>
          <w:sz w:val="24"/>
          <w:szCs w:val="24"/>
        </w:rPr>
        <w:t>Program rada</w:t>
      </w: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48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 svaku poslovnu godinu Zajednica utvrđuje program rada.</w:t>
      </w:r>
    </w:p>
    <w:p w:rsidR="00971FD8" w:rsidRPr="007F67F9" w:rsidRDefault="00DA6201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ajednica je obvezna financijska sredstva koristiti sukladno programu rada.</w:t>
      </w:r>
    </w:p>
    <w:p w:rsidR="00971FD8" w:rsidRPr="007F67F9" w:rsidRDefault="00971FD8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je dužno podnijeti Skupštini prijedlog programa rada u roku koji Skupština odredi.</w:t>
      </w:r>
    </w:p>
    <w:p w:rsidR="007A7961" w:rsidRPr="007F67F9" w:rsidRDefault="00971FD8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Skupština </w:t>
      </w:r>
      <w:r w:rsidR="00AE3A6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dužna je do kraja tekuće godine donijeti program rada za sljedeću godinu.</w:t>
      </w: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49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6D183F" w:rsidRPr="007860B5" w:rsidRDefault="00971FD8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60B5">
        <w:rPr>
          <w:rFonts w:ascii="Times New Roman" w:eastAsia="Times New Roman" w:hAnsi="Times New Roman" w:cs="Times New Roman"/>
          <w:sz w:val="24"/>
          <w:szCs w:val="24"/>
        </w:rPr>
        <w:t xml:space="preserve">Zajednica je dužna u postupku donošenja godišnjeg programa rada surađivati, koordinirati i usklađivati se s </w:t>
      </w:r>
      <w:r w:rsidR="00796DA9" w:rsidRPr="007860B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860B5">
        <w:rPr>
          <w:rFonts w:ascii="Times New Roman" w:eastAsia="Times New Roman" w:hAnsi="Times New Roman" w:cs="Times New Roman"/>
          <w:sz w:val="24"/>
          <w:szCs w:val="24"/>
        </w:rPr>
        <w:t>urističk</w:t>
      </w:r>
      <w:r w:rsidR="00796DA9" w:rsidRPr="007860B5">
        <w:rPr>
          <w:rFonts w:ascii="Times New Roman" w:eastAsia="Times New Roman" w:hAnsi="Times New Roman" w:cs="Times New Roman"/>
          <w:sz w:val="24"/>
          <w:szCs w:val="24"/>
        </w:rPr>
        <w:t>om zajednicom __________</w:t>
      </w:r>
      <w:r w:rsidR="006D183F" w:rsidRPr="007860B5">
        <w:rPr>
          <w:rFonts w:ascii="Times New Roman" w:eastAsia="Times New Roman" w:hAnsi="Times New Roman" w:cs="Times New Roman"/>
          <w:sz w:val="24"/>
          <w:szCs w:val="24"/>
        </w:rPr>
        <w:t>županije.</w:t>
      </w:r>
    </w:p>
    <w:p w:rsidR="00971FD8" w:rsidRDefault="00971FD8" w:rsidP="000D1A2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46BB">
        <w:rPr>
          <w:rFonts w:ascii="Times New Roman" w:eastAsia="Times New Roman" w:hAnsi="Times New Roman" w:cs="Times New Roman"/>
          <w:sz w:val="24"/>
          <w:szCs w:val="24"/>
        </w:rPr>
        <w:t xml:space="preserve">Prijedlog godišnjeg programa rada za sljedeću poslovnu godinu Zajednica dostavlja </w:t>
      </w:r>
      <w:r w:rsidR="007860B5" w:rsidRPr="00D546BB">
        <w:rPr>
          <w:rFonts w:ascii="Times New Roman" w:hAnsi="Times New Roman" w:cs="Times New Roman"/>
          <w:sz w:val="24"/>
          <w:szCs w:val="24"/>
        </w:rPr>
        <w:t>Turističkoj zajednici</w:t>
      </w:r>
      <w:r w:rsidR="00092D37" w:rsidRPr="00D546BB">
        <w:rPr>
          <w:rFonts w:ascii="Times New Roman" w:hAnsi="Times New Roman" w:cs="Times New Roman"/>
          <w:sz w:val="24"/>
          <w:szCs w:val="24"/>
        </w:rPr>
        <w:t xml:space="preserve"> </w:t>
      </w:r>
      <w:r w:rsidR="007860B5" w:rsidRPr="00D546BB">
        <w:rPr>
          <w:rFonts w:ascii="Times New Roman" w:hAnsi="Times New Roman" w:cs="Times New Roman"/>
          <w:sz w:val="24"/>
          <w:szCs w:val="24"/>
        </w:rPr>
        <w:t>______</w:t>
      </w:r>
      <w:r w:rsidR="00092D37" w:rsidRPr="00D546BB">
        <w:rPr>
          <w:rFonts w:ascii="Times New Roman" w:hAnsi="Times New Roman" w:cs="Times New Roman"/>
          <w:sz w:val="24"/>
          <w:szCs w:val="24"/>
        </w:rPr>
        <w:t>____</w:t>
      </w:r>
      <w:r w:rsidR="007860B5" w:rsidRPr="00D546BB">
        <w:rPr>
          <w:rFonts w:ascii="Times New Roman" w:hAnsi="Times New Roman" w:cs="Times New Roman"/>
          <w:sz w:val="24"/>
          <w:szCs w:val="24"/>
        </w:rPr>
        <w:t>županije</w:t>
      </w:r>
      <w:r w:rsidR="007860B5" w:rsidRPr="00D546BB">
        <w:t xml:space="preserve">, </w:t>
      </w:r>
      <w:r w:rsidRPr="00D546BB">
        <w:rPr>
          <w:rFonts w:ascii="Times New Roman" w:eastAsia="Times New Roman" w:hAnsi="Times New Roman" w:cs="Times New Roman"/>
          <w:sz w:val="24"/>
          <w:szCs w:val="24"/>
        </w:rPr>
        <w:t xml:space="preserve">najmanje 15 dana prije održavanja sjednice </w:t>
      </w:r>
      <w:r w:rsidR="00494FEA" w:rsidRPr="00D546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46BB">
        <w:rPr>
          <w:rFonts w:ascii="Times New Roman" w:eastAsia="Times New Roman" w:hAnsi="Times New Roman" w:cs="Times New Roman"/>
          <w:sz w:val="24"/>
          <w:szCs w:val="24"/>
        </w:rPr>
        <w:t>kupštine na kojoj se odlučuje o prijedlogu godišnjeg programa rada.</w:t>
      </w:r>
    </w:p>
    <w:p w:rsidR="008B1D2F" w:rsidRPr="00D546BB" w:rsidRDefault="008B1D2F" w:rsidP="00AB032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8B1D2F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50</w:t>
      </w:r>
      <w:r w:rsidR="00971FD8" w:rsidRPr="008B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FD8" w:rsidRPr="008B1D2F" w:rsidRDefault="00971FD8" w:rsidP="001377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1D2F">
        <w:rPr>
          <w:rFonts w:ascii="Times New Roman" w:eastAsia="Times New Roman" w:hAnsi="Times New Roman" w:cs="Times New Roman"/>
          <w:sz w:val="24"/>
          <w:szCs w:val="24"/>
        </w:rPr>
        <w:t>Godišnji program rada Zajednice izrađuje se po jedinstvenoj metodologiji i obveznim uputama koje donosi Ministarstvo na prijedlog Hrvatske turističke zajednice.</w:t>
      </w:r>
    </w:p>
    <w:p w:rsidR="00971FD8" w:rsidRPr="008B1D2F" w:rsidRDefault="00971FD8" w:rsidP="001377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1D2F">
        <w:rPr>
          <w:rFonts w:ascii="Times New Roman" w:eastAsia="Times New Roman" w:hAnsi="Times New Roman" w:cs="Times New Roman"/>
          <w:sz w:val="24"/>
          <w:szCs w:val="24"/>
        </w:rPr>
        <w:t>Godišnji program rada Zajednice sadrži pojedinačno utvrđene planirane zadatke i potrebna financijska sredstva za njihovo izvršenje.</w:t>
      </w:r>
    </w:p>
    <w:p w:rsidR="00971FD8" w:rsidRPr="008B1D2F" w:rsidRDefault="00971FD8" w:rsidP="001377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1D2F">
        <w:rPr>
          <w:rFonts w:ascii="Times New Roman" w:eastAsia="Times New Roman" w:hAnsi="Times New Roman" w:cs="Times New Roman"/>
          <w:sz w:val="24"/>
          <w:szCs w:val="24"/>
        </w:rPr>
        <w:t>Prijedlog programa rada Zajednica obvezno dostavlja na razmatranje članovima Skupštine osam dana prije održavanja sjednice na kojoj se donose.</w:t>
      </w:r>
    </w:p>
    <w:p w:rsidR="007A7961" w:rsidRPr="007F67F9" w:rsidRDefault="007A7961" w:rsidP="00665A7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51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EA45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Tijekom godine Zajednica može mijenjati i dopunjavati program rada.</w:t>
      </w:r>
    </w:p>
    <w:p w:rsidR="00971FD8" w:rsidRPr="007F67F9" w:rsidRDefault="00971FD8" w:rsidP="00EA45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Program rada će se obvezno izmijeniti</w:t>
      </w:r>
      <w:r w:rsidR="007E05E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E05E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dopuniti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slučaju da dođe do o</w:t>
      </w:r>
      <w:r w:rsidR="006B62B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stupanja u odnosu na usvojeni p</w:t>
      </w:r>
      <w:r w:rsidR="006B62B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rogram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obujmu većem od 5 % ukupnih prihoda, odnosno rashoda.</w:t>
      </w:r>
    </w:p>
    <w:p w:rsidR="00971FD8" w:rsidRDefault="00971FD8" w:rsidP="00EA45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Izmjene </w:t>
      </w:r>
      <w:r w:rsidR="006B62B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dopune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 st</w:t>
      </w:r>
      <w:r w:rsidR="006B62B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avka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="006B62B9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D8286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2.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ovog</w:t>
      </w:r>
      <w:r w:rsidR="00D8286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članka obavljaju se po postupku koji je propisan za donošenje godišnjeg programa rada.</w:t>
      </w:r>
    </w:p>
    <w:p w:rsidR="005939D3" w:rsidRDefault="004A17CA" w:rsidP="00EA455A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Program rada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njegove izmjene i dopune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objav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ljuju se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 mrežnim stranicama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roku 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osam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dana 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donošenja.</w:t>
      </w:r>
    </w:p>
    <w:p w:rsidR="0042461E" w:rsidRPr="007F67F9" w:rsidRDefault="0042461E" w:rsidP="0042461E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52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AC4AF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 izvršenje programa rada odgovorno je Turističko vijeće.</w:t>
      </w:r>
    </w:p>
    <w:p w:rsidR="00FD32D6" w:rsidRPr="007322CA" w:rsidRDefault="00FD32D6" w:rsidP="00AC4AFD">
      <w:pPr>
        <w:spacing w:after="0" w:line="240" w:lineRule="auto"/>
        <w:ind w:firstLine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Naredbodavac za izvršenje godišnjeg programa rada je direktor </w:t>
      </w:r>
      <w:r w:rsidR="009B6814" w:rsidRPr="00843DE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43DEB">
        <w:rPr>
          <w:rFonts w:ascii="Times New Roman" w:eastAsia="Times New Roman" w:hAnsi="Times New Roman" w:cs="Times New Roman"/>
          <w:color w:val="000000"/>
          <w:sz w:val="24"/>
          <w:szCs w:val="24"/>
        </w:rPr>
        <w:t>ajednice.</w:t>
      </w:r>
    </w:p>
    <w:p w:rsidR="000E5C2A" w:rsidRPr="007F67F9" w:rsidRDefault="000E5C2A" w:rsidP="005939D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76932" w:rsidRPr="00D31594" w:rsidRDefault="00176932" w:rsidP="00176932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1594">
        <w:rPr>
          <w:rFonts w:ascii="Times New Roman" w:eastAsia="Times New Roman" w:hAnsi="Times New Roman" w:cs="Times New Roman"/>
          <w:sz w:val="24"/>
          <w:szCs w:val="24"/>
        </w:rPr>
        <w:t>Izvješće o izvršenju programa rada</w:t>
      </w:r>
    </w:p>
    <w:p w:rsidR="00971FD8" w:rsidRDefault="005679AF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53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B21BB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dužno je Skupštini podnijeti prijedlog izvješća o izvršenju programa rada u roku koji Skupština odredi.</w:t>
      </w:r>
    </w:p>
    <w:p w:rsidR="00971FD8" w:rsidRDefault="00971FD8" w:rsidP="0093112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Skupština </w:t>
      </w:r>
      <w:r w:rsidR="0093112D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 dužna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svake godine do kraja ožujka tekuće godine donijeti izvješće o izvršenju programa rada za prethodnu godinu.</w:t>
      </w:r>
    </w:p>
    <w:p w:rsidR="007157E4" w:rsidRPr="007F67F9" w:rsidRDefault="007157E4" w:rsidP="001A4DF4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7157E4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54.</w:t>
      </w:r>
    </w:p>
    <w:p w:rsidR="00971FD8" w:rsidRDefault="00971FD8" w:rsidP="00B0724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Izvješće o izvršenju programa rada obvezno sadržava podatke o izvršenju programom rada pojedinačno utvrđenih zadataka, izdacima njihovog izvršenja, izdacima za poslovanje </w:t>
      </w:r>
      <w:r w:rsidR="00274A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turističkog ureda, </w:t>
      </w:r>
      <w:r w:rsidR="00283CEE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ajednice i rad tijela </w:t>
      </w:r>
      <w:r w:rsidR="00283CEE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ajednice, ostvarenju prihoda po izvorima, financijskom rezultatu poslovanja, usporedbu financijskog plana i njegovog ostvarenja s obrazloženjem odstupanja, anal</w:t>
      </w:r>
      <w:r w:rsidR="00283CEE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izu i ocjenu izvršenja programa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procjenu učinka poduzetih aktivnosti na razvoj turizma.</w:t>
      </w:r>
    </w:p>
    <w:p w:rsidR="005F5EA7" w:rsidRPr="00727FF4" w:rsidRDefault="005F5EA7" w:rsidP="00981B10">
      <w:pPr>
        <w:pStyle w:val="box460409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5F5EA7">
        <w:t>Izvješće o izvršenju programa rada izrađuje se po jedinstvenoj metodologiji i obveznim uputama koje donosi Ministarstvo na prijedlog Hrvatske turističke zajednice.</w:t>
      </w:r>
    </w:p>
    <w:p w:rsidR="002D4A46" w:rsidRDefault="00971FD8" w:rsidP="00B0724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7FF4">
        <w:rPr>
          <w:rFonts w:ascii="Times New Roman" w:eastAsia="Times New Roman" w:hAnsi="Times New Roman" w:cs="Times New Roman"/>
          <w:sz w:val="24"/>
          <w:szCs w:val="24"/>
        </w:rPr>
        <w:t xml:space="preserve">Prijedlog izvješća o izvršenju programa rada mora se staviti na uvid članovima </w:t>
      </w:r>
      <w:r w:rsidR="00727FF4" w:rsidRPr="00727FF4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727FF4">
        <w:rPr>
          <w:rFonts w:ascii="Times New Roman" w:eastAsia="Times New Roman" w:hAnsi="Times New Roman" w:cs="Times New Roman"/>
          <w:sz w:val="24"/>
          <w:szCs w:val="24"/>
        </w:rPr>
        <w:t xml:space="preserve"> osam dana</w:t>
      </w:r>
      <w:r w:rsidR="00E74A60" w:rsidRPr="00727FF4">
        <w:rPr>
          <w:rFonts w:ascii="Times New Roman" w:eastAsia="Times New Roman" w:hAnsi="Times New Roman" w:cs="Times New Roman"/>
          <w:sz w:val="24"/>
          <w:szCs w:val="24"/>
        </w:rPr>
        <w:t xml:space="preserve"> prije razmatranja na Skupštini</w:t>
      </w:r>
      <w:r w:rsidRPr="00727F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983" w:rsidRPr="001403A7" w:rsidRDefault="00D67119" w:rsidP="00B0724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A46">
        <w:rPr>
          <w:rFonts w:ascii="Times New Roman" w:eastAsia="Times New Roman" w:hAnsi="Times New Roman" w:cs="Times New Roman"/>
          <w:color w:val="000000"/>
          <w:sz w:val="24"/>
          <w:szCs w:val="24"/>
        </w:rPr>
        <w:t>Izvješće o izvršenju programa rada za prethodnu godinu Zajednica je dužna dostaviti Turističkoj zajednici ___________ županije.</w:t>
      </w:r>
    </w:p>
    <w:p w:rsidR="005951A3" w:rsidRDefault="005951A3" w:rsidP="009E66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42461E" w:rsidRPr="0042461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zvješće o izvršenju programa rada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objav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ljuj</w:t>
      </w:r>
      <w:r w:rsidR="009E4458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 mrežnim stranicama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Zajednice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roku 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osam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dana 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donošenja.</w:t>
      </w:r>
    </w:p>
    <w:p w:rsidR="00B1270B" w:rsidRDefault="00B1270B" w:rsidP="009E668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060787" w:rsidRPr="00A03B43" w:rsidRDefault="00060787" w:rsidP="00437B1E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3B43">
        <w:rPr>
          <w:rFonts w:ascii="Times New Roman" w:eastAsia="Times New Roman" w:hAnsi="Times New Roman" w:cs="Times New Roman"/>
          <w:sz w:val="24"/>
          <w:szCs w:val="24"/>
        </w:rPr>
        <w:t>Prihodi</w:t>
      </w:r>
      <w:r w:rsidR="00C91750" w:rsidRPr="00A03B43">
        <w:rPr>
          <w:rFonts w:ascii="Times New Roman" w:eastAsia="Times New Roman" w:hAnsi="Times New Roman" w:cs="Times New Roman"/>
          <w:sz w:val="24"/>
          <w:szCs w:val="24"/>
        </w:rPr>
        <w:t>, zaduženje i troškovi za plaće</w:t>
      </w:r>
    </w:p>
    <w:p w:rsidR="00971FD8" w:rsidRPr="007F67F9" w:rsidRDefault="007157E4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55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15563F" w:rsidP="0058049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Prihodni 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e su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:rsidR="00971FD8" w:rsidRPr="007F67F9" w:rsidRDefault="009E434F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>–</w:t>
      </w:r>
      <w:r w:rsidR="00971FD8" w:rsidRPr="007F67F9">
        <w:rPr>
          <w:color w:val="231F20"/>
        </w:rPr>
        <w:t xml:space="preserve"> turističke pristojbe, </w:t>
      </w:r>
      <w:r w:rsidR="00CA7CED" w:rsidRPr="007F67F9">
        <w:rPr>
          <w:color w:val="231F20"/>
        </w:rPr>
        <w:t>sukladno posebnom propisu koji uređuje turističku pristojbu</w:t>
      </w:r>
      <w:r w:rsidR="00F13C38">
        <w:rPr>
          <w:color w:val="231F20"/>
        </w:rPr>
        <w:t>,</w:t>
      </w:r>
    </w:p>
    <w:p w:rsidR="00971FD8" w:rsidRPr="007F67F9" w:rsidRDefault="003F0122" w:rsidP="00580494">
      <w:pPr>
        <w:spacing w:after="0" w:line="240" w:lineRule="auto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7F67F9">
        <w:rPr>
          <w:color w:val="231F20"/>
          <w:sz w:val="24"/>
          <w:szCs w:val="24"/>
        </w:rPr>
        <w:t xml:space="preserve">– 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članarine, </w:t>
      </w:r>
      <w:r w:rsidR="00881C43" w:rsidRPr="007F67F9">
        <w:rPr>
          <w:rFonts w:ascii="Times New Roman" w:hAnsi="Times New Roman" w:cs="Times New Roman"/>
          <w:color w:val="231F20"/>
          <w:sz w:val="24"/>
          <w:szCs w:val="24"/>
        </w:rPr>
        <w:t>sukladno posebnom propisu koji uređuje članarine u turističkim zajednicama</w:t>
      </w:r>
      <w:r w:rsidR="00F13C38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340C1B" w:rsidRPr="007F67F9" w:rsidRDefault="003F0122" w:rsidP="00580494">
      <w:pPr>
        <w:spacing w:after="0" w:line="240" w:lineRule="auto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7F67F9">
        <w:rPr>
          <w:color w:val="231F20"/>
          <w:sz w:val="24"/>
          <w:szCs w:val="24"/>
        </w:rPr>
        <w:t xml:space="preserve">– </w:t>
      </w:r>
      <w:r w:rsidR="00340C1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prihod</w:t>
      </w:r>
      <w:r w:rsidR="0006251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340C1B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obavljanja gospodarske djelatnosti sukladno članku 10. stavku 3. Zakona</w:t>
      </w:r>
      <w:r w:rsidR="00F13C38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340C1B" w:rsidRPr="007F67F9" w:rsidRDefault="00340C1B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 xml:space="preserve">Osim prihoda iz stavka 1. ovoga članka </w:t>
      </w:r>
      <w:r w:rsidR="002F477E" w:rsidRPr="007F67F9">
        <w:rPr>
          <w:color w:val="231F20"/>
        </w:rPr>
        <w:t>Z</w:t>
      </w:r>
      <w:r w:rsidRPr="007F67F9">
        <w:rPr>
          <w:color w:val="231F20"/>
        </w:rPr>
        <w:t>ajednica može ostvarivati i prihode iz:</w:t>
      </w:r>
    </w:p>
    <w:p w:rsidR="00971FD8" w:rsidRPr="00E117DD" w:rsidRDefault="003F0122" w:rsidP="0058049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color w:val="231F20"/>
          <w:sz w:val="24"/>
          <w:szCs w:val="24"/>
        </w:rPr>
        <w:t>–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Proračuna </w:t>
      </w:r>
      <w:r w:rsidR="002824F3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Grada</w:t>
      </w:r>
      <w:r w:rsidR="00627E0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083BDC" w:rsidRPr="00E117DD">
        <w:rPr>
          <w:rFonts w:ascii="Times New Roman" w:eastAsia="Times New Roman" w:hAnsi="Times New Roman" w:cs="Times New Roman"/>
          <w:sz w:val="24"/>
          <w:szCs w:val="24"/>
        </w:rPr>
        <w:t>te</w:t>
      </w:r>
      <w:r w:rsidR="00627E04" w:rsidRPr="00E117DD">
        <w:rPr>
          <w:rFonts w:ascii="Times New Roman" w:eastAsia="Times New Roman" w:hAnsi="Times New Roman" w:cs="Times New Roman"/>
          <w:sz w:val="24"/>
          <w:szCs w:val="24"/>
        </w:rPr>
        <w:t xml:space="preserve"> državnog proračuna</w:t>
      </w:r>
      <w:r w:rsidR="00F13C38" w:rsidRPr="00E117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2518" w:rsidRPr="007F67F9" w:rsidRDefault="00016232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>–</w:t>
      </w:r>
      <w:r w:rsidR="00E22DF0" w:rsidRPr="007F67F9">
        <w:rPr>
          <w:color w:val="231F20"/>
        </w:rPr>
        <w:t xml:space="preserve"> </w:t>
      </w:r>
      <w:r w:rsidR="00062518" w:rsidRPr="007F67F9">
        <w:rPr>
          <w:color w:val="231F20"/>
        </w:rPr>
        <w:t>članarine dragovoljnih članova sukladno o</w:t>
      </w:r>
      <w:r w:rsidR="00BD1F59" w:rsidRPr="007F67F9">
        <w:rPr>
          <w:color w:val="231F20"/>
        </w:rPr>
        <w:t>dluci S</w:t>
      </w:r>
      <w:r w:rsidR="00062518" w:rsidRPr="007F67F9">
        <w:rPr>
          <w:color w:val="231F20"/>
        </w:rPr>
        <w:t>kupštine</w:t>
      </w:r>
      <w:r w:rsidR="00F13C38">
        <w:rPr>
          <w:color w:val="231F20"/>
        </w:rPr>
        <w:t>,</w:t>
      </w:r>
      <w:r w:rsidR="00062518" w:rsidRPr="007F67F9">
        <w:rPr>
          <w:color w:val="231F20"/>
        </w:rPr>
        <w:t xml:space="preserve"> </w:t>
      </w:r>
    </w:p>
    <w:p w:rsidR="00062518" w:rsidRPr="007F67F9" w:rsidRDefault="00062518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>– dragovoljnih priloga i darova</w:t>
      </w:r>
      <w:r w:rsidR="00F13C38">
        <w:rPr>
          <w:color w:val="231F20"/>
        </w:rPr>
        <w:t>,</w:t>
      </w:r>
    </w:p>
    <w:p w:rsidR="00062518" w:rsidRPr="007F67F9" w:rsidRDefault="00062518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>– imovine u vlasništvu</w:t>
      </w:r>
      <w:r w:rsidR="00F13C38">
        <w:rPr>
          <w:color w:val="231F20"/>
        </w:rPr>
        <w:t>,</w:t>
      </w:r>
      <w:r w:rsidR="00B169AD">
        <w:rPr>
          <w:color w:val="231F20"/>
        </w:rPr>
        <w:t xml:space="preserve"> </w:t>
      </w:r>
    </w:p>
    <w:p w:rsidR="00971FD8" w:rsidRPr="007F67F9" w:rsidRDefault="00062518" w:rsidP="00580494">
      <w:pPr>
        <w:pStyle w:val="box460409"/>
        <w:shd w:val="clear" w:color="auto" w:fill="FFFFFF"/>
        <w:spacing w:beforeLines="30" w:before="72" w:beforeAutospacing="0" w:afterLines="30" w:after="72" w:afterAutospacing="0"/>
        <w:ind w:firstLine="408"/>
        <w:textAlignment w:val="baseline"/>
        <w:rPr>
          <w:color w:val="231F20"/>
        </w:rPr>
      </w:pPr>
      <w:r w:rsidRPr="007F67F9">
        <w:rPr>
          <w:color w:val="231F20"/>
        </w:rPr>
        <w:t>– fondova Europske unije i drugih fondova.</w:t>
      </w:r>
    </w:p>
    <w:p w:rsidR="00770018" w:rsidRDefault="00971FD8" w:rsidP="00ED72E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Pored izvora iz stavka 1. </w:t>
      </w:r>
      <w:r w:rsidR="00FE4307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2.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ovog članka, poslovanje ili pojedine aktivnosti Zajednice mogu se financirati i dodatnim sredstvima koja osiguravaju njihovi članovi i zainteresirane pravne i fizičke osobe.</w:t>
      </w:r>
    </w:p>
    <w:p w:rsidR="00E533C8" w:rsidRPr="00FD43FF" w:rsidRDefault="00E533C8" w:rsidP="00ED72E4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3FF">
        <w:rPr>
          <w:rFonts w:ascii="Times New Roman" w:eastAsia="Times New Roman" w:hAnsi="Times New Roman" w:cs="Times New Roman"/>
          <w:color w:val="000000"/>
          <w:sz w:val="24"/>
          <w:szCs w:val="24"/>
        </w:rPr>
        <w:t>Obvezatni članovi Zajednice plaćaju članarinu Zajednici u skladu s posebnim zakonom.</w:t>
      </w:r>
    </w:p>
    <w:p w:rsidR="00E533C8" w:rsidRPr="00FD43FF" w:rsidRDefault="00E533C8" w:rsidP="00ED72E4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3FF">
        <w:rPr>
          <w:rFonts w:ascii="Times New Roman" w:eastAsia="Times New Roman" w:hAnsi="Times New Roman" w:cs="Times New Roman"/>
          <w:color w:val="000000"/>
          <w:sz w:val="24"/>
          <w:szCs w:val="24"/>
        </w:rPr>
        <w:t>Dragovoljni članovi Zajednice plaćaju članarinu Zajednici u visini koju posebnom odlukom utvrdi Skupština.</w:t>
      </w:r>
    </w:p>
    <w:p w:rsidR="00E533C8" w:rsidRPr="007F67F9" w:rsidRDefault="00E533C8" w:rsidP="0077041F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7157E4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65795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Zajednica može izdvojiti dio ukupnih prihoda kao neraspoređena sredstva (tekuća rezerva) koja se mogu koristiti tijekom godine za nepredviđene i u nedostatnom obujmu predviđene poslove i zadatke koji se financiraju </w:t>
      </w:r>
      <w:r w:rsidR="00AF505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sukladno programu rada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Zajednice.</w:t>
      </w:r>
    </w:p>
    <w:p w:rsidR="00971FD8" w:rsidRDefault="00971FD8" w:rsidP="0065795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Sredstvima tekuće rezerve raspolaže Turističko vijeće.</w:t>
      </w:r>
    </w:p>
    <w:p w:rsidR="007C4FF9" w:rsidRDefault="007C4FF9" w:rsidP="0065795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A4BB8" w:rsidRPr="007F67F9" w:rsidRDefault="009A4BB8" w:rsidP="00431C2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7157E4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Članak 57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A4BB8" w:rsidRDefault="00971FD8" w:rsidP="0061093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6E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Sredstva Zajednice vode se na </w:t>
      </w:r>
      <w:r w:rsidR="004336EE" w:rsidRPr="004336EE">
        <w:rPr>
          <w:rFonts w:ascii="Times New Roman" w:eastAsia="Times New Roman" w:hAnsi="Times New Roman" w:cs="Times New Roman"/>
          <w:color w:val="000000"/>
          <w:sz w:val="24"/>
          <w:szCs w:val="24"/>
        </w:rPr>
        <w:t>jedinstvenom žiro-računu.</w:t>
      </w:r>
    </w:p>
    <w:p w:rsidR="00610930" w:rsidRPr="007F67F9" w:rsidRDefault="00610930" w:rsidP="0061093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A4BB8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58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33F05" w:rsidRDefault="00971FD8" w:rsidP="00233F0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Višak prihoda nad rashodima Zajednice koristi se u svrhu promicanja i unapređenja turističkog područja Zajednice.</w:t>
      </w:r>
    </w:p>
    <w:p w:rsidR="00610930" w:rsidRPr="007F67F9" w:rsidRDefault="00610930" w:rsidP="00233F0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FA69AD" w:rsidRPr="007F67F9" w:rsidRDefault="009A4BB8" w:rsidP="005C270F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59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FE3844" w:rsidRPr="007F67F9" w:rsidRDefault="00335FC5" w:rsidP="00450C14">
      <w:pPr>
        <w:pStyle w:val="box46040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7F67F9">
        <w:rPr>
          <w:color w:val="231F20"/>
        </w:rPr>
        <w:t>Z</w:t>
      </w:r>
      <w:r w:rsidR="00FE3844" w:rsidRPr="007F67F9">
        <w:rPr>
          <w:color w:val="231F20"/>
        </w:rPr>
        <w:t xml:space="preserve">ajednica se </w:t>
      </w:r>
      <w:r w:rsidR="00892B42" w:rsidRPr="007F67F9">
        <w:rPr>
          <w:color w:val="231F20"/>
        </w:rPr>
        <w:t>može na temelju posebne odluke T</w:t>
      </w:r>
      <w:r w:rsidR="00FE3844" w:rsidRPr="007F67F9">
        <w:rPr>
          <w:color w:val="231F20"/>
        </w:rPr>
        <w:t>urističkog vijeća financijski zaduživati radi realizacije programa rada, ali ukupna vrijednost obveza po osnovi zaduženja na godišnjoj razini ne smije prelaziti 10 % financijskim planom predviđenih ukupnih prihoda.</w:t>
      </w:r>
    </w:p>
    <w:p w:rsidR="00FE3844" w:rsidRPr="007F67F9" w:rsidRDefault="00FE3844" w:rsidP="00450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7F67F9">
        <w:rPr>
          <w:rFonts w:ascii="Times New Roman" w:hAnsi="Times New Roman"/>
          <w:sz w:val="24"/>
          <w:szCs w:val="24"/>
        </w:rPr>
        <w:t xml:space="preserve">Ukupna vrijednost obveza po osnovi zaduženja na godišnjoj razini smije prelaziti 10 % financijskim planom predviđenih </w:t>
      </w:r>
      <w:r w:rsidR="00EB276D" w:rsidRPr="007F67F9">
        <w:rPr>
          <w:rFonts w:ascii="Times New Roman" w:hAnsi="Times New Roman"/>
          <w:sz w:val="24"/>
          <w:szCs w:val="24"/>
        </w:rPr>
        <w:t>ukupnih prihoda, ako T</w:t>
      </w:r>
      <w:r w:rsidRPr="007F67F9">
        <w:rPr>
          <w:rFonts w:ascii="Times New Roman" w:hAnsi="Times New Roman"/>
          <w:sz w:val="24"/>
          <w:szCs w:val="24"/>
        </w:rPr>
        <w:t xml:space="preserve">urističko vijeće donese takvu odluku, </w:t>
      </w:r>
      <w:r w:rsidR="004E4863" w:rsidRPr="007F67F9">
        <w:rPr>
          <w:rFonts w:ascii="Times New Roman" w:hAnsi="Times New Roman"/>
          <w:sz w:val="24"/>
          <w:szCs w:val="24"/>
        </w:rPr>
        <w:t xml:space="preserve">a uz </w:t>
      </w:r>
      <w:r w:rsidR="00EB276D" w:rsidRPr="007F67F9">
        <w:rPr>
          <w:rFonts w:ascii="Times New Roman" w:hAnsi="Times New Roman"/>
          <w:sz w:val="24"/>
          <w:szCs w:val="24"/>
        </w:rPr>
        <w:t>suglasnost Predsjednika Z</w:t>
      </w:r>
      <w:r w:rsidRPr="007F67F9">
        <w:rPr>
          <w:rFonts w:ascii="Times New Roman" w:hAnsi="Times New Roman"/>
          <w:sz w:val="24"/>
          <w:szCs w:val="24"/>
        </w:rPr>
        <w:t xml:space="preserve">ajednice i garanciju za kreditno zaduženje </w:t>
      </w:r>
      <w:r w:rsidR="002824F3" w:rsidRPr="007F67F9">
        <w:rPr>
          <w:rFonts w:ascii="Times New Roman" w:hAnsi="Times New Roman"/>
          <w:sz w:val="24"/>
          <w:szCs w:val="24"/>
        </w:rPr>
        <w:t>Grada</w:t>
      </w:r>
      <w:r w:rsidR="002B7EA8" w:rsidRPr="007F67F9">
        <w:rPr>
          <w:rFonts w:ascii="Times New Roman" w:hAnsi="Times New Roman"/>
          <w:sz w:val="24"/>
          <w:szCs w:val="24"/>
        </w:rPr>
        <w:t xml:space="preserve"> X.</w:t>
      </w:r>
    </w:p>
    <w:p w:rsidR="005D4136" w:rsidRPr="007F67F9" w:rsidRDefault="005D4136" w:rsidP="00BB015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sz w:val="24"/>
          <w:szCs w:val="24"/>
        </w:rPr>
        <w:t>Troškovi za plaće zaposlenika u Zajednici ne smiju prelaziti 40 % ukupnih prihoda Zajednice.</w:t>
      </w:r>
    </w:p>
    <w:p w:rsidR="00FE3844" w:rsidRDefault="00FE3844" w:rsidP="00BB0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67F9">
        <w:rPr>
          <w:rFonts w:ascii="Times New Roman" w:hAnsi="Times New Roman"/>
          <w:sz w:val="24"/>
          <w:szCs w:val="24"/>
        </w:rPr>
        <w:t xml:space="preserve">Ograničenje iz stavka </w:t>
      </w:r>
      <w:r w:rsidR="00A0641D" w:rsidRPr="007F67F9">
        <w:rPr>
          <w:rFonts w:ascii="Times New Roman" w:hAnsi="Times New Roman"/>
          <w:sz w:val="24"/>
          <w:szCs w:val="24"/>
        </w:rPr>
        <w:t>3</w:t>
      </w:r>
      <w:r w:rsidRPr="007F67F9">
        <w:rPr>
          <w:rFonts w:ascii="Times New Roman" w:hAnsi="Times New Roman"/>
          <w:sz w:val="24"/>
          <w:szCs w:val="24"/>
        </w:rPr>
        <w:t xml:space="preserve">. ovoga članka neće se primjenjivati u </w:t>
      </w:r>
      <w:r w:rsidR="00CA3E31" w:rsidRPr="007F67F9">
        <w:rPr>
          <w:rFonts w:ascii="Times New Roman" w:hAnsi="Times New Roman"/>
          <w:sz w:val="24"/>
          <w:szCs w:val="24"/>
        </w:rPr>
        <w:t>2020. i 2021. godini.</w:t>
      </w:r>
    </w:p>
    <w:p w:rsidR="00EA6508" w:rsidRDefault="00EA6508" w:rsidP="003A0E74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/>
          <w:sz w:val="24"/>
          <w:szCs w:val="24"/>
        </w:rPr>
      </w:pPr>
    </w:p>
    <w:p w:rsidR="001157AC" w:rsidRPr="00551E5C" w:rsidRDefault="00EA6508" w:rsidP="00551E5C">
      <w:pPr>
        <w:autoSpaceDE w:val="0"/>
        <w:autoSpaceDN w:val="0"/>
        <w:adjustRightInd w:val="0"/>
        <w:spacing w:after="0" w:line="240" w:lineRule="auto"/>
        <w:ind w:firstLine="4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A6508">
        <w:rPr>
          <w:rFonts w:ascii="Times New Roman" w:hAnsi="Times New Roman" w:cs="Times New Roman"/>
          <w:sz w:val="24"/>
          <w:szCs w:val="24"/>
        </w:rPr>
        <w:t>ačin stjecanja imovine i raspolaganju imovinom</w:t>
      </w:r>
    </w:p>
    <w:p w:rsidR="00AB468D" w:rsidRPr="00551CC7" w:rsidRDefault="00647EBE" w:rsidP="00551CC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60</w:t>
      </w:r>
      <w:r w:rsidR="00CA32F0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477C20" w:rsidRDefault="00806759" w:rsidP="00702C73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2D4F5F">
        <w:rPr>
          <w:rFonts w:ascii="Times New Roman" w:hAnsi="Times New Roman" w:cs="Times New Roman"/>
          <w:sz w:val="24"/>
          <w:szCs w:val="24"/>
        </w:rPr>
        <w:t xml:space="preserve">Direktor </w:t>
      </w:r>
      <w:r w:rsidR="00AA0AB0" w:rsidRPr="002D4F5F">
        <w:rPr>
          <w:rFonts w:ascii="Times New Roman" w:hAnsi="Times New Roman" w:cs="Times New Roman"/>
          <w:sz w:val="24"/>
          <w:szCs w:val="24"/>
        </w:rPr>
        <w:t xml:space="preserve">ne može </w:t>
      </w:r>
      <w:r w:rsidRPr="002D4F5F">
        <w:rPr>
          <w:rFonts w:ascii="Times New Roman" w:hAnsi="Times New Roman" w:cs="Times New Roman"/>
          <w:sz w:val="24"/>
          <w:szCs w:val="24"/>
        </w:rPr>
        <w:t xml:space="preserve">sklapati </w:t>
      </w:r>
      <w:r w:rsidR="00D5754E" w:rsidRPr="002D4F5F">
        <w:rPr>
          <w:rFonts w:ascii="Times New Roman" w:hAnsi="Times New Roman" w:cs="Times New Roman"/>
          <w:sz w:val="24"/>
          <w:szCs w:val="24"/>
        </w:rPr>
        <w:t>ugovore o izvođenju investi</w:t>
      </w:r>
      <w:r w:rsidRPr="002D4F5F">
        <w:rPr>
          <w:rFonts w:ascii="Times New Roman" w:hAnsi="Times New Roman" w:cs="Times New Roman"/>
          <w:sz w:val="24"/>
          <w:szCs w:val="24"/>
        </w:rPr>
        <w:t xml:space="preserve">cijskih radova i nabavi opreme </w:t>
      </w:r>
      <w:r w:rsidR="00D5754E" w:rsidRPr="002D4F5F">
        <w:rPr>
          <w:rFonts w:ascii="Times New Roman" w:hAnsi="Times New Roman" w:cs="Times New Roman"/>
          <w:sz w:val="24"/>
          <w:szCs w:val="24"/>
        </w:rPr>
        <w:t>te nabavi</w:t>
      </w:r>
      <w:r w:rsidR="00477C20" w:rsidRPr="002D4F5F">
        <w:rPr>
          <w:rFonts w:ascii="Times New Roman" w:hAnsi="Times New Roman" w:cs="Times New Roman"/>
          <w:sz w:val="24"/>
          <w:szCs w:val="24"/>
        </w:rPr>
        <w:t xml:space="preserve"> </w:t>
      </w:r>
      <w:r w:rsidR="00D5754E" w:rsidRPr="002D4F5F">
        <w:rPr>
          <w:rFonts w:ascii="Times New Roman" w:hAnsi="Times New Roman" w:cs="Times New Roman"/>
          <w:sz w:val="24"/>
          <w:szCs w:val="24"/>
        </w:rPr>
        <w:t>osnovnih sredstava i ostale imovine, čij</w:t>
      </w:r>
      <w:r w:rsidR="00477C20" w:rsidRPr="002D4F5F">
        <w:rPr>
          <w:rFonts w:ascii="Times New Roman" w:hAnsi="Times New Roman" w:cs="Times New Roman"/>
          <w:sz w:val="24"/>
          <w:szCs w:val="24"/>
        </w:rPr>
        <w:t xml:space="preserve">a je pojedinačna vrijednost </w:t>
      </w:r>
      <w:r w:rsidR="00CC3032">
        <w:rPr>
          <w:rFonts w:ascii="Times New Roman" w:hAnsi="Times New Roman" w:cs="Times New Roman"/>
          <w:sz w:val="24"/>
          <w:szCs w:val="24"/>
        </w:rPr>
        <w:t xml:space="preserve">veća </w:t>
      </w:r>
      <w:r w:rsidR="00477C20" w:rsidRPr="002D4F5F">
        <w:rPr>
          <w:rFonts w:ascii="Times New Roman" w:hAnsi="Times New Roman" w:cs="Times New Roman"/>
          <w:sz w:val="24"/>
          <w:szCs w:val="24"/>
        </w:rPr>
        <w:t>od 2</w:t>
      </w:r>
      <w:r w:rsidR="00D5754E" w:rsidRPr="002D4F5F">
        <w:rPr>
          <w:rFonts w:ascii="Times New Roman" w:hAnsi="Times New Roman" w:cs="Times New Roman"/>
          <w:sz w:val="24"/>
          <w:szCs w:val="24"/>
        </w:rPr>
        <w:t xml:space="preserve">0.000,00 kuna, bez prethodne suglasnosti </w:t>
      </w:r>
      <w:r w:rsidR="00AA0AB0" w:rsidRPr="002D4F5F">
        <w:rPr>
          <w:rFonts w:ascii="Times New Roman" w:hAnsi="Times New Roman" w:cs="Times New Roman"/>
          <w:sz w:val="24"/>
          <w:szCs w:val="24"/>
        </w:rPr>
        <w:t>Turističkog</w:t>
      </w:r>
      <w:r w:rsidR="00CC3032">
        <w:rPr>
          <w:rFonts w:ascii="Times New Roman" w:hAnsi="Times New Roman" w:cs="Times New Roman"/>
          <w:sz w:val="24"/>
          <w:szCs w:val="24"/>
        </w:rPr>
        <w:t xml:space="preserve"> vijeća.</w:t>
      </w:r>
    </w:p>
    <w:p w:rsidR="00042729" w:rsidRPr="00702C73" w:rsidRDefault="00042729" w:rsidP="00702C73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F71A21" w:rsidRPr="007F67F9" w:rsidRDefault="00647EBE" w:rsidP="00F71A2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61</w:t>
      </w:r>
      <w:r w:rsidR="00F71A2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F71A21" w:rsidRPr="007F67F9" w:rsidRDefault="00F71A21" w:rsidP="00CB3C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Turističko vijeće upravlja imovinom Zajednice s pozornošću urednog i savjesnog gospodarstvenika.</w:t>
      </w:r>
    </w:p>
    <w:p w:rsidR="00E970CA" w:rsidRDefault="00AA7787" w:rsidP="00CB3C5A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2D4F5F">
        <w:rPr>
          <w:rFonts w:ascii="Times New Roman" w:hAnsi="Times New Roman" w:cs="Times New Roman"/>
          <w:sz w:val="24"/>
          <w:szCs w:val="24"/>
        </w:rPr>
        <w:t>O stjecanju</w:t>
      </w:r>
      <w:r w:rsidR="00F94A34">
        <w:rPr>
          <w:rFonts w:ascii="Times New Roman" w:eastAsia="Times New Roman" w:hAnsi="Times New Roman" w:cs="Times New Roman"/>
          <w:color w:val="231F20"/>
          <w:sz w:val="24"/>
          <w:szCs w:val="24"/>
        </w:rPr>
        <w:t>, opterećenj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="00F71A2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otuđenj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="00F71A2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nekretnina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odlučuje </w:t>
      </w:r>
      <w:r w:rsidR="00F71A2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Turističko vijeće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uz</w:t>
      </w:r>
      <w:r w:rsidR="00F71A21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prethodnu suglasnost Skupštine, koja o tome odlučuje većinom glasova svih članova Skupštine.</w:t>
      </w:r>
    </w:p>
    <w:p w:rsidR="00AA7787" w:rsidRDefault="00AA7787" w:rsidP="00AA778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626789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IX. JAVNOST RADA ZAJEDNICE</w:t>
      </w:r>
    </w:p>
    <w:p w:rsidR="00971FD8" w:rsidRPr="007F67F9" w:rsidRDefault="00647EB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62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4203F4" w:rsidRPr="007F67F9" w:rsidRDefault="00B27977" w:rsidP="00150A7B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 Z</w:t>
      </w:r>
      <w:r w:rsidR="004203F4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je javan.</w:t>
      </w:r>
    </w:p>
    <w:p w:rsidR="00971FD8" w:rsidRPr="007F67F9" w:rsidRDefault="00971FD8" w:rsidP="00150A7B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Javnost rada Zajednice osigurava se i ostvaruje dostavom pisanih materijala i putem sjednica tijela Zajednice za članove Zajednice, objavom na mrežnim stranicama Zajednice, </w:t>
      </w:r>
      <w:r w:rsidR="004329BD">
        <w:rPr>
          <w:rFonts w:ascii="Times New Roman" w:eastAsia="Times New Roman" w:hAnsi="Times New Roman" w:cs="Times New Roman"/>
          <w:color w:val="231F20"/>
          <w:sz w:val="24"/>
          <w:szCs w:val="24"/>
        </w:rPr>
        <w:t>objavom na oglasnoj ploči</w:t>
      </w:r>
      <w:r w:rsidR="00961FE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Zajednice</w:t>
      </w:r>
      <w:r w:rsidR="004329B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putem sredstva javnog priopćavanja ili na drugi prikladni način.</w:t>
      </w:r>
    </w:p>
    <w:p w:rsidR="00582165" w:rsidRDefault="00971FD8" w:rsidP="00582165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Članak 6</w:t>
      </w:r>
      <w:r w:rsidR="00647EBE"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4203F4" w:rsidRDefault="00971FD8" w:rsidP="00972E39">
      <w:pPr>
        <w:spacing w:before="103"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582165">
        <w:rPr>
          <w:rFonts w:ascii="Times New Roman" w:eastAsia="Times New Roman" w:hAnsi="Times New Roman" w:cs="Times New Roman"/>
          <w:sz w:val="24"/>
          <w:szCs w:val="24"/>
        </w:rPr>
        <w:t>Predsjednik Zajednice</w:t>
      </w:r>
      <w:r w:rsidR="00A75ADE">
        <w:rPr>
          <w:rFonts w:ascii="Times New Roman" w:eastAsia="Times New Roman" w:hAnsi="Times New Roman" w:cs="Times New Roman"/>
          <w:sz w:val="24"/>
          <w:szCs w:val="24"/>
        </w:rPr>
        <w:t xml:space="preserve"> te direktor </w:t>
      </w:r>
      <w:r w:rsidR="00C512D7">
        <w:rPr>
          <w:rFonts w:ascii="Times New Roman" w:eastAsia="Times New Roman" w:hAnsi="Times New Roman" w:cs="Times New Roman"/>
          <w:sz w:val="24"/>
          <w:szCs w:val="24"/>
        </w:rPr>
        <w:t>Z</w:t>
      </w:r>
      <w:r w:rsidR="00A75ADE">
        <w:rPr>
          <w:rFonts w:ascii="Times New Roman" w:eastAsia="Times New Roman" w:hAnsi="Times New Roman" w:cs="Times New Roman"/>
          <w:sz w:val="24"/>
          <w:szCs w:val="24"/>
        </w:rPr>
        <w:t>ajednice u okviru propisanih ovlasti,</w:t>
      </w:r>
      <w:r w:rsidRPr="00582165">
        <w:rPr>
          <w:rFonts w:ascii="Times New Roman" w:eastAsia="Times New Roman" w:hAnsi="Times New Roman" w:cs="Times New Roman"/>
          <w:sz w:val="24"/>
          <w:szCs w:val="24"/>
        </w:rPr>
        <w:t xml:space="preserve"> odgovor</w:t>
      </w:r>
      <w:r w:rsidR="00A75ADE">
        <w:rPr>
          <w:rFonts w:ascii="Times New Roman" w:eastAsia="Times New Roman" w:hAnsi="Times New Roman" w:cs="Times New Roman"/>
          <w:sz w:val="24"/>
          <w:szCs w:val="24"/>
        </w:rPr>
        <w:t xml:space="preserve">ni su </w:t>
      </w:r>
      <w:r w:rsidRPr="00582165">
        <w:rPr>
          <w:rFonts w:ascii="Times New Roman" w:eastAsia="Times New Roman" w:hAnsi="Times New Roman" w:cs="Times New Roman"/>
          <w:sz w:val="24"/>
          <w:szCs w:val="24"/>
        </w:rPr>
        <w:t>za redovito, potpuno i po obliku i sadržaju pristupačno informiranje javnosti o radu Zajednice.</w:t>
      </w:r>
      <w:r w:rsidR="00582165" w:rsidRPr="005821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44021" w:rsidRPr="009B106C" w:rsidRDefault="00644021" w:rsidP="009B106C">
      <w:pPr>
        <w:spacing w:before="103"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7F67F9" w:rsidRDefault="00971FD8" w:rsidP="00E970CA">
      <w:pPr>
        <w:spacing w:before="204" w:after="72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X. POSLOVNA TAJNA</w:t>
      </w:r>
    </w:p>
    <w:p w:rsidR="00D46622" w:rsidRDefault="00D46622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D46622" w:rsidRDefault="00D46622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647EBE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Članak 64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Poslovnu tajnu Zajednice čine isprave i podatci čije bi odavanje neovlaštenoj osobi bilo protivno poslovanju Zajednice i štetilo interesima i poslovnom ugledu Zajednice.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Predsjednik Zajednice određuje koje isprave i podatci su poslovna tajna, kao i ostala pitanja u svezi s poslovnom tajnom.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Poslovnu tajnu dužni su čuvati svi članovi i zaposleni u Zajednici koji na bilo koji način saznaju za isprave ili podatak koji je utvrđen kao poslovna tajna.</w:t>
      </w:r>
    </w:p>
    <w:p w:rsidR="0025053F" w:rsidRPr="0064711D" w:rsidRDefault="00971FD8" w:rsidP="0011735E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64711D">
        <w:rPr>
          <w:rFonts w:ascii="Times New Roman" w:eastAsia="Times New Roman" w:hAnsi="Times New Roman" w:cs="Times New Roman"/>
          <w:color w:val="231F20"/>
          <w:sz w:val="24"/>
          <w:szCs w:val="24"/>
        </w:rPr>
        <w:t>Povreda odredbi ovog Statuta koja se odnosi na poslovnu tajnu</w:t>
      </w:r>
      <w:r w:rsidR="0025053F" w:rsidRPr="0064711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teža povreda radne dužnosti,</w:t>
      </w:r>
      <w:r w:rsidR="0025053F" w:rsidRPr="0064711D">
        <w:rPr>
          <w:rFonts w:ascii="Times New Roman" w:hAnsi="Times New Roman" w:cs="Times New Roman"/>
          <w:sz w:val="24"/>
          <w:szCs w:val="24"/>
        </w:rPr>
        <w:t xml:space="preserve"> a povreda dužnosti čuvanja poslovne tajne koju počine članovi Zajednice </w:t>
      </w:r>
      <w:r w:rsidR="001C1A89" w:rsidRPr="0064711D">
        <w:rPr>
          <w:rFonts w:ascii="Times New Roman" w:hAnsi="Times New Roman" w:cs="Times New Roman"/>
          <w:sz w:val="24"/>
          <w:szCs w:val="24"/>
        </w:rPr>
        <w:t xml:space="preserve">i njenih tijela </w:t>
      </w:r>
      <w:r w:rsidR="0025053F" w:rsidRPr="0064711D">
        <w:rPr>
          <w:rFonts w:ascii="Times New Roman" w:hAnsi="Times New Roman" w:cs="Times New Roman"/>
          <w:sz w:val="24"/>
          <w:szCs w:val="24"/>
        </w:rPr>
        <w:t>smatra se zlouporabom ovlasti.</w:t>
      </w:r>
    </w:p>
    <w:p w:rsidR="00971FD8" w:rsidRPr="0064711D" w:rsidRDefault="00971FD8" w:rsidP="00965C28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7F67F9" w:rsidRDefault="00971FD8" w:rsidP="005E7A56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XI. ZAŠTITA PRIRODE I ČOVJEKOVA OKOLIŠA</w:t>
      </w:r>
    </w:p>
    <w:p w:rsidR="00971FD8" w:rsidRPr="007F67F9" w:rsidRDefault="004C6940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65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3B457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obavlja poslove i ispunjava svoje zadaće na način koji osigurava zaštitu prirode i poboljšava kvalitetu čovjekova okoliša sukladno propisima u Republici Hrvatskoj.</w:t>
      </w:r>
    </w:p>
    <w:p w:rsidR="00971FD8" w:rsidRDefault="00971FD8" w:rsidP="003B457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Posebnu brigu Zajednica vodi o zaštiti i čuvanju kulturnih dobara.</w:t>
      </w:r>
    </w:p>
    <w:p w:rsidR="0014636A" w:rsidRPr="007F67F9" w:rsidRDefault="0014636A" w:rsidP="003B457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971FD8" w:rsidP="0014636A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XII. STATUT I OPĆI AKTI</w:t>
      </w:r>
    </w:p>
    <w:p w:rsidR="00971FD8" w:rsidRPr="007F67F9" w:rsidRDefault="004C6940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66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ima Statut i druge opće akte (pravilnici, odluke, poslovnici).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Opći akti Zajednice moraju biti u suglasnosti s odredbama Statuta. Statut mora biti u suglasnosti sa Zakonom i drugim propisima.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U slučaju nesuglasnosti općih akata sa Statutom primjenjivat će se odgovarajuće odredbe Statuta.</w:t>
      </w:r>
    </w:p>
    <w:p w:rsidR="00971FD8" w:rsidRPr="007F67F9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Ocjenu suglasnosti općih akata sa Statutom daje Skupština</w:t>
      </w:r>
      <w:r w:rsidR="009447E7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A10527" w:rsidRDefault="00971FD8" w:rsidP="0011735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Kada utvrdi da opći akt nije u suglasnosti sa Statutom, Skupština svojom odlukom ukida ili poništava taj akt odnosno njegove pojedine odredbe.</w:t>
      </w:r>
    </w:p>
    <w:p w:rsidR="00AE784A" w:rsidRPr="007F67F9" w:rsidRDefault="00AE784A" w:rsidP="0098169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7F67F9" w:rsidRDefault="004C6940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67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0D5581" w:rsidRDefault="00971FD8" w:rsidP="0011274C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>Statut uz prethodnu suglasnost Ministarstva turizma, donosi Skupština dvotrećinskom većinom svih predstavnika u Skupštini</w:t>
      </w:r>
      <w:r w:rsidR="00080530"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B96460"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najkasnije </w:t>
      </w:r>
      <w:r w:rsidR="00080530"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</w:t>
      </w:r>
      <w:r w:rsidR="00080530" w:rsidRPr="000D5581">
        <w:rPr>
          <w:rFonts w:ascii="Times New Roman" w:hAnsi="Times New Roman" w:cs="Times New Roman"/>
          <w:sz w:val="24"/>
          <w:szCs w:val="24"/>
        </w:rPr>
        <w:t>roku od mjesec dana od dana primitka suglasnosti Ministarstva.</w:t>
      </w:r>
    </w:p>
    <w:p w:rsidR="00971FD8" w:rsidRPr="000D5581" w:rsidRDefault="00971FD8" w:rsidP="000D5581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>Poslovnik o radu Skupštine donosi Skupština na svojoj prvoj sjednici većinom glasova.</w:t>
      </w:r>
    </w:p>
    <w:p w:rsidR="00F21756" w:rsidRPr="003E54D4" w:rsidRDefault="00971FD8" w:rsidP="003E54D4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>Ostale opće akte donosi Turističko vijeće na prijedlog predsjednika Zajed</w:t>
      </w:r>
      <w:r w:rsidR="00F21756"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>nice ili na osobnu inicijativu,</w:t>
      </w:r>
      <w:r w:rsidR="00336B77" w:rsidRPr="000D558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F21756" w:rsidRPr="000D5581">
        <w:rPr>
          <w:rFonts w:ascii="Times New Roman" w:eastAsia="Times New Roman" w:hAnsi="Times New Roman" w:cs="Times New Roman"/>
          <w:color w:val="000000"/>
          <w:sz w:val="24"/>
          <w:szCs w:val="24"/>
        </w:rPr>
        <w:t>a opće akte za rad i djelovanje stručne službe Zajednice na prijedlog direktora Zajednice.</w:t>
      </w:r>
    </w:p>
    <w:p w:rsidR="00971FD8" w:rsidRPr="007F67F9" w:rsidRDefault="004C6940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68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Opći akti </w:t>
      </w:r>
      <w:r w:rsidR="0012385E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su:</w:t>
      </w:r>
    </w:p>
    <w:p w:rsidR="00971FD8" w:rsidRPr="00F03AD7" w:rsidRDefault="00971FD8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126E6C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Pravilnik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 w:rsidR="00126E6C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unutarnjem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ustrojstvu,</w:t>
      </w:r>
      <w:r w:rsidR="00126E6C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organizaciji i sistematizaciji radnih mjesta,</w:t>
      </w:r>
    </w:p>
    <w:p w:rsidR="00971FD8" w:rsidRPr="00F03AD7" w:rsidRDefault="00971FD8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126E6C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Pravilnik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o rad</w:t>
      </w:r>
      <w:r w:rsidR="003E17D1">
        <w:rPr>
          <w:rFonts w:ascii="Times New Roman" w:eastAsia="Times New Roman" w:hAnsi="Times New Roman" w:cs="Times New Roman"/>
          <w:color w:val="231F20"/>
          <w:sz w:val="24"/>
          <w:szCs w:val="24"/>
        </w:rPr>
        <w:t>nim odnosima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disciplinskoj i materijalnoj odgovornosti </w:t>
      </w:r>
      <w:r w:rsidR="0011135D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radnika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6205EF" w:rsidRPr="00F03AD7" w:rsidRDefault="00971FD8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6205EF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Pravilnik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obračunu i isplati plaća, naknada plaća i ostalim materijalnim pravima </w:t>
      </w:r>
    </w:p>
    <w:p w:rsidR="00585EDB" w:rsidRPr="00BF6E6C" w:rsidRDefault="006205EF" w:rsidP="00BF6E6C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</w:t>
      </w:r>
      <w:r w:rsidR="00971FD8"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radnika,</w:t>
      </w:r>
    </w:p>
    <w:p w:rsidR="00971FD8" w:rsidRPr="00F03AD7" w:rsidRDefault="00971FD8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– drugi akti u</w:t>
      </w:r>
      <w:r w:rsidR="00A11CB6">
        <w:rPr>
          <w:rFonts w:ascii="Times New Roman" w:eastAsia="Times New Roman" w:hAnsi="Times New Roman" w:cs="Times New Roman"/>
          <w:color w:val="231F20"/>
          <w:sz w:val="24"/>
          <w:szCs w:val="24"/>
        </w:rPr>
        <w:t>tvrđeni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0B5BD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zakonom, </w:t>
      </w:r>
      <w:r w:rsidRPr="004C1924">
        <w:rPr>
          <w:rFonts w:ascii="Times New Roman" w:eastAsia="Times New Roman" w:hAnsi="Times New Roman" w:cs="Times New Roman"/>
          <w:sz w:val="24"/>
          <w:szCs w:val="24"/>
        </w:rPr>
        <w:t xml:space="preserve">Statutom 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A11CB6"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 w:rsidRPr="00F03AD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odlukom Turističkog vijeća.</w:t>
      </w:r>
    </w:p>
    <w:p w:rsidR="000951FE" w:rsidRPr="007F67F9" w:rsidRDefault="000951FE" w:rsidP="009173D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A008D4" w:rsidRDefault="00C445BD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21EBF">
        <w:rPr>
          <w:rFonts w:ascii="Times New Roman" w:eastAsia="Times New Roman" w:hAnsi="Times New Roman" w:cs="Times New Roman"/>
          <w:color w:val="231F20"/>
          <w:sz w:val="24"/>
          <w:szCs w:val="24"/>
        </w:rPr>
        <w:t>Članak 69</w:t>
      </w:r>
      <w:r w:rsidR="00971FD8" w:rsidRPr="00821EBF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821EBF" w:rsidRPr="00821EB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971FD8" w:rsidRPr="007F67F9" w:rsidRDefault="00971FD8" w:rsidP="001900C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37772">
        <w:rPr>
          <w:rFonts w:ascii="Times New Roman" w:eastAsia="Times New Roman" w:hAnsi="Times New Roman" w:cs="Times New Roman"/>
          <w:sz w:val="24"/>
          <w:szCs w:val="24"/>
        </w:rPr>
        <w:t xml:space="preserve">Izmjene i dopune Statuta donose se u postupku i na način određen </w:t>
      </w: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za donošenje Statuta.</w:t>
      </w:r>
    </w:p>
    <w:p w:rsidR="00971FD8" w:rsidRPr="00AC4665" w:rsidRDefault="00971FD8" w:rsidP="001900C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Prijedlog za izmjene i dopune Statuta može podnijeti Turističko vijeće</w:t>
      </w:r>
      <w:r w:rsidR="00ED692F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ED692F" w:rsidRPr="00AC4665">
        <w:rPr>
          <w:rFonts w:ascii="Times New Roman" w:eastAsia="Times New Roman" w:hAnsi="Times New Roman" w:cs="Times New Roman"/>
          <w:sz w:val="24"/>
          <w:szCs w:val="24"/>
        </w:rPr>
        <w:t>predsjednik Zajednice</w:t>
      </w:r>
      <w:r w:rsidRPr="00AC4665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717E6">
        <w:rPr>
          <w:rFonts w:ascii="Times New Roman" w:eastAsia="Times New Roman" w:hAnsi="Times New Roman" w:cs="Times New Roman"/>
          <w:sz w:val="24"/>
          <w:szCs w:val="24"/>
        </w:rPr>
        <w:t xml:space="preserve">najmanje </w:t>
      </w:r>
      <w:r w:rsidR="00C717E6" w:rsidRPr="00C717E6">
        <w:rPr>
          <w:rFonts w:ascii="Times New Roman" w:eastAsia="Times New Roman" w:hAnsi="Times New Roman" w:cs="Times New Roman"/>
          <w:i/>
          <w:sz w:val="24"/>
          <w:szCs w:val="24"/>
        </w:rPr>
        <w:t>1/3</w:t>
      </w:r>
      <w:r w:rsidR="00E47E01" w:rsidRPr="00C717E6">
        <w:rPr>
          <w:rFonts w:ascii="Times New Roman" w:eastAsia="Times New Roman" w:hAnsi="Times New Roman" w:cs="Times New Roman"/>
          <w:sz w:val="24"/>
          <w:szCs w:val="24"/>
        </w:rPr>
        <w:t xml:space="preserve"> članova </w:t>
      </w:r>
      <w:r w:rsidR="00E47E01" w:rsidRPr="00AC4665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AC46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5BD" w:rsidRDefault="00D115C6" w:rsidP="006A3D2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02D">
        <w:rPr>
          <w:rFonts w:ascii="Times New Roman" w:hAnsi="Times New Roman" w:cs="Times New Roman"/>
          <w:sz w:val="24"/>
          <w:szCs w:val="24"/>
        </w:rPr>
        <w:t xml:space="preserve">Prijedlog izmjena i dopuna Statuta dostavlja se članovima Skupštine radi davanja primjedbi i prijedloga. Primjedbe i prijedlozi dostavljaju se Turističkom vijeću u roku od osam dana od dana primitka. </w:t>
      </w:r>
      <w:r w:rsidR="00971FD8" w:rsidRPr="0010302D">
        <w:rPr>
          <w:rFonts w:ascii="Times New Roman" w:eastAsia="Times New Roman" w:hAnsi="Times New Roman" w:cs="Times New Roman"/>
          <w:sz w:val="24"/>
          <w:szCs w:val="24"/>
        </w:rPr>
        <w:t xml:space="preserve">Nakon razmatranja </w:t>
      </w:r>
      <w:r w:rsidR="00C86045" w:rsidRPr="0010302D">
        <w:rPr>
          <w:rFonts w:ascii="Times New Roman" w:eastAsia="Times New Roman" w:hAnsi="Times New Roman" w:cs="Times New Roman"/>
          <w:sz w:val="24"/>
          <w:szCs w:val="24"/>
        </w:rPr>
        <w:t xml:space="preserve">dobivenih </w:t>
      </w:r>
      <w:r w:rsidR="00971FD8" w:rsidRPr="0010302D">
        <w:rPr>
          <w:rFonts w:ascii="Times New Roman" w:eastAsia="Times New Roman" w:hAnsi="Times New Roman" w:cs="Times New Roman"/>
          <w:sz w:val="24"/>
          <w:szCs w:val="24"/>
        </w:rPr>
        <w:t>prijedloga Turističko vijeće utvrđuje prijedlog izmjena i dopuna Statuta i upućuje ga Ministarstvu turizma na suglasnost. Nakon dobivene suglasnosti na Prijedlog izmjena i dopuna Statuta upućuje ga Skupštini na usvajanje.</w:t>
      </w:r>
    </w:p>
    <w:p w:rsidR="006A3D23" w:rsidRPr="006A3D23" w:rsidRDefault="006A3D23" w:rsidP="006A3D2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1FD8" w:rsidRPr="007F67F9" w:rsidRDefault="00C445BD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70</w:t>
      </w:r>
      <w:r w:rsidR="00971FD8"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7F67F9" w:rsidRDefault="00971FD8" w:rsidP="001900C4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67F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Statut Zajednice objavljuje </w:t>
      </w:r>
      <w:r w:rsidRPr="00DD437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DD4378" w:rsidRPr="00DD43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147BE" w:rsidRPr="00DD4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7BE" w:rsidRPr="007F67F9">
        <w:rPr>
          <w:rFonts w:ascii="Times New Roman" w:eastAsia="Times New Roman" w:hAnsi="Times New Roman" w:cs="Times New Roman"/>
          <w:sz w:val="24"/>
          <w:szCs w:val="24"/>
        </w:rPr>
        <w:t xml:space="preserve">„Službenom glasilu </w:t>
      </w:r>
      <w:r w:rsidR="002824F3" w:rsidRPr="007F67F9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0147BE" w:rsidRPr="007F67F9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="00DD437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147BE" w:rsidRPr="007F67F9">
        <w:rPr>
          <w:rFonts w:ascii="Times New Roman" w:eastAsia="Times New Roman" w:hAnsi="Times New Roman" w:cs="Times New Roman"/>
          <w:sz w:val="24"/>
          <w:szCs w:val="24"/>
        </w:rPr>
        <w:t xml:space="preserve"> i na mrežnim stranicama Zajednice.</w:t>
      </w:r>
    </w:p>
    <w:p w:rsidR="00971FD8" w:rsidRPr="00473766" w:rsidRDefault="00971FD8" w:rsidP="0047376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3766">
        <w:rPr>
          <w:rFonts w:ascii="Times New Roman" w:eastAsia="Times New Roman" w:hAnsi="Times New Roman" w:cs="Times New Roman"/>
          <w:sz w:val="24"/>
          <w:szCs w:val="24"/>
        </w:rPr>
        <w:t xml:space="preserve">Opći akti Zajednice oglašavaju se na oglasnoj ploči Zajednice, </w:t>
      </w:r>
      <w:r w:rsidR="006E6169" w:rsidRPr="00473766">
        <w:rPr>
          <w:rFonts w:ascii="Times New Roman" w:eastAsia="Times New Roman" w:hAnsi="Times New Roman" w:cs="Times New Roman"/>
          <w:sz w:val="24"/>
          <w:szCs w:val="24"/>
        </w:rPr>
        <w:t xml:space="preserve">a mogu se oglasiti i na mrežnim stranicama Zajednice </w:t>
      </w:r>
      <w:r w:rsidR="00E62B45" w:rsidRPr="00473766">
        <w:rPr>
          <w:rFonts w:ascii="Times New Roman" w:eastAsia="Times New Roman" w:hAnsi="Times New Roman" w:cs="Times New Roman"/>
          <w:sz w:val="24"/>
          <w:szCs w:val="24"/>
        </w:rPr>
        <w:t xml:space="preserve">i stupaju na snagu </w:t>
      </w:r>
      <w:r w:rsidR="009949F2">
        <w:rPr>
          <w:rFonts w:ascii="Times New Roman" w:eastAsia="Times New Roman" w:hAnsi="Times New Roman" w:cs="Times New Roman"/>
          <w:sz w:val="24"/>
          <w:szCs w:val="24"/>
        </w:rPr>
        <w:t xml:space="preserve">u pravilu </w:t>
      </w:r>
      <w:r w:rsidR="00E62B45" w:rsidRPr="00473766">
        <w:rPr>
          <w:rFonts w:ascii="Times New Roman" w:eastAsia="Times New Roman" w:hAnsi="Times New Roman" w:cs="Times New Roman"/>
          <w:sz w:val="24"/>
          <w:szCs w:val="24"/>
        </w:rPr>
        <w:t>osmog dana od dana objave</w:t>
      </w:r>
      <w:r w:rsidR="006E6169" w:rsidRPr="00473766">
        <w:rPr>
          <w:rFonts w:ascii="Times New Roman" w:eastAsia="Times New Roman" w:hAnsi="Times New Roman" w:cs="Times New Roman"/>
          <w:sz w:val="24"/>
          <w:szCs w:val="24"/>
        </w:rPr>
        <w:t xml:space="preserve"> na oglasnoj ploči</w:t>
      </w:r>
      <w:r w:rsidR="00E62B45" w:rsidRPr="00473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5BD" w:rsidRDefault="00C445BD" w:rsidP="001900C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A5A30" w:rsidRPr="007F67F9" w:rsidRDefault="00EA5A30" w:rsidP="001900C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71FD8" w:rsidRDefault="00971FD8" w:rsidP="00EA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XIII. PRESTANAK POSTOJANJA TURISTIČKE ZAJEDNICE</w:t>
      </w:r>
      <w:r w:rsidR="00B937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EA5A30" w:rsidRPr="00EA5A30" w:rsidRDefault="00EA5A30" w:rsidP="00EA5A30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:rsidR="00971FD8" w:rsidRPr="006451F8" w:rsidRDefault="00C445BD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71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prestaje postojati na temelju: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1. odluke Skupštine o prestanku Zajednice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2. rješenja Ministarstva o zabrani djelovanja Zajednice.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Rješenje iz stavka 1. točke 2. ovoga članka Ministarstvo donosi ako:</w:t>
      </w:r>
    </w:p>
    <w:p w:rsidR="00971FD8" w:rsidRPr="006451F8" w:rsidRDefault="00971FD8" w:rsidP="00A57C8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– Zajednica donosi opće akte suprotno za</w:t>
      </w:r>
      <w:r w:rsidR="004D4E8E">
        <w:rPr>
          <w:rFonts w:ascii="Times New Roman" w:eastAsia="Times New Roman" w:hAnsi="Times New Roman" w:cs="Times New Roman"/>
          <w:color w:val="231F20"/>
          <w:sz w:val="24"/>
          <w:szCs w:val="24"/>
        </w:rPr>
        <w:t>konu,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drugom propisu</w:t>
      </w:r>
      <w:r w:rsidR="004D4E8E" w:rsidRPr="004D4E8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4D4E8E">
        <w:rPr>
          <w:rFonts w:ascii="Times New Roman" w:eastAsia="Times New Roman" w:hAnsi="Times New Roman" w:cs="Times New Roman"/>
          <w:color w:val="231F20"/>
          <w:sz w:val="24"/>
          <w:szCs w:val="24"/>
        </w:rPr>
        <w:t>ili S</w:t>
      </w:r>
      <w:r w:rsidR="004D4E8E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tatutu</w:t>
      </w:r>
      <w:r w:rsidR="00FC2A65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971FD8" w:rsidRPr="006451F8" w:rsidRDefault="009F14F6" w:rsidP="00A57C8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– 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Skupština nije izabrala članove Turističkog vijeća u roku od 60 dana od dana konstituiranja, isteka njihova mandata ili njihova razrješenja odnosno od dana podnošenja njihove ostavke</w:t>
      </w:r>
      <w:r w:rsidR="00FC2A65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A57C8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ako Zakonom nije drugačije propisano,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– Zajednica nije održala izb</w:t>
      </w:r>
      <w:r w:rsidR="00191B14">
        <w:rPr>
          <w:rFonts w:ascii="Times New Roman" w:eastAsia="Times New Roman" w:hAnsi="Times New Roman" w:cs="Times New Roman"/>
          <w:color w:val="231F20"/>
          <w:sz w:val="24"/>
          <w:szCs w:val="24"/>
        </w:rPr>
        <w:t>ore za novu S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kupštinu sukladno Zakonu i Statutu</w:t>
      </w:r>
      <w:r w:rsidR="00DB132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385B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– se ni u roku od 60 dana od dana provedenih izbora ne konstituira Skupština</w:t>
      </w:r>
      <w:r w:rsidR="00DB132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– Zajednica nije izvršila mjere odnosno ako je postupila suprotno obveznim uputama koje je u obavljanju nadzora naložilo Ministarstvo</w:t>
      </w:r>
      <w:r w:rsidR="00DB132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971FD8" w:rsidRPr="006451F8" w:rsidRDefault="00971FD8" w:rsidP="00A55E54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– Zajednica nije izvršila mjere koje je u obavljanju stručnog nadzora naložila Skupština</w:t>
      </w:r>
      <w:r w:rsidR="008304F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415DC7" w:rsidRDefault="00385BF8" w:rsidP="00FE65B9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 w:rsidR="00496E8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496E8D" w:rsidRPr="009B07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D8" w:rsidRPr="009B0745">
        <w:rPr>
          <w:rFonts w:ascii="Times New Roman" w:eastAsia="Times New Roman" w:hAnsi="Times New Roman" w:cs="Times New Roman"/>
          <w:sz w:val="24"/>
          <w:szCs w:val="24"/>
        </w:rPr>
        <w:t>roškovi za plaće zaposlenih u Zajednici prelaze 40 % ukupnih prihoda Zajednice</w:t>
      </w:r>
      <w:r w:rsidR="0071323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734B" w:rsidRDefault="00A2542D" w:rsidP="00614EBF">
      <w:pPr>
        <w:pStyle w:val="box460409"/>
        <w:shd w:val="clear" w:color="auto" w:fill="FFFFFF"/>
        <w:spacing w:before="0" w:beforeAutospacing="0" w:after="0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Pr="003F3156">
        <w:rPr>
          <w:color w:val="231F20"/>
        </w:rPr>
        <w:t>Z</w:t>
      </w:r>
      <w:r w:rsidR="00415DC7" w:rsidRPr="003F3156">
        <w:rPr>
          <w:color w:val="231F20"/>
        </w:rPr>
        <w:t>ajednica, u roku iz članka 22. stavka 5. Zakona</w:t>
      </w:r>
      <w:r w:rsidR="003F3156" w:rsidRPr="003F3156">
        <w:rPr>
          <w:color w:val="231F20"/>
        </w:rPr>
        <w:t>, ne izabere direktora.</w:t>
      </w:r>
    </w:p>
    <w:p w:rsidR="006F6807" w:rsidRDefault="006F6807" w:rsidP="00614EBF">
      <w:pPr>
        <w:pStyle w:val="box460409"/>
        <w:shd w:val="clear" w:color="auto" w:fill="FFFFFF"/>
        <w:spacing w:before="0" w:beforeAutospacing="0" w:after="0" w:afterAutospacing="0" w:line="276" w:lineRule="auto"/>
        <w:ind w:firstLine="408"/>
        <w:jc w:val="both"/>
        <w:textAlignment w:val="baseline"/>
        <w:rPr>
          <w:color w:val="231F20"/>
        </w:rPr>
      </w:pPr>
    </w:p>
    <w:p w:rsidR="00971FD8" w:rsidRDefault="00971FD8" w:rsidP="00733DE0">
      <w:pPr>
        <w:spacing w:before="204" w:after="72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XIV. PRIJELAZNE I ZAVRŠNE ODREDBE</w:t>
      </w:r>
    </w:p>
    <w:p w:rsidR="00971FD8" w:rsidRPr="006451F8" w:rsidRDefault="006462A7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72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F72A5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Zajednica je dužna uskladiti svoj</w:t>
      </w:r>
      <w:r w:rsidR="00AF40CE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86DA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akte i 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ustroj</w:t>
      </w:r>
      <w:r w:rsidR="00AF40CE">
        <w:rPr>
          <w:rFonts w:ascii="Times New Roman" w:eastAsia="Times New Roman" w:hAnsi="Times New Roman" w:cs="Times New Roman"/>
          <w:color w:val="231F20"/>
          <w:sz w:val="24"/>
          <w:szCs w:val="24"/>
        </w:rPr>
        <w:t>stvo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C54BD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te druge opće akte 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odredbama Zakona i </w:t>
      </w:r>
      <w:r w:rsidR="00895BA1">
        <w:rPr>
          <w:rFonts w:ascii="Times New Roman" w:eastAsia="Times New Roman" w:hAnsi="Times New Roman" w:cs="Times New Roman"/>
          <w:color w:val="231F20"/>
          <w:sz w:val="24"/>
          <w:szCs w:val="24"/>
        </w:rPr>
        <w:t>ovog</w:t>
      </w:r>
      <w:r w:rsidR="00B86DA5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895BA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Statuta u roku od </w:t>
      </w:r>
      <w:r w:rsidR="00F75FFF" w:rsidRPr="00F75FFF">
        <w:rPr>
          <w:rFonts w:ascii="Times New Roman" w:eastAsia="Times New Roman" w:hAnsi="Times New Roman" w:cs="Times New Roman"/>
          <w:i/>
          <w:sz w:val="24"/>
          <w:szCs w:val="24"/>
        </w:rPr>
        <w:t>30/</w:t>
      </w:r>
      <w:r w:rsidR="00F73921" w:rsidRPr="00F75FFF"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 w:rsidR="00487A0D" w:rsidRPr="00F75FFF">
        <w:rPr>
          <w:rFonts w:ascii="Times New Roman" w:eastAsia="Times New Roman" w:hAnsi="Times New Roman" w:cs="Times New Roman"/>
          <w:sz w:val="24"/>
          <w:szCs w:val="24"/>
        </w:rPr>
        <w:t xml:space="preserve"> dana</w:t>
      </w:r>
      <w:r w:rsidR="00F87AB4" w:rsidRPr="00F7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od dana stupanja na snagu Statuta.</w:t>
      </w:r>
    </w:p>
    <w:p w:rsidR="00BE0DF2" w:rsidRPr="006451F8" w:rsidRDefault="00BE0DF2" w:rsidP="00F72A5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Do usklađenja općih akata s odredbama Statuta primjenjuju se postojeći opći akti Zajednice</w:t>
      </w:r>
      <w:r w:rsidRPr="0096482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121A4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pod uvjetom da </w:t>
      </w:r>
      <w:r w:rsidRPr="0096482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nisu u suprotnosti sa </w:t>
      </w:r>
      <w:r w:rsidR="0096482F" w:rsidRPr="0096482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Zakonom i </w:t>
      </w:r>
      <w:r w:rsidRPr="0096482F">
        <w:rPr>
          <w:rFonts w:ascii="Times New Roman" w:eastAsia="Times New Roman" w:hAnsi="Times New Roman" w:cs="Times New Roman"/>
          <w:color w:val="231F20"/>
          <w:sz w:val="24"/>
          <w:szCs w:val="24"/>
        </w:rPr>
        <w:t>Statutom.</w:t>
      </w:r>
    </w:p>
    <w:p w:rsidR="00BE0DF2" w:rsidRDefault="00BE0DF2" w:rsidP="00C54B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6451F8" w:rsidRDefault="006462A7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73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ED7E8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Do konstituiranja novih tijela Zajednice, u skladu s</w:t>
      </w:r>
      <w:r w:rsidR="00452F8C">
        <w:rPr>
          <w:rFonts w:ascii="Times New Roman" w:eastAsia="Times New Roman" w:hAnsi="Times New Roman" w:cs="Times New Roman"/>
          <w:color w:val="231F20"/>
          <w:sz w:val="24"/>
          <w:szCs w:val="24"/>
        </w:rPr>
        <w:t>a Zakonom i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ovim Statutom, dosadašnja tijela nastavljaju s radom.</w:t>
      </w:r>
    </w:p>
    <w:p w:rsidR="006B28FE" w:rsidRDefault="006B28FE" w:rsidP="00ED7E83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8F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O</w:t>
      </w:r>
      <w:r w:rsidR="00EB6FEC">
        <w:rPr>
          <w:rFonts w:ascii="Times New Roman" w:hAnsi="Times New Roman" w:cs="Times New Roman"/>
          <w:i/>
          <w:sz w:val="24"/>
          <w:szCs w:val="24"/>
          <w:u w:val="single"/>
        </w:rPr>
        <w:t>visno o vremenu donošenja S</w:t>
      </w:r>
      <w:r w:rsidRPr="006B28FE">
        <w:rPr>
          <w:rFonts w:ascii="Times New Roman" w:hAnsi="Times New Roman" w:cs="Times New Roman"/>
          <w:i/>
          <w:sz w:val="24"/>
          <w:szCs w:val="24"/>
          <w:u w:val="single"/>
        </w:rPr>
        <w:t>tatuta i epidemiološkoj situaciji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01686" w:rsidRPr="005B2565" w:rsidRDefault="00201686" w:rsidP="00ED7E83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565">
        <w:rPr>
          <w:rFonts w:ascii="Times New Roman" w:hAnsi="Times New Roman" w:cs="Times New Roman"/>
          <w:i/>
          <w:sz w:val="24"/>
          <w:szCs w:val="24"/>
        </w:rPr>
        <w:t>Članovima tijela kojima je istekao mandat nastavit će obavljati te poslove do prestanka proglašenja epidemije bolesti COVID-19 na teritoriju Republike Hrvatske odnosno do provođenja izbora.</w:t>
      </w:r>
    </w:p>
    <w:p w:rsidR="00201686" w:rsidRPr="005B2565" w:rsidRDefault="00201686" w:rsidP="00ED7E83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565">
        <w:rPr>
          <w:rFonts w:ascii="Times New Roman" w:hAnsi="Times New Roman" w:cs="Times New Roman"/>
          <w:i/>
          <w:sz w:val="24"/>
          <w:szCs w:val="24"/>
        </w:rPr>
        <w:t>Članovima tijela kojima nije istekao mandat produljuje se vrijeme trajanja mandata do prestanka proglašenja epidemije bolesti COVID-19 na teritoriju Republike Hrvatske odnosno do provođenja izbora.</w:t>
      </w:r>
    </w:p>
    <w:p w:rsidR="00971FD8" w:rsidRPr="006451F8" w:rsidRDefault="006462A7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74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E634A" w:rsidRPr="006451F8" w:rsidRDefault="00971FD8" w:rsidP="00FD79C3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Osob</w:t>
      </w:r>
      <w:r w:rsidR="00F174CF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</w:t>
      </w:r>
      <w:r w:rsidR="00F174CF">
        <w:rPr>
          <w:rFonts w:ascii="Times New Roman" w:eastAsia="Times New Roman" w:hAnsi="Times New Roman" w:cs="Times New Roman"/>
          <w:color w:val="231F20"/>
          <w:sz w:val="24"/>
          <w:szCs w:val="24"/>
        </w:rPr>
        <w:t>a j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e na dan stupanja na snagu Zakona o turističkim zajednicama i promicanju hrvatskog turizma</w:t>
      </w:r>
      <w:r w:rsidR="000155AA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tj. na dan 1. siječnja 2020. godine zatečene na radnom mjestu direktora Zajednice obnašat će dužnost</w:t>
      </w:r>
      <w:r w:rsidR="004E563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direktora do izbora direktora Z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ajednice od strane Turističkog vijeća</w:t>
      </w:r>
      <w:r w:rsidR="00E074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sukladno čl</w:t>
      </w:r>
      <w:r w:rsidR="00077D2E">
        <w:rPr>
          <w:rFonts w:ascii="Times New Roman" w:eastAsia="Times New Roman" w:hAnsi="Times New Roman" w:cs="Times New Roman"/>
          <w:color w:val="231F20"/>
          <w:sz w:val="24"/>
          <w:szCs w:val="24"/>
        </w:rPr>
        <w:t>anku 40. stavku 2. ovoga Statuta,</w:t>
      </w:r>
      <w:r w:rsidR="00B826A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tj. </w:t>
      </w:r>
      <w:r w:rsidR="00B826AE" w:rsidRPr="009767E5">
        <w:rPr>
          <w:rFonts w:ascii="Times New Roman" w:eastAsia="Times New Roman" w:hAnsi="Times New Roman" w:cs="Times New Roman"/>
          <w:color w:val="231F20"/>
          <w:sz w:val="24"/>
          <w:szCs w:val="24"/>
        </w:rPr>
        <w:t>do</w:t>
      </w:r>
      <w:r w:rsidR="00CE634A" w:rsidRPr="009767E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1. siječnja 2022.</w:t>
      </w:r>
    </w:p>
    <w:p w:rsidR="00092250" w:rsidRDefault="00092250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6451F8" w:rsidRDefault="006462A7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75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Stupanjem na snagu ovog</w:t>
      </w:r>
      <w:r w:rsidR="00C7397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Statuta prestaje </w:t>
      </w:r>
      <w:r w:rsidR="00C249CC">
        <w:rPr>
          <w:rFonts w:ascii="Times New Roman" w:eastAsia="Times New Roman" w:hAnsi="Times New Roman" w:cs="Times New Roman"/>
          <w:color w:val="231F20"/>
          <w:sz w:val="24"/>
          <w:szCs w:val="24"/>
        </w:rPr>
        <w:t>vrijediti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Statut Turističke zajednice </w:t>
      </w:r>
      <w:r w:rsidR="002824F3">
        <w:rPr>
          <w:rFonts w:ascii="Times New Roman" w:eastAsia="Times New Roman" w:hAnsi="Times New Roman" w:cs="Times New Roman"/>
          <w:color w:val="231F20"/>
          <w:sz w:val="24"/>
          <w:szCs w:val="24"/>
        </w:rPr>
        <w:t>Grada</w:t>
      </w:r>
      <w:r w:rsidR="00C249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X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C249CC">
        <w:rPr>
          <w:rFonts w:ascii="Times New Roman" w:eastAsia="Times New Roman" w:hAnsi="Times New Roman" w:cs="Times New Roman"/>
          <w:color w:val="231F20"/>
          <w:sz w:val="24"/>
          <w:szCs w:val="24"/>
        </w:rPr>
        <w:t>KLASA</w:t>
      </w:r>
      <w:r w:rsidR="00092250">
        <w:rPr>
          <w:rFonts w:ascii="Times New Roman" w:eastAsia="Times New Roman" w:hAnsi="Times New Roman" w:cs="Times New Roman"/>
          <w:color w:val="231F20"/>
          <w:sz w:val="24"/>
          <w:szCs w:val="24"/>
        </w:rPr>
        <w:t>:____________URBROJ:___________</w:t>
      </w:r>
      <w:r w:rsidR="00C249CC">
        <w:rPr>
          <w:rFonts w:ascii="Times New Roman" w:eastAsia="Times New Roman" w:hAnsi="Times New Roman" w:cs="Times New Roman"/>
          <w:color w:val="231F20"/>
          <w:sz w:val="24"/>
          <w:szCs w:val="24"/>
        </w:rPr>
        <w:t>, od</w:t>
      </w:r>
      <w:r w:rsidR="00092250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</w:t>
      </w:r>
      <w:r w:rsidR="00C249CC">
        <w:rPr>
          <w:rFonts w:ascii="Times New Roman" w:eastAsia="Times New Roman" w:hAnsi="Times New Roman" w:cs="Times New Roman"/>
          <w:color w:val="231F20"/>
          <w:sz w:val="24"/>
          <w:szCs w:val="24"/>
        </w:rPr>
        <w:t>, objavljen u ___________</w:t>
      </w:r>
    </w:p>
    <w:p w:rsidR="00092250" w:rsidRPr="006451F8" w:rsidRDefault="00092250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71FD8" w:rsidRPr="006451F8" w:rsidRDefault="006462A7" w:rsidP="00971FD8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Članak 76</w:t>
      </w:r>
      <w:r w:rsidR="00971FD8"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971FD8" w:rsidRDefault="00971FD8" w:rsidP="004345A0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Ovaj Statut stupa na snagu osmoga dana od objave u </w:t>
      </w:r>
      <w:r w:rsidR="002F59E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F59E3" w:rsidRPr="000147BE">
        <w:rPr>
          <w:rFonts w:ascii="Times New Roman" w:eastAsia="Times New Roman" w:hAnsi="Times New Roman" w:cs="Times New Roman"/>
          <w:sz w:val="24"/>
          <w:szCs w:val="24"/>
        </w:rPr>
        <w:t>Službenom glasilu</w:t>
      </w:r>
      <w:r w:rsidR="002F5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4F3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2F59E3">
        <w:rPr>
          <w:rFonts w:ascii="Times New Roman" w:eastAsia="Times New Roman" w:hAnsi="Times New Roman" w:cs="Times New Roman"/>
          <w:sz w:val="24"/>
          <w:szCs w:val="24"/>
        </w:rPr>
        <w:t xml:space="preserve"> X“ </w:t>
      </w:r>
      <w:r w:rsidR="005159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osim odredbi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članka </w:t>
      </w:r>
      <w:r w:rsidR="004531B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40. 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>stavaka</w:t>
      </w:r>
      <w:r w:rsidR="004531B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2. i članka</w:t>
      </w:r>
      <w:r w:rsidR="000424D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43. stavka 3. 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>ovoga Statuta</w:t>
      </w:r>
      <w:r w:rsidR="00634B80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>koj</w:t>
      </w:r>
      <w:r w:rsidR="000424DD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stupa</w:t>
      </w:r>
      <w:r w:rsidR="00DF0AFD">
        <w:rPr>
          <w:rFonts w:ascii="Times New Roman" w:eastAsia="Times New Roman" w:hAnsi="Times New Roman" w:cs="Times New Roman"/>
          <w:color w:val="231F20"/>
          <w:sz w:val="24"/>
          <w:szCs w:val="24"/>
        </w:rPr>
        <w:t>ju</w:t>
      </w:r>
      <w:r w:rsidRPr="006451F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na snagu 1. siječnja 2022. godine.</w:t>
      </w:r>
    </w:p>
    <w:p w:rsidR="00491F03" w:rsidRDefault="00491F03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8E11EC" w:rsidRDefault="008E11EC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092250" w:rsidRDefault="00092250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KLASA</w:t>
      </w:r>
    </w:p>
    <w:p w:rsidR="00491F03" w:rsidRDefault="00092250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URBROJ:</w:t>
      </w:r>
      <w:r w:rsidR="00491F03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</w:t>
      </w:r>
      <w:r w:rsidR="0058036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580361" w:rsidRDefault="00580361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 X, ______________2020.</w:t>
      </w:r>
    </w:p>
    <w:p w:rsidR="00F4676B" w:rsidRDefault="00F4676B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580361" w:rsidRPr="006451F8" w:rsidRDefault="00580361" w:rsidP="00971FD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107A0" w:rsidRPr="00597580" w:rsidRDefault="00971FD8" w:rsidP="00F4676B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597580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Predsjednik</w:t>
      </w:r>
      <w:r w:rsidR="00040033" w:rsidRPr="00597580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Turističke zajednic</w:t>
      </w:r>
      <w:r w:rsidR="00F4676B" w:rsidRPr="00597580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e</w:t>
      </w:r>
    </w:p>
    <w:p w:rsidR="007A5BEB" w:rsidRPr="007A5BEB" w:rsidRDefault="00C878F9" w:rsidP="007A5BEB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                       </w:t>
      </w:r>
      <w:r w:rsidR="007A5BE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                        </w:t>
      </w:r>
      <w:r w:rsidR="00F4676B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</w:t>
      </w:r>
      <w:r w:rsidR="007A5BEB">
        <w:rPr>
          <w:rFonts w:ascii="Times New Roman" w:eastAsia="Times New Roman" w:hAnsi="Times New Roman" w:cs="Times New Roman"/>
          <w:color w:val="231F20"/>
          <w:sz w:val="24"/>
          <w:szCs w:val="24"/>
        </w:rPr>
        <w:t>__</w:t>
      </w:r>
    </w:p>
    <w:p w:rsidR="007A5BEB" w:rsidRDefault="007A5BEB" w:rsidP="00E71E11">
      <w:pPr>
        <w:autoSpaceDE w:val="0"/>
        <w:autoSpaceDN w:val="0"/>
        <w:adjustRightInd w:val="0"/>
        <w:spacing w:after="0" w:line="240" w:lineRule="auto"/>
        <w:rPr>
          <w:rFonts w:ascii="SignaPro-CondBold" w:hAnsi="SignaPro-CondBold" w:cs="SignaPro-CondBold"/>
          <w:b/>
          <w:bCs/>
          <w:sz w:val="20"/>
          <w:szCs w:val="20"/>
        </w:rPr>
      </w:pPr>
    </w:p>
    <w:p w:rsidR="007A5BEB" w:rsidRDefault="007A5BEB" w:rsidP="00E71E11">
      <w:pPr>
        <w:autoSpaceDE w:val="0"/>
        <w:autoSpaceDN w:val="0"/>
        <w:adjustRightInd w:val="0"/>
        <w:spacing w:after="0" w:line="240" w:lineRule="auto"/>
        <w:rPr>
          <w:rFonts w:ascii="SignaPro-CondBold" w:hAnsi="SignaPro-CondBold" w:cs="SignaPro-CondBold"/>
          <w:b/>
          <w:bCs/>
          <w:sz w:val="20"/>
          <w:szCs w:val="20"/>
        </w:rPr>
      </w:pPr>
    </w:p>
    <w:p w:rsidR="00E969DB" w:rsidRDefault="00E969DB" w:rsidP="00E9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  <w:u w:val="single"/>
        </w:rPr>
      </w:pPr>
    </w:p>
    <w:p w:rsidR="00E969DB" w:rsidRDefault="00E969DB" w:rsidP="00E9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  <w:u w:val="single"/>
        </w:rPr>
      </w:pPr>
    </w:p>
    <w:p w:rsidR="00E969DB" w:rsidRDefault="00E969DB" w:rsidP="00E9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  <w:u w:val="single"/>
        </w:rPr>
      </w:pPr>
    </w:p>
    <w:p w:rsidR="00947983" w:rsidRPr="009F1B2F" w:rsidRDefault="00947983" w:rsidP="009F1B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</w:pPr>
      <w:r w:rsidRPr="009F1B2F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Napomena: </w:t>
      </w:r>
    </w:p>
    <w:p w:rsidR="00947983" w:rsidRPr="00800360" w:rsidRDefault="00800360" w:rsidP="009F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0360">
        <w:rPr>
          <w:rFonts w:ascii="Times New Roman" w:hAnsi="Times New Roman" w:cs="Times New Roman"/>
          <w:bCs/>
          <w:sz w:val="24"/>
          <w:szCs w:val="24"/>
        </w:rPr>
        <w:t>I</w:t>
      </w:r>
      <w:r w:rsidR="00D43C3D">
        <w:rPr>
          <w:rFonts w:ascii="Times New Roman" w:hAnsi="Times New Roman" w:cs="Times New Roman"/>
          <w:bCs/>
          <w:sz w:val="24"/>
          <w:szCs w:val="24"/>
        </w:rPr>
        <w:t>talic</w:t>
      </w:r>
      <w:proofErr w:type="spellEnd"/>
      <w:r w:rsidR="00D43C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360">
        <w:rPr>
          <w:rFonts w:ascii="Times New Roman" w:hAnsi="Times New Roman" w:cs="Times New Roman"/>
          <w:bCs/>
          <w:sz w:val="24"/>
          <w:szCs w:val="24"/>
        </w:rPr>
        <w:t>(nakošena) slova</w:t>
      </w:r>
      <w:r w:rsidR="00651D47">
        <w:rPr>
          <w:rFonts w:ascii="Times New Roman" w:hAnsi="Times New Roman" w:cs="Times New Roman"/>
          <w:bCs/>
          <w:sz w:val="24"/>
          <w:szCs w:val="24"/>
        </w:rPr>
        <w:t xml:space="preserve"> označavaju alternativno određene dimenzije</w:t>
      </w:r>
      <w:r w:rsidR="00C43393">
        <w:rPr>
          <w:rFonts w:ascii="Times New Roman" w:hAnsi="Times New Roman" w:cs="Times New Roman"/>
          <w:bCs/>
          <w:sz w:val="24"/>
          <w:szCs w:val="24"/>
        </w:rPr>
        <w:t>, brojeve</w:t>
      </w:r>
      <w:r w:rsidR="00651D47">
        <w:rPr>
          <w:rFonts w:ascii="Times New Roman" w:hAnsi="Times New Roman" w:cs="Times New Roman"/>
          <w:bCs/>
          <w:sz w:val="24"/>
          <w:szCs w:val="24"/>
        </w:rPr>
        <w:t xml:space="preserve"> i druge alternativn</w:t>
      </w:r>
      <w:r w:rsidR="00AE1D9A">
        <w:rPr>
          <w:rFonts w:ascii="Times New Roman" w:hAnsi="Times New Roman" w:cs="Times New Roman"/>
          <w:bCs/>
          <w:sz w:val="24"/>
          <w:szCs w:val="24"/>
        </w:rPr>
        <w:t>o</w:t>
      </w:r>
      <w:r w:rsidR="00651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393">
        <w:rPr>
          <w:rFonts w:ascii="Times New Roman" w:hAnsi="Times New Roman" w:cs="Times New Roman"/>
          <w:bCs/>
          <w:sz w:val="24"/>
          <w:szCs w:val="24"/>
        </w:rPr>
        <w:t>ponuđene odredbe, kao neke od mogućih.</w:t>
      </w:r>
    </w:p>
    <w:p w:rsidR="00947983" w:rsidRDefault="00947983" w:rsidP="009F1B2F">
      <w:pPr>
        <w:autoSpaceDE w:val="0"/>
        <w:autoSpaceDN w:val="0"/>
        <w:adjustRightInd w:val="0"/>
        <w:spacing w:after="0" w:line="240" w:lineRule="auto"/>
        <w:jc w:val="both"/>
        <w:rPr>
          <w:rFonts w:ascii="SignaPro-CondBold" w:hAnsi="SignaPro-CondBold" w:cs="SignaPro-CondBold"/>
          <w:b/>
          <w:bCs/>
          <w:sz w:val="20"/>
          <w:szCs w:val="20"/>
        </w:rPr>
      </w:pPr>
    </w:p>
    <w:p w:rsidR="007A5BEB" w:rsidRDefault="007A5BEB" w:rsidP="009F1B2F">
      <w:pPr>
        <w:autoSpaceDE w:val="0"/>
        <w:autoSpaceDN w:val="0"/>
        <w:adjustRightInd w:val="0"/>
        <w:spacing w:after="0" w:line="240" w:lineRule="auto"/>
        <w:jc w:val="both"/>
        <w:rPr>
          <w:rFonts w:ascii="SignaPro-CondBold" w:hAnsi="SignaPro-CondBold" w:cs="SignaPro-CondBold"/>
          <w:b/>
          <w:bCs/>
          <w:sz w:val="20"/>
          <w:szCs w:val="20"/>
        </w:rPr>
      </w:pPr>
    </w:p>
    <w:p w:rsidR="008E7F69" w:rsidRDefault="008E7F69" w:rsidP="00E71E11">
      <w:pPr>
        <w:autoSpaceDE w:val="0"/>
        <w:autoSpaceDN w:val="0"/>
        <w:adjustRightInd w:val="0"/>
        <w:spacing w:after="0" w:line="240" w:lineRule="auto"/>
        <w:rPr>
          <w:rFonts w:ascii="SignaPro-CondBold" w:hAnsi="SignaPro-CondBold" w:cs="SignaPro-CondBold"/>
          <w:b/>
          <w:bCs/>
          <w:sz w:val="20"/>
          <w:szCs w:val="20"/>
        </w:rPr>
      </w:pPr>
    </w:p>
    <w:sectPr w:rsidR="008E7F69" w:rsidSect="0092320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21" w:rsidRDefault="00B50421" w:rsidP="00D42A5A">
      <w:pPr>
        <w:spacing w:after="0" w:line="240" w:lineRule="auto"/>
      </w:pPr>
      <w:r>
        <w:separator/>
      </w:r>
    </w:p>
  </w:endnote>
  <w:endnote w:type="continuationSeparator" w:id="0">
    <w:p w:rsidR="00B50421" w:rsidRDefault="00B50421" w:rsidP="00D4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etaSerifPro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gnaPro-Cond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3306"/>
      <w:docPartObj>
        <w:docPartGallery w:val="Page Numbers (Bottom of Page)"/>
        <w:docPartUnique/>
      </w:docPartObj>
    </w:sdtPr>
    <w:sdtEndPr/>
    <w:sdtContent>
      <w:p w:rsidR="005C1400" w:rsidRDefault="005C14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75">
          <w:rPr>
            <w:noProof/>
          </w:rPr>
          <w:t>17</w:t>
        </w:r>
        <w:r>
          <w:fldChar w:fldCharType="end"/>
        </w:r>
      </w:p>
    </w:sdtContent>
  </w:sdt>
  <w:p w:rsidR="005C1400" w:rsidRDefault="005C14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21" w:rsidRDefault="00B50421" w:rsidP="00D42A5A">
      <w:pPr>
        <w:spacing w:after="0" w:line="240" w:lineRule="auto"/>
      </w:pPr>
      <w:r>
        <w:separator/>
      </w:r>
    </w:p>
  </w:footnote>
  <w:footnote w:type="continuationSeparator" w:id="0">
    <w:p w:rsidR="00B50421" w:rsidRDefault="00B50421" w:rsidP="00D42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8A2"/>
    <w:multiLevelType w:val="hybridMultilevel"/>
    <w:tmpl w:val="6AE2D484"/>
    <w:lvl w:ilvl="0" w:tplc="A8A404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4747D"/>
    <w:multiLevelType w:val="hybridMultilevel"/>
    <w:tmpl w:val="81F61D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F84455"/>
    <w:multiLevelType w:val="hybridMultilevel"/>
    <w:tmpl w:val="D1788424"/>
    <w:lvl w:ilvl="0" w:tplc="E318AA46">
      <w:start w:val="8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D412052"/>
    <w:multiLevelType w:val="hybridMultilevel"/>
    <w:tmpl w:val="5CD6E838"/>
    <w:lvl w:ilvl="0" w:tplc="C43CA926">
      <w:start w:val="2"/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3E5001"/>
    <w:multiLevelType w:val="hybridMultilevel"/>
    <w:tmpl w:val="0A0837C4"/>
    <w:lvl w:ilvl="0" w:tplc="03EE3386">
      <w:start w:val="8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30277FF"/>
    <w:multiLevelType w:val="hybridMultilevel"/>
    <w:tmpl w:val="F06A9374"/>
    <w:lvl w:ilvl="0" w:tplc="E5162668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37DA9"/>
    <w:multiLevelType w:val="hybridMultilevel"/>
    <w:tmpl w:val="07D85D10"/>
    <w:lvl w:ilvl="0" w:tplc="7EBA02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773E8D"/>
    <w:multiLevelType w:val="hybridMultilevel"/>
    <w:tmpl w:val="28CA50DC"/>
    <w:lvl w:ilvl="0" w:tplc="7472CFD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E061EA"/>
    <w:multiLevelType w:val="hybridMultilevel"/>
    <w:tmpl w:val="467A382E"/>
    <w:lvl w:ilvl="0" w:tplc="33D606C6">
      <w:start w:val="2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3124"/>
    <w:multiLevelType w:val="hybridMultilevel"/>
    <w:tmpl w:val="2DB6270E"/>
    <w:lvl w:ilvl="0" w:tplc="644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122D9E"/>
    <w:multiLevelType w:val="hybridMultilevel"/>
    <w:tmpl w:val="8BFA680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FC4CA8"/>
    <w:multiLevelType w:val="hybridMultilevel"/>
    <w:tmpl w:val="FA100318"/>
    <w:lvl w:ilvl="0" w:tplc="CBD649CE">
      <w:start w:val="8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D3A1EA6"/>
    <w:multiLevelType w:val="hybridMultilevel"/>
    <w:tmpl w:val="F37C7E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FD74C00"/>
    <w:multiLevelType w:val="hybridMultilevel"/>
    <w:tmpl w:val="8D02F37A"/>
    <w:lvl w:ilvl="0" w:tplc="7ED2E226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8BF5D6"/>
    <w:multiLevelType w:val="hybridMultilevel"/>
    <w:tmpl w:val="0B86BA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7DE4E2D"/>
    <w:multiLevelType w:val="hybridMultilevel"/>
    <w:tmpl w:val="B560A8DE"/>
    <w:lvl w:ilvl="0" w:tplc="8B105C06">
      <w:start w:val="8"/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D8"/>
    <w:rsid w:val="00001753"/>
    <w:rsid w:val="00004302"/>
    <w:rsid w:val="00004D29"/>
    <w:rsid w:val="000065C7"/>
    <w:rsid w:val="00010D8B"/>
    <w:rsid w:val="0001203E"/>
    <w:rsid w:val="00012605"/>
    <w:rsid w:val="000133B6"/>
    <w:rsid w:val="0001416E"/>
    <w:rsid w:val="000147BE"/>
    <w:rsid w:val="00014D1D"/>
    <w:rsid w:val="000155AA"/>
    <w:rsid w:val="0001593A"/>
    <w:rsid w:val="00015C86"/>
    <w:rsid w:val="00016232"/>
    <w:rsid w:val="000203F9"/>
    <w:rsid w:val="00022ED4"/>
    <w:rsid w:val="000237A4"/>
    <w:rsid w:val="00023B3F"/>
    <w:rsid w:val="0002611C"/>
    <w:rsid w:val="00030027"/>
    <w:rsid w:val="000333B0"/>
    <w:rsid w:val="00035D9E"/>
    <w:rsid w:val="00036AE2"/>
    <w:rsid w:val="00036E18"/>
    <w:rsid w:val="00036F7D"/>
    <w:rsid w:val="00040033"/>
    <w:rsid w:val="00040DAD"/>
    <w:rsid w:val="0004214E"/>
    <w:rsid w:val="00042311"/>
    <w:rsid w:val="000424DD"/>
    <w:rsid w:val="00042729"/>
    <w:rsid w:val="000429C4"/>
    <w:rsid w:val="00043B77"/>
    <w:rsid w:val="00044CFC"/>
    <w:rsid w:val="000450BC"/>
    <w:rsid w:val="00045AC4"/>
    <w:rsid w:val="00045F1E"/>
    <w:rsid w:val="000466B4"/>
    <w:rsid w:val="00046CEA"/>
    <w:rsid w:val="000474DF"/>
    <w:rsid w:val="000476BA"/>
    <w:rsid w:val="0005061C"/>
    <w:rsid w:val="000511B7"/>
    <w:rsid w:val="0005250F"/>
    <w:rsid w:val="00052FC7"/>
    <w:rsid w:val="00053421"/>
    <w:rsid w:val="0005585B"/>
    <w:rsid w:val="00055D7D"/>
    <w:rsid w:val="00060787"/>
    <w:rsid w:val="00062046"/>
    <w:rsid w:val="0006237F"/>
    <w:rsid w:val="00062518"/>
    <w:rsid w:val="00066E48"/>
    <w:rsid w:val="0007090B"/>
    <w:rsid w:val="00070F58"/>
    <w:rsid w:val="00076EAB"/>
    <w:rsid w:val="00076EC7"/>
    <w:rsid w:val="00077D2E"/>
    <w:rsid w:val="00080530"/>
    <w:rsid w:val="00081F06"/>
    <w:rsid w:val="00082F7E"/>
    <w:rsid w:val="000834CB"/>
    <w:rsid w:val="00083922"/>
    <w:rsid w:val="00083BDC"/>
    <w:rsid w:val="0008432B"/>
    <w:rsid w:val="00086F68"/>
    <w:rsid w:val="00087AB6"/>
    <w:rsid w:val="000903A0"/>
    <w:rsid w:val="00090888"/>
    <w:rsid w:val="000916E3"/>
    <w:rsid w:val="00092250"/>
    <w:rsid w:val="0009261B"/>
    <w:rsid w:val="00092D37"/>
    <w:rsid w:val="000935E2"/>
    <w:rsid w:val="00093EA8"/>
    <w:rsid w:val="000948D7"/>
    <w:rsid w:val="00094938"/>
    <w:rsid w:val="00094B5D"/>
    <w:rsid w:val="000951FE"/>
    <w:rsid w:val="00096187"/>
    <w:rsid w:val="000A0321"/>
    <w:rsid w:val="000A1804"/>
    <w:rsid w:val="000A4279"/>
    <w:rsid w:val="000A54DC"/>
    <w:rsid w:val="000A58DB"/>
    <w:rsid w:val="000A7E39"/>
    <w:rsid w:val="000B043D"/>
    <w:rsid w:val="000B0910"/>
    <w:rsid w:val="000B0E94"/>
    <w:rsid w:val="000B1C11"/>
    <w:rsid w:val="000B2763"/>
    <w:rsid w:val="000B5BD8"/>
    <w:rsid w:val="000C0774"/>
    <w:rsid w:val="000C2945"/>
    <w:rsid w:val="000C4F24"/>
    <w:rsid w:val="000C62CE"/>
    <w:rsid w:val="000C658F"/>
    <w:rsid w:val="000C6A17"/>
    <w:rsid w:val="000C6F8F"/>
    <w:rsid w:val="000D0395"/>
    <w:rsid w:val="000D0DA8"/>
    <w:rsid w:val="000D17E1"/>
    <w:rsid w:val="000D1A20"/>
    <w:rsid w:val="000D1DE6"/>
    <w:rsid w:val="000D27C4"/>
    <w:rsid w:val="000D2FBF"/>
    <w:rsid w:val="000D43E7"/>
    <w:rsid w:val="000D5581"/>
    <w:rsid w:val="000D6B58"/>
    <w:rsid w:val="000D7118"/>
    <w:rsid w:val="000D7510"/>
    <w:rsid w:val="000E0144"/>
    <w:rsid w:val="000E0A56"/>
    <w:rsid w:val="000E13F7"/>
    <w:rsid w:val="000E2349"/>
    <w:rsid w:val="000E3625"/>
    <w:rsid w:val="000E4E40"/>
    <w:rsid w:val="000E5C2A"/>
    <w:rsid w:val="000F1767"/>
    <w:rsid w:val="000F35EC"/>
    <w:rsid w:val="000F4A2C"/>
    <w:rsid w:val="000F4F39"/>
    <w:rsid w:val="00100684"/>
    <w:rsid w:val="00100A85"/>
    <w:rsid w:val="00102934"/>
    <w:rsid w:val="0010302D"/>
    <w:rsid w:val="00110ED8"/>
    <w:rsid w:val="0011135D"/>
    <w:rsid w:val="001114C3"/>
    <w:rsid w:val="0011274C"/>
    <w:rsid w:val="00114738"/>
    <w:rsid w:val="001157AC"/>
    <w:rsid w:val="00115835"/>
    <w:rsid w:val="0011735E"/>
    <w:rsid w:val="00117492"/>
    <w:rsid w:val="001200F1"/>
    <w:rsid w:val="00120F1D"/>
    <w:rsid w:val="00121A48"/>
    <w:rsid w:val="00122B1A"/>
    <w:rsid w:val="0012385E"/>
    <w:rsid w:val="00124B3A"/>
    <w:rsid w:val="00125601"/>
    <w:rsid w:val="00126E6C"/>
    <w:rsid w:val="001276AE"/>
    <w:rsid w:val="00127D36"/>
    <w:rsid w:val="00131818"/>
    <w:rsid w:val="00134E56"/>
    <w:rsid w:val="00136094"/>
    <w:rsid w:val="0013775A"/>
    <w:rsid w:val="00137EC6"/>
    <w:rsid w:val="001400B5"/>
    <w:rsid w:val="001400DA"/>
    <w:rsid w:val="001403A7"/>
    <w:rsid w:val="00140B57"/>
    <w:rsid w:val="00140B70"/>
    <w:rsid w:val="0014248E"/>
    <w:rsid w:val="001454ED"/>
    <w:rsid w:val="0014636A"/>
    <w:rsid w:val="00147A8F"/>
    <w:rsid w:val="00150A7B"/>
    <w:rsid w:val="0015116D"/>
    <w:rsid w:val="00151490"/>
    <w:rsid w:val="00155111"/>
    <w:rsid w:val="0015563F"/>
    <w:rsid w:val="0015601A"/>
    <w:rsid w:val="0015696C"/>
    <w:rsid w:val="001572E6"/>
    <w:rsid w:val="0015782D"/>
    <w:rsid w:val="001606A1"/>
    <w:rsid w:val="00162556"/>
    <w:rsid w:val="001635AE"/>
    <w:rsid w:val="001636E8"/>
    <w:rsid w:val="00164287"/>
    <w:rsid w:val="00164F26"/>
    <w:rsid w:val="00166D66"/>
    <w:rsid w:val="001706F8"/>
    <w:rsid w:val="00170EF3"/>
    <w:rsid w:val="001710A4"/>
    <w:rsid w:val="001721CF"/>
    <w:rsid w:val="00173A83"/>
    <w:rsid w:val="0017402A"/>
    <w:rsid w:val="0017477A"/>
    <w:rsid w:val="00175D19"/>
    <w:rsid w:val="001763A8"/>
    <w:rsid w:val="00176932"/>
    <w:rsid w:val="00176D96"/>
    <w:rsid w:val="00177932"/>
    <w:rsid w:val="001825BE"/>
    <w:rsid w:val="00182CB5"/>
    <w:rsid w:val="00185C88"/>
    <w:rsid w:val="00190063"/>
    <w:rsid w:val="001900C4"/>
    <w:rsid w:val="001905A0"/>
    <w:rsid w:val="00191B14"/>
    <w:rsid w:val="001930B4"/>
    <w:rsid w:val="001931EF"/>
    <w:rsid w:val="00194192"/>
    <w:rsid w:val="001942A7"/>
    <w:rsid w:val="00196A49"/>
    <w:rsid w:val="00196CEF"/>
    <w:rsid w:val="00196FDF"/>
    <w:rsid w:val="001A032D"/>
    <w:rsid w:val="001A0EC4"/>
    <w:rsid w:val="001A2D6C"/>
    <w:rsid w:val="001A428F"/>
    <w:rsid w:val="001A4DF4"/>
    <w:rsid w:val="001A534C"/>
    <w:rsid w:val="001A54E9"/>
    <w:rsid w:val="001A664D"/>
    <w:rsid w:val="001A7EF9"/>
    <w:rsid w:val="001B16C2"/>
    <w:rsid w:val="001B2D84"/>
    <w:rsid w:val="001B2F2E"/>
    <w:rsid w:val="001B55F0"/>
    <w:rsid w:val="001B6EFB"/>
    <w:rsid w:val="001B6F07"/>
    <w:rsid w:val="001C0BD0"/>
    <w:rsid w:val="001C0F9A"/>
    <w:rsid w:val="001C1A89"/>
    <w:rsid w:val="001C1C6F"/>
    <w:rsid w:val="001C2C0B"/>
    <w:rsid w:val="001C4E36"/>
    <w:rsid w:val="001C55AB"/>
    <w:rsid w:val="001C639E"/>
    <w:rsid w:val="001C6FCB"/>
    <w:rsid w:val="001C7C8D"/>
    <w:rsid w:val="001D3799"/>
    <w:rsid w:val="001D3FCC"/>
    <w:rsid w:val="001D4FCE"/>
    <w:rsid w:val="001E2527"/>
    <w:rsid w:val="001E2ADE"/>
    <w:rsid w:val="001E342F"/>
    <w:rsid w:val="001E6454"/>
    <w:rsid w:val="001E6D7F"/>
    <w:rsid w:val="001E6E08"/>
    <w:rsid w:val="001F07F1"/>
    <w:rsid w:val="001F2B11"/>
    <w:rsid w:val="001F38A4"/>
    <w:rsid w:val="001F40CA"/>
    <w:rsid w:val="001F4D4E"/>
    <w:rsid w:val="001F5221"/>
    <w:rsid w:val="001F65A7"/>
    <w:rsid w:val="001F6B75"/>
    <w:rsid w:val="001F6B9D"/>
    <w:rsid w:val="001F733B"/>
    <w:rsid w:val="00201686"/>
    <w:rsid w:val="00202BFB"/>
    <w:rsid w:val="002036AE"/>
    <w:rsid w:val="00203871"/>
    <w:rsid w:val="002042CD"/>
    <w:rsid w:val="00204B10"/>
    <w:rsid w:val="00206722"/>
    <w:rsid w:val="00206938"/>
    <w:rsid w:val="00206E4E"/>
    <w:rsid w:val="00206EC1"/>
    <w:rsid w:val="00210573"/>
    <w:rsid w:val="00211FB5"/>
    <w:rsid w:val="00213D4D"/>
    <w:rsid w:val="002153E5"/>
    <w:rsid w:val="00216B07"/>
    <w:rsid w:val="00217531"/>
    <w:rsid w:val="0021798F"/>
    <w:rsid w:val="00223379"/>
    <w:rsid w:val="002235B9"/>
    <w:rsid w:val="00223B50"/>
    <w:rsid w:val="0022539A"/>
    <w:rsid w:val="0022714E"/>
    <w:rsid w:val="0022761E"/>
    <w:rsid w:val="002313C6"/>
    <w:rsid w:val="002326BB"/>
    <w:rsid w:val="002338F7"/>
    <w:rsid w:val="00233F05"/>
    <w:rsid w:val="00234806"/>
    <w:rsid w:val="002353DB"/>
    <w:rsid w:val="0023546A"/>
    <w:rsid w:val="00237466"/>
    <w:rsid w:val="00242E6D"/>
    <w:rsid w:val="002431C3"/>
    <w:rsid w:val="00244353"/>
    <w:rsid w:val="00244B96"/>
    <w:rsid w:val="00246618"/>
    <w:rsid w:val="00246CF4"/>
    <w:rsid w:val="0025053F"/>
    <w:rsid w:val="0025119A"/>
    <w:rsid w:val="0025335A"/>
    <w:rsid w:val="0025423A"/>
    <w:rsid w:val="002543F6"/>
    <w:rsid w:val="00254604"/>
    <w:rsid w:val="0025560F"/>
    <w:rsid w:val="002613BD"/>
    <w:rsid w:val="00262EE4"/>
    <w:rsid w:val="0026368A"/>
    <w:rsid w:val="002646CC"/>
    <w:rsid w:val="00267368"/>
    <w:rsid w:val="00273917"/>
    <w:rsid w:val="00273D36"/>
    <w:rsid w:val="00273E0C"/>
    <w:rsid w:val="00274A5E"/>
    <w:rsid w:val="00274E6D"/>
    <w:rsid w:val="00275ABE"/>
    <w:rsid w:val="00277D7F"/>
    <w:rsid w:val="00280093"/>
    <w:rsid w:val="00281902"/>
    <w:rsid w:val="002824F3"/>
    <w:rsid w:val="002826E8"/>
    <w:rsid w:val="0028286B"/>
    <w:rsid w:val="002828EC"/>
    <w:rsid w:val="00283CEE"/>
    <w:rsid w:val="002846D4"/>
    <w:rsid w:val="00285A26"/>
    <w:rsid w:val="002863E7"/>
    <w:rsid w:val="00286FEA"/>
    <w:rsid w:val="002915B4"/>
    <w:rsid w:val="00291C07"/>
    <w:rsid w:val="002930C6"/>
    <w:rsid w:val="00293301"/>
    <w:rsid w:val="002961CB"/>
    <w:rsid w:val="002A088A"/>
    <w:rsid w:val="002A1778"/>
    <w:rsid w:val="002A1DD2"/>
    <w:rsid w:val="002A247D"/>
    <w:rsid w:val="002A2960"/>
    <w:rsid w:val="002A4116"/>
    <w:rsid w:val="002B05C4"/>
    <w:rsid w:val="002B1513"/>
    <w:rsid w:val="002B2304"/>
    <w:rsid w:val="002B2EE1"/>
    <w:rsid w:val="002B3CDC"/>
    <w:rsid w:val="002B5773"/>
    <w:rsid w:val="002B59E1"/>
    <w:rsid w:val="002B6748"/>
    <w:rsid w:val="002B6AA7"/>
    <w:rsid w:val="002B7105"/>
    <w:rsid w:val="002B73D5"/>
    <w:rsid w:val="002B7EA8"/>
    <w:rsid w:val="002C09F2"/>
    <w:rsid w:val="002C0EA6"/>
    <w:rsid w:val="002C2212"/>
    <w:rsid w:val="002C3C80"/>
    <w:rsid w:val="002C57E5"/>
    <w:rsid w:val="002C60DC"/>
    <w:rsid w:val="002C68BD"/>
    <w:rsid w:val="002C727A"/>
    <w:rsid w:val="002D00A3"/>
    <w:rsid w:val="002D02A6"/>
    <w:rsid w:val="002D037A"/>
    <w:rsid w:val="002D23E8"/>
    <w:rsid w:val="002D28C3"/>
    <w:rsid w:val="002D2CC0"/>
    <w:rsid w:val="002D31A6"/>
    <w:rsid w:val="002D32CA"/>
    <w:rsid w:val="002D38D9"/>
    <w:rsid w:val="002D46A8"/>
    <w:rsid w:val="002D4A46"/>
    <w:rsid w:val="002D4F5F"/>
    <w:rsid w:val="002D5DA5"/>
    <w:rsid w:val="002D6200"/>
    <w:rsid w:val="002D68AB"/>
    <w:rsid w:val="002E0B52"/>
    <w:rsid w:val="002E16D4"/>
    <w:rsid w:val="002E45B7"/>
    <w:rsid w:val="002E45F4"/>
    <w:rsid w:val="002E4CBB"/>
    <w:rsid w:val="002E5180"/>
    <w:rsid w:val="002E5F80"/>
    <w:rsid w:val="002E60F2"/>
    <w:rsid w:val="002E66B5"/>
    <w:rsid w:val="002F1CC8"/>
    <w:rsid w:val="002F24B6"/>
    <w:rsid w:val="002F3529"/>
    <w:rsid w:val="002F3712"/>
    <w:rsid w:val="002F3B8B"/>
    <w:rsid w:val="002F42F7"/>
    <w:rsid w:val="002F477E"/>
    <w:rsid w:val="002F4F86"/>
    <w:rsid w:val="002F51A5"/>
    <w:rsid w:val="002F59E3"/>
    <w:rsid w:val="003001E4"/>
    <w:rsid w:val="00302FBB"/>
    <w:rsid w:val="003066C8"/>
    <w:rsid w:val="00306BCB"/>
    <w:rsid w:val="003075B3"/>
    <w:rsid w:val="00307723"/>
    <w:rsid w:val="00310317"/>
    <w:rsid w:val="00310EFA"/>
    <w:rsid w:val="003112D5"/>
    <w:rsid w:val="003119B1"/>
    <w:rsid w:val="003120E0"/>
    <w:rsid w:val="003132C8"/>
    <w:rsid w:val="00314B0D"/>
    <w:rsid w:val="00315B6C"/>
    <w:rsid w:val="003165D0"/>
    <w:rsid w:val="00321C33"/>
    <w:rsid w:val="0032262B"/>
    <w:rsid w:val="00323F9E"/>
    <w:rsid w:val="003268C8"/>
    <w:rsid w:val="00326960"/>
    <w:rsid w:val="00327D0F"/>
    <w:rsid w:val="003314FD"/>
    <w:rsid w:val="00331F45"/>
    <w:rsid w:val="003325E5"/>
    <w:rsid w:val="0033472C"/>
    <w:rsid w:val="00335FC5"/>
    <w:rsid w:val="00336B77"/>
    <w:rsid w:val="00340C1B"/>
    <w:rsid w:val="00342809"/>
    <w:rsid w:val="00343263"/>
    <w:rsid w:val="00343A11"/>
    <w:rsid w:val="00343DE4"/>
    <w:rsid w:val="00345055"/>
    <w:rsid w:val="00345658"/>
    <w:rsid w:val="003466CE"/>
    <w:rsid w:val="0035253A"/>
    <w:rsid w:val="00353280"/>
    <w:rsid w:val="00354114"/>
    <w:rsid w:val="00355AAC"/>
    <w:rsid w:val="00355D5B"/>
    <w:rsid w:val="00356591"/>
    <w:rsid w:val="003574B5"/>
    <w:rsid w:val="00357AB4"/>
    <w:rsid w:val="00361357"/>
    <w:rsid w:val="00363D9E"/>
    <w:rsid w:val="0036659C"/>
    <w:rsid w:val="00366FBA"/>
    <w:rsid w:val="0036704B"/>
    <w:rsid w:val="00367098"/>
    <w:rsid w:val="00367D44"/>
    <w:rsid w:val="00370B22"/>
    <w:rsid w:val="00373447"/>
    <w:rsid w:val="0037427F"/>
    <w:rsid w:val="00374AD9"/>
    <w:rsid w:val="00376D2E"/>
    <w:rsid w:val="003775F5"/>
    <w:rsid w:val="003806D9"/>
    <w:rsid w:val="003807F6"/>
    <w:rsid w:val="0038118D"/>
    <w:rsid w:val="00383156"/>
    <w:rsid w:val="0038356B"/>
    <w:rsid w:val="0038365C"/>
    <w:rsid w:val="00383FF2"/>
    <w:rsid w:val="003852DD"/>
    <w:rsid w:val="00385BF8"/>
    <w:rsid w:val="00386BDD"/>
    <w:rsid w:val="00386F0D"/>
    <w:rsid w:val="003906F0"/>
    <w:rsid w:val="003911EC"/>
    <w:rsid w:val="003911F1"/>
    <w:rsid w:val="00392757"/>
    <w:rsid w:val="00393CFF"/>
    <w:rsid w:val="00394E4E"/>
    <w:rsid w:val="00396CBB"/>
    <w:rsid w:val="003974A9"/>
    <w:rsid w:val="00397DC1"/>
    <w:rsid w:val="003A08E5"/>
    <w:rsid w:val="003A0E74"/>
    <w:rsid w:val="003A12FE"/>
    <w:rsid w:val="003A4410"/>
    <w:rsid w:val="003A6BF8"/>
    <w:rsid w:val="003B0733"/>
    <w:rsid w:val="003B0748"/>
    <w:rsid w:val="003B09F3"/>
    <w:rsid w:val="003B11E0"/>
    <w:rsid w:val="003B12D7"/>
    <w:rsid w:val="003B15C9"/>
    <w:rsid w:val="003B1983"/>
    <w:rsid w:val="003B29B4"/>
    <w:rsid w:val="003B4135"/>
    <w:rsid w:val="003B4576"/>
    <w:rsid w:val="003B473B"/>
    <w:rsid w:val="003B4915"/>
    <w:rsid w:val="003B5CDD"/>
    <w:rsid w:val="003B6445"/>
    <w:rsid w:val="003B70EC"/>
    <w:rsid w:val="003B7175"/>
    <w:rsid w:val="003B7619"/>
    <w:rsid w:val="003C0FF5"/>
    <w:rsid w:val="003C23E0"/>
    <w:rsid w:val="003C2F1E"/>
    <w:rsid w:val="003C3D6C"/>
    <w:rsid w:val="003C49FC"/>
    <w:rsid w:val="003C6EC9"/>
    <w:rsid w:val="003D0FF7"/>
    <w:rsid w:val="003D1628"/>
    <w:rsid w:val="003D3F5B"/>
    <w:rsid w:val="003D4B5C"/>
    <w:rsid w:val="003D4FE2"/>
    <w:rsid w:val="003D596E"/>
    <w:rsid w:val="003D5C24"/>
    <w:rsid w:val="003D6756"/>
    <w:rsid w:val="003D75B6"/>
    <w:rsid w:val="003D767A"/>
    <w:rsid w:val="003E17D1"/>
    <w:rsid w:val="003E1D15"/>
    <w:rsid w:val="003E23EF"/>
    <w:rsid w:val="003E3791"/>
    <w:rsid w:val="003E4A10"/>
    <w:rsid w:val="003E54D4"/>
    <w:rsid w:val="003E7ABB"/>
    <w:rsid w:val="003F0122"/>
    <w:rsid w:val="003F1A85"/>
    <w:rsid w:val="003F2E14"/>
    <w:rsid w:val="003F3156"/>
    <w:rsid w:val="003F4D78"/>
    <w:rsid w:val="003F5FAE"/>
    <w:rsid w:val="003F6A4B"/>
    <w:rsid w:val="00402486"/>
    <w:rsid w:val="00405299"/>
    <w:rsid w:val="00405374"/>
    <w:rsid w:val="004065ED"/>
    <w:rsid w:val="004073B0"/>
    <w:rsid w:val="00410E81"/>
    <w:rsid w:val="0041319E"/>
    <w:rsid w:val="00413380"/>
    <w:rsid w:val="00415091"/>
    <w:rsid w:val="00415DC7"/>
    <w:rsid w:val="004203F4"/>
    <w:rsid w:val="0042166E"/>
    <w:rsid w:val="0042461E"/>
    <w:rsid w:val="00424A62"/>
    <w:rsid w:val="00424F50"/>
    <w:rsid w:val="00426BA1"/>
    <w:rsid w:val="00427BF2"/>
    <w:rsid w:val="004304BF"/>
    <w:rsid w:val="00431C2C"/>
    <w:rsid w:val="0043212C"/>
    <w:rsid w:val="004329BD"/>
    <w:rsid w:val="004330C0"/>
    <w:rsid w:val="004336EE"/>
    <w:rsid w:val="004336F5"/>
    <w:rsid w:val="004345A0"/>
    <w:rsid w:val="00435CEA"/>
    <w:rsid w:val="00437B1E"/>
    <w:rsid w:val="00437D10"/>
    <w:rsid w:val="004401E9"/>
    <w:rsid w:val="00440561"/>
    <w:rsid w:val="004405F4"/>
    <w:rsid w:val="00441470"/>
    <w:rsid w:val="0044227C"/>
    <w:rsid w:val="00442A56"/>
    <w:rsid w:val="00443F87"/>
    <w:rsid w:val="0044596A"/>
    <w:rsid w:val="00446218"/>
    <w:rsid w:val="00446704"/>
    <w:rsid w:val="004476FA"/>
    <w:rsid w:val="00450330"/>
    <w:rsid w:val="00450912"/>
    <w:rsid w:val="00450AF0"/>
    <w:rsid w:val="00450C14"/>
    <w:rsid w:val="00450EB9"/>
    <w:rsid w:val="00451A0E"/>
    <w:rsid w:val="00452789"/>
    <w:rsid w:val="00452A84"/>
    <w:rsid w:val="00452F8C"/>
    <w:rsid w:val="004531BE"/>
    <w:rsid w:val="00456156"/>
    <w:rsid w:val="00457AB7"/>
    <w:rsid w:val="00460A30"/>
    <w:rsid w:val="00460E38"/>
    <w:rsid w:val="0046186D"/>
    <w:rsid w:val="00462003"/>
    <w:rsid w:val="00462161"/>
    <w:rsid w:val="004631FC"/>
    <w:rsid w:val="00466E40"/>
    <w:rsid w:val="0047121B"/>
    <w:rsid w:val="00471382"/>
    <w:rsid w:val="0047294E"/>
    <w:rsid w:val="00473766"/>
    <w:rsid w:val="0047412F"/>
    <w:rsid w:val="004747B4"/>
    <w:rsid w:val="004778C7"/>
    <w:rsid w:val="00477C20"/>
    <w:rsid w:val="00477D5E"/>
    <w:rsid w:val="00480262"/>
    <w:rsid w:val="004825F4"/>
    <w:rsid w:val="0048771A"/>
    <w:rsid w:val="00487A0D"/>
    <w:rsid w:val="0049005F"/>
    <w:rsid w:val="00491B1B"/>
    <w:rsid w:val="00491F03"/>
    <w:rsid w:val="004925E7"/>
    <w:rsid w:val="00492E0B"/>
    <w:rsid w:val="00494FEA"/>
    <w:rsid w:val="00495A94"/>
    <w:rsid w:val="0049691B"/>
    <w:rsid w:val="00496E8D"/>
    <w:rsid w:val="0049761B"/>
    <w:rsid w:val="00497FFD"/>
    <w:rsid w:val="004A1130"/>
    <w:rsid w:val="004A17CA"/>
    <w:rsid w:val="004A4479"/>
    <w:rsid w:val="004A68B6"/>
    <w:rsid w:val="004A7A9E"/>
    <w:rsid w:val="004B1EC9"/>
    <w:rsid w:val="004B2F19"/>
    <w:rsid w:val="004B30E0"/>
    <w:rsid w:val="004B413E"/>
    <w:rsid w:val="004B4A67"/>
    <w:rsid w:val="004B4F8E"/>
    <w:rsid w:val="004B5344"/>
    <w:rsid w:val="004B5E85"/>
    <w:rsid w:val="004B701A"/>
    <w:rsid w:val="004B707B"/>
    <w:rsid w:val="004B7651"/>
    <w:rsid w:val="004C0276"/>
    <w:rsid w:val="004C1924"/>
    <w:rsid w:val="004C27AD"/>
    <w:rsid w:val="004C5BF4"/>
    <w:rsid w:val="004C6940"/>
    <w:rsid w:val="004D24B8"/>
    <w:rsid w:val="004D4E8E"/>
    <w:rsid w:val="004D610A"/>
    <w:rsid w:val="004D6ADF"/>
    <w:rsid w:val="004D72D3"/>
    <w:rsid w:val="004E0E10"/>
    <w:rsid w:val="004E0FCF"/>
    <w:rsid w:val="004E179B"/>
    <w:rsid w:val="004E1D7E"/>
    <w:rsid w:val="004E22EE"/>
    <w:rsid w:val="004E4863"/>
    <w:rsid w:val="004E563F"/>
    <w:rsid w:val="004E6469"/>
    <w:rsid w:val="004E72C6"/>
    <w:rsid w:val="004F1203"/>
    <w:rsid w:val="004F14EE"/>
    <w:rsid w:val="004F5CCC"/>
    <w:rsid w:val="004F5E66"/>
    <w:rsid w:val="004F5E68"/>
    <w:rsid w:val="004F6383"/>
    <w:rsid w:val="005006AE"/>
    <w:rsid w:val="005014F2"/>
    <w:rsid w:val="005016DA"/>
    <w:rsid w:val="005032FE"/>
    <w:rsid w:val="00503B55"/>
    <w:rsid w:val="00503BA0"/>
    <w:rsid w:val="00505804"/>
    <w:rsid w:val="00505E51"/>
    <w:rsid w:val="00505E59"/>
    <w:rsid w:val="00505E8C"/>
    <w:rsid w:val="005064AD"/>
    <w:rsid w:val="00506910"/>
    <w:rsid w:val="00506A68"/>
    <w:rsid w:val="00506A88"/>
    <w:rsid w:val="005077E1"/>
    <w:rsid w:val="0051022F"/>
    <w:rsid w:val="00511B24"/>
    <w:rsid w:val="00511F57"/>
    <w:rsid w:val="00513611"/>
    <w:rsid w:val="0051595F"/>
    <w:rsid w:val="00517336"/>
    <w:rsid w:val="00517A05"/>
    <w:rsid w:val="00517AC0"/>
    <w:rsid w:val="00517B45"/>
    <w:rsid w:val="00517F12"/>
    <w:rsid w:val="00522B54"/>
    <w:rsid w:val="00522E7E"/>
    <w:rsid w:val="00523810"/>
    <w:rsid w:val="0052385E"/>
    <w:rsid w:val="0052434F"/>
    <w:rsid w:val="00524723"/>
    <w:rsid w:val="00527553"/>
    <w:rsid w:val="005313AC"/>
    <w:rsid w:val="005316E0"/>
    <w:rsid w:val="005331E8"/>
    <w:rsid w:val="00533D44"/>
    <w:rsid w:val="00534580"/>
    <w:rsid w:val="00543D8E"/>
    <w:rsid w:val="00546717"/>
    <w:rsid w:val="00546E53"/>
    <w:rsid w:val="00550339"/>
    <w:rsid w:val="00551CC7"/>
    <w:rsid w:val="00551E5C"/>
    <w:rsid w:val="0055417D"/>
    <w:rsid w:val="00554878"/>
    <w:rsid w:val="00554AA5"/>
    <w:rsid w:val="00555999"/>
    <w:rsid w:val="0055756D"/>
    <w:rsid w:val="005647C4"/>
    <w:rsid w:val="0056480C"/>
    <w:rsid w:val="00564DDE"/>
    <w:rsid w:val="00565237"/>
    <w:rsid w:val="005654C9"/>
    <w:rsid w:val="005679AF"/>
    <w:rsid w:val="00570A99"/>
    <w:rsid w:val="00571841"/>
    <w:rsid w:val="0057359E"/>
    <w:rsid w:val="00573A93"/>
    <w:rsid w:val="00574083"/>
    <w:rsid w:val="005753BE"/>
    <w:rsid w:val="00575432"/>
    <w:rsid w:val="00576BBF"/>
    <w:rsid w:val="00580361"/>
    <w:rsid w:val="00580494"/>
    <w:rsid w:val="00580DEE"/>
    <w:rsid w:val="00581442"/>
    <w:rsid w:val="00582165"/>
    <w:rsid w:val="00583A73"/>
    <w:rsid w:val="00584145"/>
    <w:rsid w:val="00585EDB"/>
    <w:rsid w:val="0058665C"/>
    <w:rsid w:val="005906A4"/>
    <w:rsid w:val="00592276"/>
    <w:rsid w:val="005932FD"/>
    <w:rsid w:val="005934B7"/>
    <w:rsid w:val="00593680"/>
    <w:rsid w:val="005939D3"/>
    <w:rsid w:val="00593BCB"/>
    <w:rsid w:val="005951A3"/>
    <w:rsid w:val="005958A2"/>
    <w:rsid w:val="005963A3"/>
    <w:rsid w:val="00596CCA"/>
    <w:rsid w:val="00596DBC"/>
    <w:rsid w:val="00597580"/>
    <w:rsid w:val="005A2884"/>
    <w:rsid w:val="005A55C4"/>
    <w:rsid w:val="005A62C4"/>
    <w:rsid w:val="005A6B99"/>
    <w:rsid w:val="005B1233"/>
    <w:rsid w:val="005B176B"/>
    <w:rsid w:val="005B1852"/>
    <w:rsid w:val="005B2565"/>
    <w:rsid w:val="005B41E9"/>
    <w:rsid w:val="005B4454"/>
    <w:rsid w:val="005B48EC"/>
    <w:rsid w:val="005C1400"/>
    <w:rsid w:val="005C1D13"/>
    <w:rsid w:val="005C270F"/>
    <w:rsid w:val="005C524E"/>
    <w:rsid w:val="005C572C"/>
    <w:rsid w:val="005C6A8E"/>
    <w:rsid w:val="005C6C06"/>
    <w:rsid w:val="005C7A33"/>
    <w:rsid w:val="005D182B"/>
    <w:rsid w:val="005D2188"/>
    <w:rsid w:val="005D2847"/>
    <w:rsid w:val="005D2B93"/>
    <w:rsid w:val="005D3D02"/>
    <w:rsid w:val="005D4136"/>
    <w:rsid w:val="005D4152"/>
    <w:rsid w:val="005D4F7F"/>
    <w:rsid w:val="005D59CB"/>
    <w:rsid w:val="005D5FE8"/>
    <w:rsid w:val="005D734B"/>
    <w:rsid w:val="005E3847"/>
    <w:rsid w:val="005E3FD0"/>
    <w:rsid w:val="005E4324"/>
    <w:rsid w:val="005E7A56"/>
    <w:rsid w:val="005E7BBE"/>
    <w:rsid w:val="005F0169"/>
    <w:rsid w:val="005F2B13"/>
    <w:rsid w:val="005F4770"/>
    <w:rsid w:val="005F5EA7"/>
    <w:rsid w:val="005F6AE1"/>
    <w:rsid w:val="005F6D5C"/>
    <w:rsid w:val="005F73B8"/>
    <w:rsid w:val="005F7D6B"/>
    <w:rsid w:val="00600E49"/>
    <w:rsid w:val="00601D3A"/>
    <w:rsid w:val="00601F34"/>
    <w:rsid w:val="006024E5"/>
    <w:rsid w:val="00603EA6"/>
    <w:rsid w:val="00606685"/>
    <w:rsid w:val="0060720E"/>
    <w:rsid w:val="006075B9"/>
    <w:rsid w:val="00607CFC"/>
    <w:rsid w:val="00610930"/>
    <w:rsid w:val="00612378"/>
    <w:rsid w:val="00612890"/>
    <w:rsid w:val="006132C6"/>
    <w:rsid w:val="00614CCD"/>
    <w:rsid w:val="00614EBF"/>
    <w:rsid w:val="006205EF"/>
    <w:rsid w:val="006208DF"/>
    <w:rsid w:val="00621A95"/>
    <w:rsid w:val="006246A4"/>
    <w:rsid w:val="00625C22"/>
    <w:rsid w:val="00626127"/>
    <w:rsid w:val="00626183"/>
    <w:rsid w:val="00626789"/>
    <w:rsid w:val="006267A6"/>
    <w:rsid w:val="006276C4"/>
    <w:rsid w:val="00627E04"/>
    <w:rsid w:val="00631990"/>
    <w:rsid w:val="00631DF5"/>
    <w:rsid w:val="00633D81"/>
    <w:rsid w:val="0063426C"/>
    <w:rsid w:val="00634B80"/>
    <w:rsid w:val="00634E77"/>
    <w:rsid w:val="00637624"/>
    <w:rsid w:val="0064194C"/>
    <w:rsid w:val="00644021"/>
    <w:rsid w:val="00644ED1"/>
    <w:rsid w:val="006451F8"/>
    <w:rsid w:val="00645BA7"/>
    <w:rsid w:val="006462A7"/>
    <w:rsid w:val="00646A75"/>
    <w:rsid w:val="00646AE1"/>
    <w:rsid w:val="00646FE6"/>
    <w:rsid w:val="0064711D"/>
    <w:rsid w:val="00647E49"/>
    <w:rsid w:val="00647EBE"/>
    <w:rsid w:val="006504E3"/>
    <w:rsid w:val="00651D47"/>
    <w:rsid w:val="006522B3"/>
    <w:rsid w:val="0065267E"/>
    <w:rsid w:val="0065562D"/>
    <w:rsid w:val="00655B41"/>
    <w:rsid w:val="00657954"/>
    <w:rsid w:val="00661EE4"/>
    <w:rsid w:val="006628F5"/>
    <w:rsid w:val="00665417"/>
    <w:rsid w:val="00665A75"/>
    <w:rsid w:val="00666AE9"/>
    <w:rsid w:val="0067056B"/>
    <w:rsid w:val="00673F8E"/>
    <w:rsid w:val="00675C2F"/>
    <w:rsid w:val="0067758A"/>
    <w:rsid w:val="00680CF7"/>
    <w:rsid w:val="00681CBE"/>
    <w:rsid w:val="00682A2D"/>
    <w:rsid w:val="00683C8B"/>
    <w:rsid w:val="006861E9"/>
    <w:rsid w:val="00690D32"/>
    <w:rsid w:val="0069119A"/>
    <w:rsid w:val="006917BB"/>
    <w:rsid w:val="00692767"/>
    <w:rsid w:val="006929BD"/>
    <w:rsid w:val="00692E26"/>
    <w:rsid w:val="0069405D"/>
    <w:rsid w:val="00696BFE"/>
    <w:rsid w:val="006978B6"/>
    <w:rsid w:val="006A23EF"/>
    <w:rsid w:val="006A382A"/>
    <w:rsid w:val="006A3D23"/>
    <w:rsid w:val="006A4400"/>
    <w:rsid w:val="006A50F5"/>
    <w:rsid w:val="006A5432"/>
    <w:rsid w:val="006A5560"/>
    <w:rsid w:val="006A5D0F"/>
    <w:rsid w:val="006A71CD"/>
    <w:rsid w:val="006A7205"/>
    <w:rsid w:val="006A7A0D"/>
    <w:rsid w:val="006A7CDD"/>
    <w:rsid w:val="006B233F"/>
    <w:rsid w:val="006B271F"/>
    <w:rsid w:val="006B28FE"/>
    <w:rsid w:val="006B415D"/>
    <w:rsid w:val="006B44FE"/>
    <w:rsid w:val="006B4734"/>
    <w:rsid w:val="006B62B9"/>
    <w:rsid w:val="006B6ADE"/>
    <w:rsid w:val="006C103F"/>
    <w:rsid w:val="006C1058"/>
    <w:rsid w:val="006C5D03"/>
    <w:rsid w:val="006C5FF0"/>
    <w:rsid w:val="006C607E"/>
    <w:rsid w:val="006D183F"/>
    <w:rsid w:val="006D1EE5"/>
    <w:rsid w:val="006D2F05"/>
    <w:rsid w:val="006D5109"/>
    <w:rsid w:val="006D70AA"/>
    <w:rsid w:val="006D77E4"/>
    <w:rsid w:val="006E38DE"/>
    <w:rsid w:val="006E5131"/>
    <w:rsid w:val="006E5939"/>
    <w:rsid w:val="006E6169"/>
    <w:rsid w:val="006E7012"/>
    <w:rsid w:val="006E71DD"/>
    <w:rsid w:val="006F099C"/>
    <w:rsid w:val="006F171B"/>
    <w:rsid w:val="006F3136"/>
    <w:rsid w:val="006F38A0"/>
    <w:rsid w:val="006F6807"/>
    <w:rsid w:val="006F7FBF"/>
    <w:rsid w:val="007003E6"/>
    <w:rsid w:val="0070216D"/>
    <w:rsid w:val="00702C73"/>
    <w:rsid w:val="0070440C"/>
    <w:rsid w:val="00704617"/>
    <w:rsid w:val="0070487F"/>
    <w:rsid w:val="00705AB9"/>
    <w:rsid w:val="007067FB"/>
    <w:rsid w:val="007078C9"/>
    <w:rsid w:val="007114F9"/>
    <w:rsid w:val="007122F4"/>
    <w:rsid w:val="00713235"/>
    <w:rsid w:val="00713A42"/>
    <w:rsid w:val="00714CB4"/>
    <w:rsid w:val="007157E4"/>
    <w:rsid w:val="00716A80"/>
    <w:rsid w:val="00716FED"/>
    <w:rsid w:val="007210B7"/>
    <w:rsid w:val="00721349"/>
    <w:rsid w:val="007214E9"/>
    <w:rsid w:val="007229C4"/>
    <w:rsid w:val="0072315C"/>
    <w:rsid w:val="00725988"/>
    <w:rsid w:val="00725E2A"/>
    <w:rsid w:val="0072659E"/>
    <w:rsid w:val="0072671B"/>
    <w:rsid w:val="00727FF4"/>
    <w:rsid w:val="0073095A"/>
    <w:rsid w:val="00731460"/>
    <w:rsid w:val="007322CA"/>
    <w:rsid w:val="007337B0"/>
    <w:rsid w:val="00733885"/>
    <w:rsid w:val="00733DE0"/>
    <w:rsid w:val="00734004"/>
    <w:rsid w:val="00735464"/>
    <w:rsid w:val="007355FF"/>
    <w:rsid w:val="00735F92"/>
    <w:rsid w:val="00736104"/>
    <w:rsid w:val="00737C0C"/>
    <w:rsid w:val="007405A5"/>
    <w:rsid w:val="00741BE3"/>
    <w:rsid w:val="0074451F"/>
    <w:rsid w:val="00744667"/>
    <w:rsid w:val="00750955"/>
    <w:rsid w:val="00751188"/>
    <w:rsid w:val="007568A3"/>
    <w:rsid w:val="00760306"/>
    <w:rsid w:val="00763B65"/>
    <w:rsid w:val="00763D50"/>
    <w:rsid w:val="007640C3"/>
    <w:rsid w:val="00766239"/>
    <w:rsid w:val="00767868"/>
    <w:rsid w:val="00767E5F"/>
    <w:rsid w:val="00770018"/>
    <w:rsid w:val="0077041F"/>
    <w:rsid w:val="00771B91"/>
    <w:rsid w:val="007721BA"/>
    <w:rsid w:val="0077482B"/>
    <w:rsid w:val="00774AD2"/>
    <w:rsid w:val="00775CDA"/>
    <w:rsid w:val="00776778"/>
    <w:rsid w:val="0078090F"/>
    <w:rsid w:val="00781D8B"/>
    <w:rsid w:val="007824F0"/>
    <w:rsid w:val="007855DB"/>
    <w:rsid w:val="007860B5"/>
    <w:rsid w:val="00787163"/>
    <w:rsid w:val="0078746E"/>
    <w:rsid w:val="00791481"/>
    <w:rsid w:val="00791941"/>
    <w:rsid w:val="00792ECA"/>
    <w:rsid w:val="00793B3E"/>
    <w:rsid w:val="00795564"/>
    <w:rsid w:val="0079557C"/>
    <w:rsid w:val="0079639A"/>
    <w:rsid w:val="00796DA9"/>
    <w:rsid w:val="007975F8"/>
    <w:rsid w:val="007A0F0D"/>
    <w:rsid w:val="007A3D02"/>
    <w:rsid w:val="007A429B"/>
    <w:rsid w:val="007A4958"/>
    <w:rsid w:val="007A51E4"/>
    <w:rsid w:val="007A5638"/>
    <w:rsid w:val="007A56C4"/>
    <w:rsid w:val="007A5BEB"/>
    <w:rsid w:val="007A5FD2"/>
    <w:rsid w:val="007A6122"/>
    <w:rsid w:val="007A7961"/>
    <w:rsid w:val="007B3929"/>
    <w:rsid w:val="007B3BEA"/>
    <w:rsid w:val="007B5D5D"/>
    <w:rsid w:val="007C0109"/>
    <w:rsid w:val="007C0327"/>
    <w:rsid w:val="007C41BB"/>
    <w:rsid w:val="007C4FF9"/>
    <w:rsid w:val="007C5A84"/>
    <w:rsid w:val="007C6293"/>
    <w:rsid w:val="007D0162"/>
    <w:rsid w:val="007D09E8"/>
    <w:rsid w:val="007D11B9"/>
    <w:rsid w:val="007D30E3"/>
    <w:rsid w:val="007D368B"/>
    <w:rsid w:val="007D5E12"/>
    <w:rsid w:val="007D7BAB"/>
    <w:rsid w:val="007E05EA"/>
    <w:rsid w:val="007E115D"/>
    <w:rsid w:val="007E2A5C"/>
    <w:rsid w:val="007E3399"/>
    <w:rsid w:val="007E3CF9"/>
    <w:rsid w:val="007E55E9"/>
    <w:rsid w:val="007E5B67"/>
    <w:rsid w:val="007E6D91"/>
    <w:rsid w:val="007E7F50"/>
    <w:rsid w:val="007F1581"/>
    <w:rsid w:val="007F1587"/>
    <w:rsid w:val="007F1ED2"/>
    <w:rsid w:val="007F35CB"/>
    <w:rsid w:val="007F3E1C"/>
    <w:rsid w:val="007F67F9"/>
    <w:rsid w:val="007F6C31"/>
    <w:rsid w:val="00800360"/>
    <w:rsid w:val="00800475"/>
    <w:rsid w:val="008015BF"/>
    <w:rsid w:val="008034F4"/>
    <w:rsid w:val="008036DF"/>
    <w:rsid w:val="00803B0C"/>
    <w:rsid w:val="00804DE1"/>
    <w:rsid w:val="008058A7"/>
    <w:rsid w:val="008064B8"/>
    <w:rsid w:val="00806759"/>
    <w:rsid w:val="00806C0C"/>
    <w:rsid w:val="0080793E"/>
    <w:rsid w:val="00810C59"/>
    <w:rsid w:val="0081471D"/>
    <w:rsid w:val="00816970"/>
    <w:rsid w:val="00820914"/>
    <w:rsid w:val="008216C6"/>
    <w:rsid w:val="00821EBF"/>
    <w:rsid w:val="008229E1"/>
    <w:rsid w:val="00825D0E"/>
    <w:rsid w:val="00827385"/>
    <w:rsid w:val="00830420"/>
    <w:rsid w:val="008304FF"/>
    <w:rsid w:val="00831733"/>
    <w:rsid w:val="00831BD9"/>
    <w:rsid w:val="00831DE1"/>
    <w:rsid w:val="008320FA"/>
    <w:rsid w:val="00833C81"/>
    <w:rsid w:val="00834142"/>
    <w:rsid w:val="00834495"/>
    <w:rsid w:val="00834569"/>
    <w:rsid w:val="00834AF6"/>
    <w:rsid w:val="00834CEC"/>
    <w:rsid w:val="00836823"/>
    <w:rsid w:val="00840F98"/>
    <w:rsid w:val="00841572"/>
    <w:rsid w:val="00843908"/>
    <w:rsid w:val="00843DEB"/>
    <w:rsid w:val="00844250"/>
    <w:rsid w:val="008446C8"/>
    <w:rsid w:val="00845920"/>
    <w:rsid w:val="00847001"/>
    <w:rsid w:val="008472A5"/>
    <w:rsid w:val="00850E2B"/>
    <w:rsid w:val="0085138D"/>
    <w:rsid w:val="0085302A"/>
    <w:rsid w:val="00853DD6"/>
    <w:rsid w:val="0085464C"/>
    <w:rsid w:val="008562D0"/>
    <w:rsid w:val="00861C4A"/>
    <w:rsid w:val="008642AC"/>
    <w:rsid w:val="0086579B"/>
    <w:rsid w:val="008668E6"/>
    <w:rsid w:val="00866CD5"/>
    <w:rsid w:val="008671F8"/>
    <w:rsid w:val="008712E1"/>
    <w:rsid w:val="00871DB7"/>
    <w:rsid w:val="0087283D"/>
    <w:rsid w:val="00872937"/>
    <w:rsid w:val="0087340E"/>
    <w:rsid w:val="008735A0"/>
    <w:rsid w:val="00873C1B"/>
    <w:rsid w:val="00873CEF"/>
    <w:rsid w:val="00875B76"/>
    <w:rsid w:val="00876275"/>
    <w:rsid w:val="00876515"/>
    <w:rsid w:val="00876776"/>
    <w:rsid w:val="00881491"/>
    <w:rsid w:val="008815CD"/>
    <w:rsid w:val="00881C43"/>
    <w:rsid w:val="00882B69"/>
    <w:rsid w:val="00890134"/>
    <w:rsid w:val="00890BE4"/>
    <w:rsid w:val="00891ECD"/>
    <w:rsid w:val="00892B42"/>
    <w:rsid w:val="00895BA1"/>
    <w:rsid w:val="00897F99"/>
    <w:rsid w:val="008A00AB"/>
    <w:rsid w:val="008A27AC"/>
    <w:rsid w:val="008A7901"/>
    <w:rsid w:val="008B019C"/>
    <w:rsid w:val="008B1AA9"/>
    <w:rsid w:val="008B1D2F"/>
    <w:rsid w:val="008B2549"/>
    <w:rsid w:val="008B3406"/>
    <w:rsid w:val="008B4DCC"/>
    <w:rsid w:val="008B5900"/>
    <w:rsid w:val="008B6845"/>
    <w:rsid w:val="008C2F74"/>
    <w:rsid w:val="008C384D"/>
    <w:rsid w:val="008C3E6D"/>
    <w:rsid w:val="008C4C46"/>
    <w:rsid w:val="008C5033"/>
    <w:rsid w:val="008C5146"/>
    <w:rsid w:val="008C5BA8"/>
    <w:rsid w:val="008C7CC7"/>
    <w:rsid w:val="008D0330"/>
    <w:rsid w:val="008D07B9"/>
    <w:rsid w:val="008D0810"/>
    <w:rsid w:val="008D4C3D"/>
    <w:rsid w:val="008D5168"/>
    <w:rsid w:val="008D60C4"/>
    <w:rsid w:val="008D620C"/>
    <w:rsid w:val="008D736C"/>
    <w:rsid w:val="008E00E8"/>
    <w:rsid w:val="008E01EB"/>
    <w:rsid w:val="008E11EC"/>
    <w:rsid w:val="008E1BAF"/>
    <w:rsid w:val="008E2C69"/>
    <w:rsid w:val="008E3266"/>
    <w:rsid w:val="008E398B"/>
    <w:rsid w:val="008E3F7F"/>
    <w:rsid w:val="008E4F77"/>
    <w:rsid w:val="008E4FB7"/>
    <w:rsid w:val="008E7F69"/>
    <w:rsid w:val="008F021F"/>
    <w:rsid w:val="008F0A3E"/>
    <w:rsid w:val="008F0B4E"/>
    <w:rsid w:val="008F1424"/>
    <w:rsid w:val="008F3EA6"/>
    <w:rsid w:val="008F6A8E"/>
    <w:rsid w:val="008F70E1"/>
    <w:rsid w:val="008F7F02"/>
    <w:rsid w:val="009003E6"/>
    <w:rsid w:val="00900806"/>
    <w:rsid w:val="0090092A"/>
    <w:rsid w:val="00901303"/>
    <w:rsid w:val="00902D24"/>
    <w:rsid w:val="00903E24"/>
    <w:rsid w:val="009062FA"/>
    <w:rsid w:val="00915770"/>
    <w:rsid w:val="00915B60"/>
    <w:rsid w:val="009161A7"/>
    <w:rsid w:val="00916568"/>
    <w:rsid w:val="009173DD"/>
    <w:rsid w:val="00921262"/>
    <w:rsid w:val="00923082"/>
    <w:rsid w:val="00923200"/>
    <w:rsid w:val="00923473"/>
    <w:rsid w:val="0092410D"/>
    <w:rsid w:val="00925EFC"/>
    <w:rsid w:val="00927DDB"/>
    <w:rsid w:val="00927E15"/>
    <w:rsid w:val="0093112D"/>
    <w:rsid w:val="0093249A"/>
    <w:rsid w:val="00932B11"/>
    <w:rsid w:val="009334B7"/>
    <w:rsid w:val="00933969"/>
    <w:rsid w:val="009353EA"/>
    <w:rsid w:val="00935739"/>
    <w:rsid w:val="009371C4"/>
    <w:rsid w:val="00937ACD"/>
    <w:rsid w:val="00937DA9"/>
    <w:rsid w:val="00942DBB"/>
    <w:rsid w:val="0094361B"/>
    <w:rsid w:val="009447E7"/>
    <w:rsid w:val="009455B3"/>
    <w:rsid w:val="0094723C"/>
    <w:rsid w:val="00947983"/>
    <w:rsid w:val="00950382"/>
    <w:rsid w:val="00951853"/>
    <w:rsid w:val="00951A0D"/>
    <w:rsid w:val="00953A87"/>
    <w:rsid w:val="00954F54"/>
    <w:rsid w:val="0095550E"/>
    <w:rsid w:val="00955720"/>
    <w:rsid w:val="00955AA8"/>
    <w:rsid w:val="00956D15"/>
    <w:rsid w:val="009611FF"/>
    <w:rsid w:val="00961FE6"/>
    <w:rsid w:val="009626E4"/>
    <w:rsid w:val="009633DE"/>
    <w:rsid w:val="00963A55"/>
    <w:rsid w:val="00963C3F"/>
    <w:rsid w:val="0096482F"/>
    <w:rsid w:val="00964FCF"/>
    <w:rsid w:val="0096562C"/>
    <w:rsid w:val="00965C28"/>
    <w:rsid w:val="00966086"/>
    <w:rsid w:val="00966306"/>
    <w:rsid w:val="00967942"/>
    <w:rsid w:val="009700CC"/>
    <w:rsid w:val="00971FD8"/>
    <w:rsid w:val="00972516"/>
    <w:rsid w:val="00972A98"/>
    <w:rsid w:val="00972E39"/>
    <w:rsid w:val="0097439E"/>
    <w:rsid w:val="00974442"/>
    <w:rsid w:val="0097469F"/>
    <w:rsid w:val="00975FD8"/>
    <w:rsid w:val="009767E5"/>
    <w:rsid w:val="00976B0D"/>
    <w:rsid w:val="00977DCB"/>
    <w:rsid w:val="00980188"/>
    <w:rsid w:val="009809BA"/>
    <w:rsid w:val="009814FE"/>
    <w:rsid w:val="00981695"/>
    <w:rsid w:val="00981B10"/>
    <w:rsid w:val="00981E28"/>
    <w:rsid w:val="00981F77"/>
    <w:rsid w:val="009828E8"/>
    <w:rsid w:val="009836B2"/>
    <w:rsid w:val="0098394A"/>
    <w:rsid w:val="009849E8"/>
    <w:rsid w:val="009857A6"/>
    <w:rsid w:val="00986AE0"/>
    <w:rsid w:val="00986B53"/>
    <w:rsid w:val="00986DAD"/>
    <w:rsid w:val="00991D70"/>
    <w:rsid w:val="00992025"/>
    <w:rsid w:val="0099376A"/>
    <w:rsid w:val="00993F77"/>
    <w:rsid w:val="009949F2"/>
    <w:rsid w:val="009966C9"/>
    <w:rsid w:val="00996E0D"/>
    <w:rsid w:val="0099714C"/>
    <w:rsid w:val="00997A65"/>
    <w:rsid w:val="009A1F84"/>
    <w:rsid w:val="009A2C81"/>
    <w:rsid w:val="009A32A0"/>
    <w:rsid w:val="009A3923"/>
    <w:rsid w:val="009A4BB8"/>
    <w:rsid w:val="009A4F1B"/>
    <w:rsid w:val="009A6480"/>
    <w:rsid w:val="009A7F4D"/>
    <w:rsid w:val="009B0745"/>
    <w:rsid w:val="009B0AE5"/>
    <w:rsid w:val="009B106C"/>
    <w:rsid w:val="009B12DD"/>
    <w:rsid w:val="009B1E1D"/>
    <w:rsid w:val="009B3C4F"/>
    <w:rsid w:val="009B6814"/>
    <w:rsid w:val="009C12DA"/>
    <w:rsid w:val="009C1EA2"/>
    <w:rsid w:val="009C2C47"/>
    <w:rsid w:val="009C37B2"/>
    <w:rsid w:val="009C3EF9"/>
    <w:rsid w:val="009C4DF3"/>
    <w:rsid w:val="009C78EF"/>
    <w:rsid w:val="009C7F7E"/>
    <w:rsid w:val="009D15FB"/>
    <w:rsid w:val="009D1838"/>
    <w:rsid w:val="009D2750"/>
    <w:rsid w:val="009D37B9"/>
    <w:rsid w:val="009D3C8E"/>
    <w:rsid w:val="009D3F2E"/>
    <w:rsid w:val="009D70D2"/>
    <w:rsid w:val="009D7846"/>
    <w:rsid w:val="009E0B0B"/>
    <w:rsid w:val="009E1745"/>
    <w:rsid w:val="009E2557"/>
    <w:rsid w:val="009E38A6"/>
    <w:rsid w:val="009E434F"/>
    <w:rsid w:val="009E439C"/>
    <w:rsid w:val="009E4458"/>
    <w:rsid w:val="009E5705"/>
    <w:rsid w:val="009E616E"/>
    <w:rsid w:val="009E6681"/>
    <w:rsid w:val="009E6713"/>
    <w:rsid w:val="009E7426"/>
    <w:rsid w:val="009F138D"/>
    <w:rsid w:val="009F14F6"/>
    <w:rsid w:val="009F1B2F"/>
    <w:rsid w:val="009F1B84"/>
    <w:rsid w:val="009F3C3F"/>
    <w:rsid w:val="009F4881"/>
    <w:rsid w:val="009F491F"/>
    <w:rsid w:val="009F5484"/>
    <w:rsid w:val="009F6646"/>
    <w:rsid w:val="009F7698"/>
    <w:rsid w:val="009F7F15"/>
    <w:rsid w:val="00A008D4"/>
    <w:rsid w:val="00A00E44"/>
    <w:rsid w:val="00A03B43"/>
    <w:rsid w:val="00A03F5C"/>
    <w:rsid w:val="00A0546C"/>
    <w:rsid w:val="00A0641D"/>
    <w:rsid w:val="00A07F52"/>
    <w:rsid w:val="00A10527"/>
    <w:rsid w:val="00A10705"/>
    <w:rsid w:val="00A107A0"/>
    <w:rsid w:val="00A11232"/>
    <w:rsid w:val="00A11CB6"/>
    <w:rsid w:val="00A12188"/>
    <w:rsid w:val="00A12204"/>
    <w:rsid w:val="00A136B9"/>
    <w:rsid w:val="00A14249"/>
    <w:rsid w:val="00A14DE3"/>
    <w:rsid w:val="00A15E87"/>
    <w:rsid w:val="00A2190D"/>
    <w:rsid w:val="00A24418"/>
    <w:rsid w:val="00A2542D"/>
    <w:rsid w:val="00A265A1"/>
    <w:rsid w:val="00A26B6B"/>
    <w:rsid w:val="00A26D47"/>
    <w:rsid w:val="00A30977"/>
    <w:rsid w:val="00A31156"/>
    <w:rsid w:val="00A317DF"/>
    <w:rsid w:val="00A327A2"/>
    <w:rsid w:val="00A34944"/>
    <w:rsid w:val="00A35CAE"/>
    <w:rsid w:val="00A35D22"/>
    <w:rsid w:val="00A35D96"/>
    <w:rsid w:val="00A372BC"/>
    <w:rsid w:val="00A37582"/>
    <w:rsid w:val="00A37A7E"/>
    <w:rsid w:val="00A410CF"/>
    <w:rsid w:val="00A449CB"/>
    <w:rsid w:val="00A50062"/>
    <w:rsid w:val="00A51F1C"/>
    <w:rsid w:val="00A54408"/>
    <w:rsid w:val="00A54C51"/>
    <w:rsid w:val="00A55E45"/>
    <w:rsid w:val="00A55E54"/>
    <w:rsid w:val="00A56122"/>
    <w:rsid w:val="00A57C84"/>
    <w:rsid w:val="00A6094F"/>
    <w:rsid w:val="00A61872"/>
    <w:rsid w:val="00A6212B"/>
    <w:rsid w:val="00A64646"/>
    <w:rsid w:val="00A65617"/>
    <w:rsid w:val="00A65C53"/>
    <w:rsid w:val="00A66645"/>
    <w:rsid w:val="00A66D4D"/>
    <w:rsid w:val="00A72252"/>
    <w:rsid w:val="00A72752"/>
    <w:rsid w:val="00A72B76"/>
    <w:rsid w:val="00A72F7E"/>
    <w:rsid w:val="00A75ADE"/>
    <w:rsid w:val="00A77AC8"/>
    <w:rsid w:val="00A803AF"/>
    <w:rsid w:val="00A809AA"/>
    <w:rsid w:val="00A8254D"/>
    <w:rsid w:val="00A834A9"/>
    <w:rsid w:val="00A859A2"/>
    <w:rsid w:val="00A8615D"/>
    <w:rsid w:val="00A864C9"/>
    <w:rsid w:val="00A87B11"/>
    <w:rsid w:val="00A901A9"/>
    <w:rsid w:val="00A9098E"/>
    <w:rsid w:val="00A91C53"/>
    <w:rsid w:val="00A9679A"/>
    <w:rsid w:val="00AA0552"/>
    <w:rsid w:val="00AA092C"/>
    <w:rsid w:val="00AA0AB0"/>
    <w:rsid w:val="00AA0BF4"/>
    <w:rsid w:val="00AA0E30"/>
    <w:rsid w:val="00AA140C"/>
    <w:rsid w:val="00AA2846"/>
    <w:rsid w:val="00AA2B09"/>
    <w:rsid w:val="00AA3A46"/>
    <w:rsid w:val="00AA56A1"/>
    <w:rsid w:val="00AA61FE"/>
    <w:rsid w:val="00AA7787"/>
    <w:rsid w:val="00AB0327"/>
    <w:rsid w:val="00AB0818"/>
    <w:rsid w:val="00AB0CBA"/>
    <w:rsid w:val="00AB1845"/>
    <w:rsid w:val="00AB2243"/>
    <w:rsid w:val="00AB33A3"/>
    <w:rsid w:val="00AB3625"/>
    <w:rsid w:val="00AB3CEC"/>
    <w:rsid w:val="00AB3DEF"/>
    <w:rsid w:val="00AB4404"/>
    <w:rsid w:val="00AB468D"/>
    <w:rsid w:val="00AB4CAC"/>
    <w:rsid w:val="00AB734B"/>
    <w:rsid w:val="00AB783A"/>
    <w:rsid w:val="00AC0539"/>
    <w:rsid w:val="00AC2D69"/>
    <w:rsid w:val="00AC2F35"/>
    <w:rsid w:val="00AC3440"/>
    <w:rsid w:val="00AC4665"/>
    <w:rsid w:val="00AC4AFD"/>
    <w:rsid w:val="00AC5B22"/>
    <w:rsid w:val="00AC5E45"/>
    <w:rsid w:val="00AC7645"/>
    <w:rsid w:val="00AC7C81"/>
    <w:rsid w:val="00AD02AC"/>
    <w:rsid w:val="00AD0865"/>
    <w:rsid w:val="00AD26F5"/>
    <w:rsid w:val="00AD606A"/>
    <w:rsid w:val="00AD655C"/>
    <w:rsid w:val="00AD6A26"/>
    <w:rsid w:val="00AD7A7E"/>
    <w:rsid w:val="00AE1D9A"/>
    <w:rsid w:val="00AE20F9"/>
    <w:rsid w:val="00AE3A6B"/>
    <w:rsid w:val="00AE6B79"/>
    <w:rsid w:val="00AE784A"/>
    <w:rsid w:val="00AE79F2"/>
    <w:rsid w:val="00AF020F"/>
    <w:rsid w:val="00AF0BBD"/>
    <w:rsid w:val="00AF22FF"/>
    <w:rsid w:val="00AF272D"/>
    <w:rsid w:val="00AF2B00"/>
    <w:rsid w:val="00AF3D5D"/>
    <w:rsid w:val="00AF40CE"/>
    <w:rsid w:val="00AF4A33"/>
    <w:rsid w:val="00AF5051"/>
    <w:rsid w:val="00AF51C6"/>
    <w:rsid w:val="00AF653F"/>
    <w:rsid w:val="00AF7A83"/>
    <w:rsid w:val="00B00F3E"/>
    <w:rsid w:val="00B02415"/>
    <w:rsid w:val="00B02809"/>
    <w:rsid w:val="00B04EF5"/>
    <w:rsid w:val="00B060D7"/>
    <w:rsid w:val="00B06787"/>
    <w:rsid w:val="00B07245"/>
    <w:rsid w:val="00B1036C"/>
    <w:rsid w:val="00B116BB"/>
    <w:rsid w:val="00B116EC"/>
    <w:rsid w:val="00B11945"/>
    <w:rsid w:val="00B11E79"/>
    <w:rsid w:val="00B1270B"/>
    <w:rsid w:val="00B12D52"/>
    <w:rsid w:val="00B141C7"/>
    <w:rsid w:val="00B1461D"/>
    <w:rsid w:val="00B169AD"/>
    <w:rsid w:val="00B20E1C"/>
    <w:rsid w:val="00B21BBB"/>
    <w:rsid w:val="00B23506"/>
    <w:rsid w:val="00B2691F"/>
    <w:rsid w:val="00B27977"/>
    <w:rsid w:val="00B3009B"/>
    <w:rsid w:val="00B35D3C"/>
    <w:rsid w:val="00B36032"/>
    <w:rsid w:val="00B3646B"/>
    <w:rsid w:val="00B377A8"/>
    <w:rsid w:val="00B3781B"/>
    <w:rsid w:val="00B40F82"/>
    <w:rsid w:val="00B42296"/>
    <w:rsid w:val="00B435E4"/>
    <w:rsid w:val="00B43B05"/>
    <w:rsid w:val="00B44417"/>
    <w:rsid w:val="00B45061"/>
    <w:rsid w:val="00B459B5"/>
    <w:rsid w:val="00B45BA0"/>
    <w:rsid w:val="00B46F9C"/>
    <w:rsid w:val="00B477E7"/>
    <w:rsid w:val="00B50421"/>
    <w:rsid w:val="00B51EC2"/>
    <w:rsid w:val="00B52EE3"/>
    <w:rsid w:val="00B536CC"/>
    <w:rsid w:val="00B54B5B"/>
    <w:rsid w:val="00B571DC"/>
    <w:rsid w:val="00B60A04"/>
    <w:rsid w:val="00B612EF"/>
    <w:rsid w:val="00B61C13"/>
    <w:rsid w:val="00B62152"/>
    <w:rsid w:val="00B64BE7"/>
    <w:rsid w:val="00B65420"/>
    <w:rsid w:val="00B65AE7"/>
    <w:rsid w:val="00B66B5B"/>
    <w:rsid w:val="00B67103"/>
    <w:rsid w:val="00B73267"/>
    <w:rsid w:val="00B736D5"/>
    <w:rsid w:val="00B743F1"/>
    <w:rsid w:val="00B74736"/>
    <w:rsid w:val="00B74A65"/>
    <w:rsid w:val="00B75D4F"/>
    <w:rsid w:val="00B76AD2"/>
    <w:rsid w:val="00B8026C"/>
    <w:rsid w:val="00B808E6"/>
    <w:rsid w:val="00B826AE"/>
    <w:rsid w:val="00B827C1"/>
    <w:rsid w:val="00B829C5"/>
    <w:rsid w:val="00B83C0D"/>
    <w:rsid w:val="00B84F8C"/>
    <w:rsid w:val="00B851E2"/>
    <w:rsid w:val="00B853B7"/>
    <w:rsid w:val="00B85B30"/>
    <w:rsid w:val="00B8673F"/>
    <w:rsid w:val="00B86DA5"/>
    <w:rsid w:val="00B8774E"/>
    <w:rsid w:val="00B91930"/>
    <w:rsid w:val="00B91BE4"/>
    <w:rsid w:val="00B91FA5"/>
    <w:rsid w:val="00B924F7"/>
    <w:rsid w:val="00B932E4"/>
    <w:rsid w:val="00B93305"/>
    <w:rsid w:val="00B937A3"/>
    <w:rsid w:val="00B94415"/>
    <w:rsid w:val="00B94A50"/>
    <w:rsid w:val="00B96460"/>
    <w:rsid w:val="00B979D0"/>
    <w:rsid w:val="00B97E60"/>
    <w:rsid w:val="00BA0961"/>
    <w:rsid w:val="00BA41D9"/>
    <w:rsid w:val="00BA42E7"/>
    <w:rsid w:val="00BB015D"/>
    <w:rsid w:val="00BB13F6"/>
    <w:rsid w:val="00BB2EA3"/>
    <w:rsid w:val="00BB44C4"/>
    <w:rsid w:val="00BB5192"/>
    <w:rsid w:val="00BB5C23"/>
    <w:rsid w:val="00BB5F11"/>
    <w:rsid w:val="00BB6E7B"/>
    <w:rsid w:val="00BC45F5"/>
    <w:rsid w:val="00BC56D4"/>
    <w:rsid w:val="00BC5B0A"/>
    <w:rsid w:val="00BC69F1"/>
    <w:rsid w:val="00BC6AF1"/>
    <w:rsid w:val="00BD1F59"/>
    <w:rsid w:val="00BD40FF"/>
    <w:rsid w:val="00BD6794"/>
    <w:rsid w:val="00BD6FAC"/>
    <w:rsid w:val="00BD7292"/>
    <w:rsid w:val="00BD78F0"/>
    <w:rsid w:val="00BE0DF2"/>
    <w:rsid w:val="00BE2EEA"/>
    <w:rsid w:val="00BE35A5"/>
    <w:rsid w:val="00BE5406"/>
    <w:rsid w:val="00BE5AEB"/>
    <w:rsid w:val="00BE6293"/>
    <w:rsid w:val="00BE6D17"/>
    <w:rsid w:val="00BF0AE1"/>
    <w:rsid w:val="00BF3A18"/>
    <w:rsid w:val="00BF6760"/>
    <w:rsid w:val="00BF6E6C"/>
    <w:rsid w:val="00BF6F70"/>
    <w:rsid w:val="00BF757B"/>
    <w:rsid w:val="00C006FD"/>
    <w:rsid w:val="00C00D6A"/>
    <w:rsid w:val="00C06DC9"/>
    <w:rsid w:val="00C10850"/>
    <w:rsid w:val="00C10ECA"/>
    <w:rsid w:val="00C128F6"/>
    <w:rsid w:val="00C15D6C"/>
    <w:rsid w:val="00C15E4C"/>
    <w:rsid w:val="00C15F3A"/>
    <w:rsid w:val="00C165D3"/>
    <w:rsid w:val="00C20E05"/>
    <w:rsid w:val="00C21292"/>
    <w:rsid w:val="00C21DD5"/>
    <w:rsid w:val="00C225E7"/>
    <w:rsid w:val="00C249CC"/>
    <w:rsid w:val="00C25BD5"/>
    <w:rsid w:val="00C30F03"/>
    <w:rsid w:val="00C325A3"/>
    <w:rsid w:val="00C325F5"/>
    <w:rsid w:val="00C3308B"/>
    <w:rsid w:val="00C34774"/>
    <w:rsid w:val="00C34E87"/>
    <w:rsid w:val="00C355D6"/>
    <w:rsid w:val="00C36827"/>
    <w:rsid w:val="00C40363"/>
    <w:rsid w:val="00C41EA6"/>
    <w:rsid w:val="00C42167"/>
    <w:rsid w:val="00C42425"/>
    <w:rsid w:val="00C43393"/>
    <w:rsid w:val="00C445BD"/>
    <w:rsid w:val="00C44966"/>
    <w:rsid w:val="00C4498C"/>
    <w:rsid w:val="00C44C51"/>
    <w:rsid w:val="00C45FE0"/>
    <w:rsid w:val="00C50E08"/>
    <w:rsid w:val="00C512D7"/>
    <w:rsid w:val="00C5244C"/>
    <w:rsid w:val="00C52AC4"/>
    <w:rsid w:val="00C544C5"/>
    <w:rsid w:val="00C54BDB"/>
    <w:rsid w:val="00C57DFC"/>
    <w:rsid w:val="00C612AC"/>
    <w:rsid w:val="00C62FA7"/>
    <w:rsid w:val="00C6333C"/>
    <w:rsid w:val="00C63AF9"/>
    <w:rsid w:val="00C646BE"/>
    <w:rsid w:val="00C717E6"/>
    <w:rsid w:val="00C73977"/>
    <w:rsid w:val="00C7478F"/>
    <w:rsid w:val="00C74CA9"/>
    <w:rsid w:val="00C75C43"/>
    <w:rsid w:val="00C76C0E"/>
    <w:rsid w:val="00C76F0F"/>
    <w:rsid w:val="00C77954"/>
    <w:rsid w:val="00C77F26"/>
    <w:rsid w:val="00C77F2A"/>
    <w:rsid w:val="00C830B4"/>
    <w:rsid w:val="00C8446D"/>
    <w:rsid w:val="00C85051"/>
    <w:rsid w:val="00C85463"/>
    <w:rsid w:val="00C86045"/>
    <w:rsid w:val="00C878F9"/>
    <w:rsid w:val="00C87FA2"/>
    <w:rsid w:val="00C90A8A"/>
    <w:rsid w:val="00C90C08"/>
    <w:rsid w:val="00C90D3E"/>
    <w:rsid w:val="00C91750"/>
    <w:rsid w:val="00C9176C"/>
    <w:rsid w:val="00C91A0A"/>
    <w:rsid w:val="00C92EE2"/>
    <w:rsid w:val="00C932B3"/>
    <w:rsid w:val="00C9340D"/>
    <w:rsid w:val="00C94884"/>
    <w:rsid w:val="00C969D3"/>
    <w:rsid w:val="00C97BE4"/>
    <w:rsid w:val="00CA101C"/>
    <w:rsid w:val="00CA1BAC"/>
    <w:rsid w:val="00CA25D4"/>
    <w:rsid w:val="00CA32F0"/>
    <w:rsid w:val="00CA3E31"/>
    <w:rsid w:val="00CA457B"/>
    <w:rsid w:val="00CA4CA6"/>
    <w:rsid w:val="00CA5BA5"/>
    <w:rsid w:val="00CA5FB9"/>
    <w:rsid w:val="00CA6539"/>
    <w:rsid w:val="00CA7CED"/>
    <w:rsid w:val="00CA7FF5"/>
    <w:rsid w:val="00CB0A7C"/>
    <w:rsid w:val="00CB22A1"/>
    <w:rsid w:val="00CB22A8"/>
    <w:rsid w:val="00CB24F8"/>
    <w:rsid w:val="00CB2D2F"/>
    <w:rsid w:val="00CB3C5A"/>
    <w:rsid w:val="00CB4E9A"/>
    <w:rsid w:val="00CB7676"/>
    <w:rsid w:val="00CB7DEA"/>
    <w:rsid w:val="00CC2515"/>
    <w:rsid w:val="00CC3032"/>
    <w:rsid w:val="00CC5AB2"/>
    <w:rsid w:val="00CC5DE6"/>
    <w:rsid w:val="00CC6EBE"/>
    <w:rsid w:val="00CD0811"/>
    <w:rsid w:val="00CD0A77"/>
    <w:rsid w:val="00CD380E"/>
    <w:rsid w:val="00CD4B5E"/>
    <w:rsid w:val="00CE1693"/>
    <w:rsid w:val="00CE5FA8"/>
    <w:rsid w:val="00CE634A"/>
    <w:rsid w:val="00CE63C1"/>
    <w:rsid w:val="00CE7775"/>
    <w:rsid w:val="00CE78B9"/>
    <w:rsid w:val="00CF17F8"/>
    <w:rsid w:val="00CF3A56"/>
    <w:rsid w:val="00CF73DB"/>
    <w:rsid w:val="00D016F4"/>
    <w:rsid w:val="00D01B29"/>
    <w:rsid w:val="00D02546"/>
    <w:rsid w:val="00D02E0E"/>
    <w:rsid w:val="00D034BA"/>
    <w:rsid w:val="00D0673F"/>
    <w:rsid w:val="00D075E8"/>
    <w:rsid w:val="00D11290"/>
    <w:rsid w:val="00D1134A"/>
    <w:rsid w:val="00D115C6"/>
    <w:rsid w:val="00D14C05"/>
    <w:rsid w:val="00D171CD"/>
    <w:rsid w:val="00D174F0"/>
    <w:rsid w:val="00D225A8"/>
    <w:rsid w:val="00D22717"/>
    <w:rsid w:val="00D22D17"/>
    <w:rsid w:val="00D23061"/>
    <w:rsid w:val="00D26C36"/>
    <w:rsid w:val="00D274D2"/>
    <w:rsid w:val="00D31594"/>
    <w:rsid w:val="00D31859"/>
    <w:rsid w:val="00D32E7E"/>
    <w:rsid w:val="00D33854"/>
    <w:rsid w:val="00D33BC8"/>
    <w:rsid w:val="00D33F95"/>
    <w:rsid w:val="00D34001"/>
    <w:rsid w:val="00D347A1"/>
    <w:rsid w:val="00D34F75"/>
    <w:rsid w:val="00D36146"/>
    <w:rsid w:val="00D3615A"/>
    <w:rsid w:val="00D36586"/>
    <w:rsid w:val="00D37B95"/>
    <w:rsid w:val="00D40B51"/>
    <w:rsid w:val="00D41455"/>
    <w:rsid w:val="00D42A5A"/>
    <w:rsid w:val="00D43C3D"/>
    <w:rsid w:val="00D46622"/>
    <w:rsid w:val="00D53331"/>
    <w:rsid w:val="00D53343"/>
    <w:rsid w:val="00D546BB"/>
    <w:rsid w:val="00D56607"/>
    <w:rsid w:val="00D5754E"/>
    <w:rsid w:val="00D60BBB"/>
    <w:rsid w:val="00D62CA8"/>
    <w:rsid w:val="00D62F0A"/>
    <w:rsid w:val="00D643D4"/>
    <w:rsid w:val="00D67119"/>
    <w:rsid w:val="00D704E5"/>
    <w:rsid w:val="00D70EED"/>
    <w:rsid w:val="00D741E8"/>
    <w:rsid w:val="00D76405"/>
    <w:rsid w:val="00D777AA"/>
    <w:rsid w:val="00D77AAA"/>
    <w:rsid w:val="00D802D5"/>
    <w:rsid w:val="00D818AD"/>
    <w:rsid w:val="00D8276D"/>
    <w:rsid w:val="00D82861"/>
    <w:rsid w:val="00D86285"/>
    <w:rsid w:val="00D9175E"/>
    <w:rsid w:val="00D91E75"/>
    <w:rsid w:val="00D93EF5"/>
    <w:rsid w:val="00D950B7"/>
    <w:rsid w:val="00D95811"/>
    <w:rsid w:val="00D971FC"/>
    <w:rsid w:val="00DA2F1C"/>
    <w:rsid w:val="00DA4342"/>
    <w:rsid w:val="00DA6201"/>
    <w:rsid w:val="00DA6D94"/>
    <w:rsid w:val="00DA78BE"/>
    <w:rsid w:val="00DA7F27"/>
    <w:rsid w:val="00DB132F"/>
    <w:rsid w:val="00DB1855"/>
    <w:rsid w:val="00DB319F"/>
    <w:rsid w:val="00DB34F9"/>
    <w:rsid w:val="00DB4A24"/>
    <w:rsid w:val="00DB5E6A"/>
    <w:rsid w:val="00DB6CA5"/>
    <w:rsid w:val="00DC0678"/>
    <w:rsid w:val="00DC14D2"/>
    <w:rsid w:val="00DC20EB"/>
    <w:rsid w:val="00DC3761"/>
    <w:rsid w:val="00DC40F1"/>
    <w:rsid w:val="00DC5ACD"/>
    <w:rsid w:val="00DD1B68"/>
    <w:rsid w:val="00DD1D8B"/>
    <w:rsid w:val="00DD32B1"/>
    <w:rsid w:val="00DD3987"/>
    <w:rsid w:val="00DD3DD4"/>
    <w:rsid w:val="00DD4378"/>
    <w:rsid w:val="00DD65E8"/>
    <w:rsid w:val="00DD6F01"/>
    <w:rsid w:val="00DD7E1A"/>
    <w:rsid w:val="00DE1DE4"/>
    <w:rsid w:val="00DE285E"/>
    <w:rsid w:val="00DE34EB"/>
    <w:rsid w:val="00DE34EC"/>
    <w:rsid w:val="00DE352B"/>
    <w:rsid w:val="00DE442B"/>
    <w:rsid w:val="00DE467E"/>
    <w:rsid w:val="00DE70B7"/>
    <w:rsid w:val="00DE7272"/>
    <w:rsid w:val="00DF0AE3"/>
    <w:rsid w:val="00DF0AFD"/>
    <w:rsid w:val="00DF35D1"/>
    <w:rsid w:val="00DF3791"/>
    <w:rsid w:val="00DF47EE"/>
    <w:rsid w:val="00DF5753"/>
    <w:rsid w:val="00DF6034"/>
    <w:rsid w:val="00DF6936"/>
    <w:rsid w:val="00E00F68"/>
    <w:rsid w:val="00E0362A"/>
    <w:rsid w:val="00E0451C"/>
    <w:rsid w:val="00E046B0"/>
    <w:rsid w:val="00E04AD7"/>
    <w:rsid w:val="00E05DB2"/>
    <w:rsid w:val="00E06842"/>
    <w:rsid w:val="00E07170"/>
    <w:rsid w:val="00E074FD"/>
    <w:rsid w:val="00E07963"/>
    <w:rsid w:val="00E117DD"/>
    <w:rsid w:val="00E12596"/>
    <w:rsid w:val="00E14725"/>
    <w:rsid w:val="00E1493F"/>
    <w:rsid w:val="00E1505C"/>
    <w:rsid w:val="00E15AB0"/>
    <w:rsid w:val="00E15F56"/>
    <w:rsid w:val="00E1634A"/>
    <w:rsid w:val="00E168DB"/>
    <w:rsid w:val="00E16DFF"/>
    <w:rsid w:val="00E2210A"/>
    <w:rsid w:val="00E22DF0"/>
    <w:rsid w:val="00E236B6"/>
    <w:rsid w:val="00E23FA1"/>
    <w:rsid w:val="00E24790"/>
    <w:rsid w:val="00E249C6"/>
    <w:rsid w:val="00E255E7"/>
    <w:rsid w:val="00E26F40"/>
    <w:rsid w:val="00E27043"/>
    <w:rsid w:val="00E27A22"/>
    <w:rsid w:val="00E27D16"/>
    <w:rsid w:val="00E27DC9"/>
    <w:rsid w:val="00E33026"/>
    <w:rsid w:val="00E33ABA"/>
    <w:rsid w:val="00E34262"/>
    <w:rsid w:val="00E34EA5"/>
    <w:rsid w:val="00E36F32"/>
    <w:rsid w:val="00E373ED"/>
    <w:rsid w:val="00E40411"/>
    <w:rsid w:val="00E413BF"/>
    <w:rsid w:val="00E42E2E"/>
    <w:rsid w:val="00E43509"/>
    <w:rsid w:val="00E444BE"/>
    <w:rsid w:val="00E45B74"/>
    <w:rsid w:val="00E45C06"/>
    <w:rsid w:val="00E465CC"/>
    <w:rsid w:val="00E473FD"/>
    <w:rsid w:val="00E47A26"/>
    <w:rsid w:val="00E47D9D"/>
    <w:rsid w:val="00E47E01"/>
    <w:rsid w:val="00E5152B"/>
    <w:rsid w:val="00E51757"/>
    <w:rsid w:val="00E51925"/>
    <w:rsid w:val="00E533C8"/>
    <w:rsid w:val="00E54181"/>
    <w:rsid w:val="00E57D92"/>
    <w:rsid w:val="00E61CCC"/>
    <w:rsid w:val="00E62B45"/>
    <w:rsid w:val="00E630D3"/>
    <w:rsid w:val="00E64B47"/>
    <w:rsid w:val="00E64D45"/>
    <w:rsid w:val="00E6516F"/>
    <w:rsid w:val="00E66EE9"/>
    <w:rsid w:val="00E67414"/>
    <w:rsid w:val="00E67C7D"/>
    <w:rsid w:val="00E67EDA"/>
    <w:rsid w:val="00E71364"/>
    <w:rsid w:val="00E71E11"/>
    <w:rsid w:val="00E72CDE"/>
    <w:rsid w:val="00E73521"/>
    <w:rsid w:val="00E7412C"/>
    <w:rsid w:val="00E74A60"/>
    <w:rsid w:val="00E77E4C"/>
    <w:rsid w:val="00E810AD"/>
    <w:rsid w:val="00E821C6"/>
    <w:rsid w:val="00E84646"/>
    <w:rsid w:val="00E84B64"/>
    <w:rsid w:val="00E85761"/>
    <w:rsid w:val="00E85846"/>
    <w:rsid w:val="00E86DCF"/>
    <w:rsid w:val="00E87B6C"/>
    <w:rsid w:val="00E87EDF"/>
    <w:rsid w:val="00E91505"/>
    <w:rsid w:val="00E93375"/>
    <w:rsid w:val="00E95743"/>
    <w:rsid w:val="00E96007"/>
    <w:rsid w:val="00E969DB"/>
    <w:rsid w:val="00E970CA"/>
    <w:rsid w:val="00EA0629"/>
    <w:rsid w:val="00EA3E35"/>
    <w:rsid w:val="00EA455A"/>
    <w:rsid w:val="00EA48D5"/>
    <w:rsid w:val="00EA4F40"/>
    <w:rsid w:val="00EA5A30"/>
    <w:rsid w:val="00EA5D93"/>
    <w:rsid w:val="00EA6508"/>
    <w:rsid w:val="00EA785A"/>
    <w:rsid w:val="00EB2121"/>
    <w:rsid w:val="00EB276D"/>
    <w:rsid w:val="00EB6FEC"/>
    <w:rsid w:val="00EB71C5"/>
    <w:rsid w:val="00EC12A6"/>
    <w:rsid w:val="00EC1AF6"/>
    <w:rsid w:val="00EC1F7F"/>
    <w:rsid w:val="00EC3B2A"/>
    <w:rsid w:val="00EC3F93"/>
    <w:rsid w:val="00EC6A38"/>
    <w:rsid w:val="00EC7CB0"/>
    <w:rsid w:val="00ED065C"/>
    <w:rsid w:val="00ED0D92"/>
    <w:rsid w:val="00ED2EF2"/>
    <w:rsid w:val="00ED3317"/>
    <w:rsid w:val="00ED384F"/>
    <w:rsid w:val="00ED4179"/>
    <w:rsid w:val="00ED49C3"/>
    <w:rsid w:val="00ED5C82"/>
    <w:rsid w:val="00ED6455"/>
    <w:rsid w:val="00ED692F"/>
    <w:rsid w:val="00ED72E4"/>
    <w:rsid w:val="00ED75D4"/>
    <w:rsid w:val="00ED77EA"/>
    <w:rsid w:val="00ED7E83"/>
    <w:rsid w:val="00EE04B8"/>
    <w:rsid w:val="00EE0C43"/>
    <w:rsid w:val="00EE0DA8"/>
    <w:rsid w:val="00EE13D4"/>
    <w:rsid w:val="00EE4192"/>
    <w:rsid w:val="00EE481B"/>
    <w:rsid w:val="00EE4B37"/>
    <w:rsid w:val="00EE6E26"/>
    <w:rsid w:val="00EE7179"/>
    <w:rsid w:val="00EF109E"/>
    <w:rsid w:val="00EF248B"/>
    <w:rsid w:val="00EF25DA"/>
    <w:rsid w:val="00EF4CF3"/>
    <w:rsid w:val="00EF617B"/>
    <w:rsid w:val="00EF741B"/>
    <w:rsid w:val="00F00632"/>
    <w:rsid w:val="00F00A7E"/>
    <w:rsid w:val="00F0145B"/>
    <w:rsid w:val="00F016CF"/>
    <w:rsid w:val="00F02A4F"/>
    <w:rsid w:val="00F03105"/>
    <w:rsid w:val="00F03AD7"/>
    <w:rsid w:val="00F03FF5"/>
    <w:rsid w:val="00F06E6C"/>
    <w:rsid w:val="00F1008E"/>
    <w:rsid w:val="00F10AFB"/>
    <w:rsid w:val="00F12F66"/>
    <w:rsid w:val="00F13C38"/>
    <w:rsid w:val="00F14321"/>
    <w:rsid w:val="00F14C8D"/>
    <w:rsid w:val="00F174CF"/>
    <w:rsid w:val="00F17740"/>
    <w:rsid w:val="00F20460"/>
    <w:rsid w:val="00F21756"/>
    <w:rsid w:val="00F21F28"/>
    <w:rsid w:val="00F22022"/>
    <w:rsid w:val="00F258AB"/>
    <w:rsid w:val="00F269DE"/>
    <w:rsid w:val="00F277C4"/>
    <w:rsid w:val="00F2783B"/>
    <w:rsid w:val="00F32058"/>
    <w:rsid w:val="00F33394"/>
    <w:rsid w:val="00F33452"/>
    <w:rsid w:val="00F3470F"/>
    <w:rsid w:val="00F366F4"/>
    <w:rsid w:val="00F376D2"/>
    <w:rsid w:val="00F37772"/>
    <w:rsid w:val="00F461BE"/>
    <w:rsid w:val="00F4676B"/>
    <w:rsid w:val="00F47663"/>
    <w:rsid w:val="00F47C09"/>
    <w:rsid w:val="00F512D0"/>
    <w:rsid w:val="00F51DCC"/>
    <w:rsid w:val="00F52DDB"/>
    <w:rsid w:val="00F54718"/>
    <w:rsid w:val="00F54F74"/>
    <w:rsid w:val="00F55BF0"/>
    <w:rsid w:val="00F5616F"/>
    <w:rsid w:val="00F56203"/>
    <w:rsid w:val="00F5703E"/>
    <w:rsid w:val="00F57229"/>
    <w:rsid w:val="00F61A04"/>
    <w:rsid w:val="00F62957"/>
    <w:rsid w:val="00F63F41"/>
    <w:rsid w:val="00F661C6"/>
    <w:rsid w:val="00F663E2"/>
    <w:rsid w:val="00F66A84"/>
    <w:rsid w:val="00F67774"/>
    <w:rsid w:val="00F679DF"/>
    <w:rsid w:val="00F701B7"/>
    <w:rsid w:val="00F70AD8"/>
    <w:rsid w:val="00F7138A"/>
    <w:rsid w:val="00F71A21"/>
    <w:rsid w:val="00F72A55"/>
    <w:rsid w:val="00F73039"/>
    <w:rsid w:val="00F73921"/>
    <w:rsid w:val="00F75FFF"/>
    <w:rsid w:val="00F8021C"/>
    <w:rsid w:val="00F805B3"/>
    <w:rsid w:val="00F82497"/>
    <w:rsid w:val="00F846A3"/>
    <w:rsid w:val="00F846F2"/>
    <w:rsid w:val="00F84714"/>
    <w:rsid w:val="00F84900"/>
    <w:rsid w:val="00F8530E"/>
    <w:rsid w:val="00F86F60"/>
    <w:rsid w:val="00F87AB4"/>
    <w:rsid w:val="00F901B9"/>
    <w:rsid w:val="00F911F6"/>
    <w:rsid w:val="00F9254F"/>
    <w:rsid w:val="00F92B5C"/>
    <w:rsid w:val="00F93A45"/>
    <w:rsid w:val="00F93EFA"/>
    <w:rsid w:val="00F94A34"/>
    <w:rsid w:val="00F96DCE"/>
    <w:rsid w:val="00FA1053"/>
    <w:rsid w:val="00FA1435"/>
    <w:rsid w:val="00FA1FB7"/>
    <w:rsid w:val="00FA34AB"/>
    <w:rsid w:val="00FA36EE"/>
    <w:rsid w:val="00FA3BA0"/>
    <w:rsid w:val="00FA463D"/>
    <w:rsid w:val="00FA5E41"/>
    <w:rsid w:val="00FA69AD"/>
    <w:rsid w:val="00FA7EA1"/>
    <w:rsid w:val="00FB15DB"/>
    <w:rsid w:val="00FB19C2"/>
    <w:rsid w:val="00FB1EC7"/>
    <w:rsid w:val="00FB292A"/>
    <w:rsid w:val="00FB4A44"/>
    <w:rsid w:val="00FB4C77"/>
    <w:rsid w:val="00FB66EE"/>
    <w:rsid w:val="00FB7557"/>
    <w:rsid w:val="00FC1032"/>
    <w:rsid w:val="00FC10EB"/>
    <w:rsid w:val="00FC2A65"/>
    <w:rsid w:val="00FC3E13"/>
    <w:rsid w:val="00FC64FD"/>
    <w:rsid w:val="00FC6A13"/>
    <w:rsid w:val="00FC7948"/>
    <w:rsid w:val="00FC7DA2"/>
    <w:rsid w:val="00FD1554"/>
    <w:rsid w:val="00FD291F"/>
    <w:rsid w:val="00FD2B27"/>
    <w:rsid w:val="00FD2EDE"/>
    <w:rsid w:val="00FD32D6"/>
    <w:rsid w:val="00FD3520"/>
    <w:rsid w:val="00FD41EB"/>
    <w:rsid w:val="00FD43FF"/>
    <w:rsid w:val="00FD467B"/>
    <w:rsid w:val="00FD6C10"/>
    <w:rsid w:val="00FD79C3"/>
    <w:rsid w:val="00FD7EFF"/>
    <w:rsid w:val="00FE100F"/>
    <w:rsid w:val="00FE222C"/>
    <w:rsid w:val="00FE3844"/>
    <w:rsid w:val="00FE4307"/>
    <w:rsid w:val="00FE65B9"/>
    <w:rsid w:val="00FF0521"/>
    <w:rsid w:val="00FF0DE0"/>
    <w:rsid w:val="00FF102C"/>
    <w:rsid w:val="00FF335A"/>
    <w:rsid w:val="00FF4215"/>
    <w:rsid w:val="00FF5295"/>
    <w:rsid w:val="00FF53FC"/>
    <w:rsid w:val="00FF785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DF75"/>
  <w15:chartTrackingRefBased/>
  <w15:docId w15:val="{3E76E1D5-6460-4160-A399-C988BC7F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7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71F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x463003">
    <w:name w:val="box_463003"/>
    <w:basedOn w:val="Normal"/>
    <w:rsid w:val="0097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971FD8"/>
  </w:style>
  <w:style w:type="character" w:customStyle="1" w:styleId="bold">
    <w:name w:val="bold"/>
    <w:basedOn w:val="Zadanifontodlomka"/>
    <w:rsid w:val="00971FD8"/>
  </w:style>
  <w:style w:type="paragraph" w:styleId="Zaglavlje">
    <w:name w:val="header"/>
    <w:basedOn w:val="Normal"/>
    <w:link w:val="ZaglavljeChar"/>
    <w:uiPriority w:val="99"/>
    <w:unhideWhenUsed/>
    <w:rsid w:val="00D4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2A5A"/>
  </w:style>
  <w:style w:type="paragraph" w:styleId="Podnoje">
    <w:name w:val="footer"/>
    <w:basedOn w:val="Normal"/>
    <w:link w:val="PodnojeChar"/>
    <w:uiPriority w:val="99"/>
    <w:unhideWhenUsed/>
    <w:rsid w:val="00D4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2A5A"/>
  </w:style>
  <w:style w:type="paragraph" w:customStyle="1" w:styleId="t-9-8">
    <w:name w:val="t-9-8"/>
    <w:basedOn w:val="Normal"/>
    <w:rsid w:val="0017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17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53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box460409">
    <w:name w:val="box_460409"/>
    <w:basedOn w:val="Normal"/>
    <w:rsid w:val="00E8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342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3CE6-FA8A-4391-8279-8A57C776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21</Pages>
  <Words>7665</Words>
  <Characters>43693</Characters>
  <Application>Microsoft Office Word</Application>
  <DocSecurity>0</DocSecurity>
  <Lines>364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1966</cp:revision>
  <dcterms:created xsi:type="dcterms:W3CDTF">2020-04-09T08:05:00Z</dcterms:created>
  <dcterms:modified xsi:type="dcterms:W3CDTF">2020-05-14T12:20:00Z</dcterms:modified>
</cp:coreProperties>
</file>