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8E5D2" w14:textId="77777777" w:rsidR="00577303" w:rsidRPr="002845FC" w:rsidRDefault="0030267F" w:rsidP="00BF49CA">
      <w:pPr>
        <w:shd w:val="clear" w:color="auto" w:fill="FFFFFF"/>
        <w:spacing w:before="225" w:after="120" w:line="240" w:lineRule="auto"/>
        <w:jc w:val="center"/>
        <w:rPr>
          <w:rFonts w:ascii="Times New Roman" w:eastAsia="Times New Roman" w:hAnsi="Times New Roman" w:cs="Times New Roman"/>
          <w:b/>
          <w:color w:val="9BBB59" w:themeColor="accent3"/>
          <w:kern w:val="36"/>
          <w:sz w:val="36"/>
          <w:szCs w:val="36"/>
          <w:lang w:eastAsia="hr-H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845FC">
        <w:rPr>
          <w:rFonts w:ascii="Times New Roman" w:eastAsia="Times New Roman" w:hAnsi="Times New Roman" w:cs="Times New Roman"/>
          <w:b/>
          <w:color w:val="9BBB59" w:themeColor="accent3"/>
          <w:kern w:val="36"/>
          <w:sz w:val="36"/>
          <w:szCs w:val="36"/>
          <w:lang w:eastAsia="hr-H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AKUSTIČNI DVOBOJ: PRIRODA</w:t>
      </w:r>
      <w:r w:rsidR="00577303" w:rsidRPr="002845FC">
        <w:rPr>
          <w:rFonts w:ascii="Times New Roman" w:eastAsia="Times New Roman" w:hAnsi="Times New Roman" w:cs="Times New Roman"/>
          <w:b/>
          <w:color w:val="9BBB59" w:themeColor="accent3"/>
          <w:kern w:val="36"/>
          <w:sz w:val="36"/>
          <w:szCs w:val="36"/>
          <w:lang w:eastAsia="hr-HR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vs. BUKA</w:t>
      </w:r>
    </w:p>
    <w:p w14:paraId="5D25879F" w14:textId="5E905EBD" w:rsidR="00BF49CA" w:rsidRDefault="0030267F" w:rsidP="004D43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U dosadašnjim smo se člancima često osvrtali na problem zagađenja općenito,  pri čemu se najčešće referiramo na onaj industrijski, odnosno, krajnje materijalni i opopljivi otpad, poput vjerojatno najpopularnijeg suvremenog zagađivača okoliša – plastike.  Međutim, što je s formama onih suptilnijih, nemat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erijalnih oblika zagađenja? </w:t>
      </w:r>
      <w:r w:rsidR="00CB29B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br/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D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ok smo se problemima svjetlosnog zagađenja 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već 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dosta bavili 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u prethodnim člancima, posebno se </w:t>
      </w:r>
      <w:r w:rsidR="004129F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osvr</w:t>
      </w:r>
      <w:r w:rsidR="00A45C0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č</w:t>
      </w:r>
      <w:r w:rsidR="004129F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ući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 na gubitak orijentacije kod mnogih migratornih vrsti, ovaj je članak 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posvećen još jednoj vrsti zagađenja 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izrazito prisutnog u gradovima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 – zagađenja bukom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. </w:t>
      </w:r>
      <w:r w:rsidR="00B10650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Iako </w:t>
      </w:r>
      <w:r w:rsidR="00CB29B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smo gotovo svi mi, 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žitelji gradova, </w:t>
      </w:r>
      <w:r w:rsidR="00CB29B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toliko 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navikli na standardnu gradsku vrevu i buku</w:t>
      </w:r>
      <w:r w:rsidR="00CB29B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 da ih više ni ne zamijećujemo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, upravo je onečišćenje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 bukom jedan </w:t>
      </w:r>
      <w:r w:rsidR="004D43DF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od vodećih 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 xml:space="preserve">zdravstvenih </w:t>
      </w:r>
      <w:r w:rsidR="00CB29BE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rizika</w:t>
      </w:r>
      <w:r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, kako za ljude, tako i za okoliš općenito</w:t>
      </w:r>
      <w:r w:rsidR="00BF49CA" w:rsidRPr="00B228C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  <w:t>!</w:t>
      </w:r>
    </w:p>
    <w:p w14:paraId="03D0D2E8" w14:textId="77777777" w:rsidR="001F0961" w:rsidRPr="00B228CD" w:rsidRDefault="001F0961" w:rsidP="001F09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4BDDB4A8" wp14:editId="13686B66">
            <wp:extent cx="4672014" cy="3057525"/>
            <wp:effectExtent l="0" t="0" r="0" b="0"/>
            <wp:docPr id="3" name="Picture 3" descr="Airplane Near Blue and Grey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rplane Near Blue and Grey Bui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818" cy="30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B038" w14:textId="77777777" w:rsidR="0096224E" w:rsidRPr="00B228CD" w:rsidRDefault="00BF49CA" w:rsidP="00D84AE4">
      <w:pPr>
        <w:pStyle w:val="NormalWeb"/>
        <w:spacing w:before="0" w:beforeAutospacing="0" w:after="0" w:afterAutospacing="0"/>
        <w:rPr>
          <w:color w:val="000000" w:themeColor="text1"/>
        </w:rPr>
      </w:pPr>
      <w:r w:rsidRPr="00B228CD">
        <w:rPr>
          <w:color w:val="000000" w:themeColor="text1"/>
        </w:rPr>
        <w:t xml:space="preserve">Onečišćenje bukom rastući je problem diljem </w:t>
      </w:r>
      <w:r w:rsidR="0096224E" w:rsidRPr="00B228CD">
        <w:rPr>
          <w:color w:val="000000" w:themeColor="text1"/>
        </w:rPr>
        <w:t>svijeta no, na žalost, vrlo velik broj</w:t>
      </w:r>
      <w:r w:rsidRPr="00B228CD">
        <w:rPr>
          <w:color w:val="000000" w:themeColor="text1"/>
        </w:rPr>
        <w:t xml:space="preserve"> ljudi još uvijek </w:t>
      </w:r>
      <w:r w:rsidR="0096224E" w:rsidRPr="00B228CD">
        <w:rPr>
          <w:color w:val="000000" w:themeColor="text1"/>
        </w:rPr>
        <w:t xml:space="preserve">nije </w:t>
      </w:r>
      <w:r w:rsidR="006C1EE6" w:rsidRPr="00B228CD">
        <w:rPr>
          <w:color w:val="000000" w:themeColor="text1"/>
        </w:rPr>
        <w:t xml:space="preserve">niti </w:t>
      </w:r>
      <w:r w:rsidR="0096224E" w:rsidRPr="00B228CD">
        <w:rPr>
          <w:color w:val="000000" w:themeColor="text1"/>
        </w:rPr>
        <w:t xml:space="preserve">svijestan </w:t>
      </w:r>
      <w:r w:rsidRPr="00B228CD">
        <w:rPr>
          <w:color w:val="000000" w:themeColor="text1"/>
        </w:rPr>
        <w:t xml:space="preserve">njegova </w:t>
      </w:r>
      <w:r w:rsidR="0096224E" w:rsidRPr="00B228CD">
        <w:rPr>
          <w:color w:val="000000" w:themeColor="text1"/>
        </w:rPr>
        <w:t xml:space="preserve">stvarnog </w:t>
      </w:r>
      <w:r w:rsidR="006C1EE6" w:rsidRPr="00B228CD">
        <w:rPr>
          <w:color w:val="000000" w:themeColor="text1"/>
        </w:rPr>
        <w:t>učinka</w:t>
      </w:r>
      <w:r w:rsidR="0096224E" w:rsidRPr="00B228CD">
        <w:rPr>
          <w:color w:val="000000" w:themeColor="text1"/>
        </w:rPr>
        <w:t xml:space="preserve"> – kao ni</w:t>
      </w:r>
      <w:r w:rsidR="004129FE" w:rsidRPr="00B228CD">
        <w:rPr>
          <w:color w:val="000000" w:themeColor="text1"/>
        </w:rPr>
        <w:t>, uostalom,</w:t>
      </w:r>
      <w:r w:rsidR="0096224E" w:rsidRPr="00B228CD">
        <w:rPr>
          <w:color w:val="000000" w:themeColor="text1"/>
        </w:rPr>
        <w:t xml:space="preserve"> buke oko nas kao takve! Ipak,</w:t>
      </w:r>
      <w:r w:rsidRPr="00B228CD">
        <w:rPr>
          <w:color w:val="000000" w:themeColor="text1"/>
        </w:rPr>
        <w:t xml:space="preserve"> </w:t>
      </w:r>
      <w:r w:rsidR="0096224E" w:rsidRPr="00B228CD">
        <w:rPr>
          <w:color w:val="000000" w:themeColor="text1"/>
        </w:rPr>
        <w:t>usprkos ljudskoj akomodaciji na decibele, d</w:t>
      </w:r>
      <w:r w:rsidRPr="00B228CD">
        <w:rPr>
          <w:color w:val="000000" w:themeColor="text1"/>
        </w:rPr>
        <w:t xml:space="preserve">ugotrajna izloženost buci uzrokuje čitav niz štetnih posljedica, među kojima su najevidentniji poremećaji sna, negativni učinci na kardiovaskularni i metabolički sustav, kao i kognitivna oštećenja kod djece. Štoviše, prema </w:t>
      </w:r>
      <w:r w:rsidR="0096224E" w:rsidRPr="00B228CD">
        <w:rPr>
          <w:color w:val="000000" w:themeColor="text1"/>
        </w:rPr>
        <w:t xml:space="preserve">podacima </w:t>
      </w:r>
      <w:r w:rsidRPr="00B228CD">
        <w:rPr>
          <w:color w:val="000000" w:themeColor="text1"/>
        </w:rPr>
        <w:t>Svjetske zdravst</w:t>
      </w:r>
      <w:r w:rsidR="0096224E" w:rsidRPr="00B228CD">
        <w:rPr>
          <w:color w:val="000000" w:themeColor="text1"/>
        </w:rPr>
        <w:t>vene organizacije (WHO</w:t>
      </w:r>
      <w:r w:rsidRPr="00B228CD">
        <w:rPr>
          <w:color w:val="000000" w:themeColor="text1"/>
        </w:rPr>
        <w:t>), buka je drugi najveći uzročnik zdravstvenih problema povezanih s okolišem, odmah</w:t>
      </w:r>
      <w:r w:rsidR="0096224E" w:rsidRPr="00B228CD">
        <w:rPr>
          <w:color w:val="000000" w:themeColor="text1"/>
        </w:rPr>
        <w:t xml:space="preserve"> nakon učinka onečišćenja zraka!</w:t>
      </w:r>
    </w:p>
    <w:p w14:paraId="5C705F69" w14:textId="77777777" w:rsidR="00BF49CA" w:rsidRPr="00B228CD" w:rsidRDefault="0096224E" w:rsidP="00D84AE4">
      <w:pPr>
        <w:pStyle w:val="NormalWeb"/>
        <w:spacing w:before="0" w:beforeAutospacing="0" w:after="0" w:afterAutospacing="0"/>
        <w:rPr>
          <w:color w:val="000000" w:themeColor="text1"/>
        </w:rPr>
      </w:pPr>
      <w:r w:rsidRPr="00B228CD">
        <w:rPr>
          <w:color w:val="000000" w:themeColor="text1"/>
        </w:rPr>
        <w:t>No, kak</w:t>
      </w:r>
      <w:r w:rsidR="004129FE" w:rsidRPr="00B228CD">
        <w:rPr>
          <w:color w:val="000000" w:themeColor="text1"/>
        </w:rPr>
        <w:t>o buka utječe na svijet oko nas</w:t>
      </w:r>
      <w:r w:rsidR="006C1EE6" w:rsidRPr="00B228CD">
        <w:rPr>
          <w:color w:val="000000" w:themeColor="text1"/>
        </w:rPr>
        <w:t xml:space="preserve"> i kakve sve</w:t>
      </w:r>
      <w:r w:rsidRPr="00B228CD">
        <w:rPr>
          <w:color w:val="000000" w:themeColor="text1"/>
        </w:rPr>
        <w:t xml:space="preserve"> posljedice proizvodi za njegove divlje stanovnike?</w:t>
      </w:r>
    </w:p>
    <w:p w14:paraId="5E091DC7" w14:textId="77777777" w:rsidR="00304AAC" w:rsidRPr="00B228CD" w:rsidRDefault="00283E3C" w:rsidP="006C1EE6">
      <w:pPr>
        <w:pStyle w:val="NormalWeb"/>
        <w:spacing w:before="0" w:beforeAutospacing="0" w:after="0" w:afterAutospacing="0"/>
        <w:rPr>
          <w:color w:val="000000" w:themeColor="text1"/>
        </w:rPr>
      </w:pPr>
      <w:r w:rsidRPr="00B228CD">
        <w:rPr>
          <w:color w:val="000000" w:themeColor="text1"/>
        </w:rPr>
        <w:t>Manimo se sad koncerata, klubova ili tipične teenagerske sobe iz koje, ovisno o afinitetima, dopire svašta; u prirodi je buka, p</w:t>
      </w:r>
      <w:r w:rsidR="003735BD" w:rsidRPr="00B228CD">
        <w:rPr>
          <w:color w:val="000000" w:themeColor="text1"/>
        </w:rPr>
        <w:t>rije svega</w:t>
      </w:r>
      <w:r w:rsidRPr="00B228CD">
        <w:rPr>
          <w:color w:val="000000" w:themeColor="text1"/>
        </w:rPr>
        <w:t xml:space="preserve">, </w:t>
      </w:r>
      <w:r w:rsidR="003735BD" w:rsidRPr="00B228CD">
        <w:rPr>
          <w:color w:val="000000" w:themeColor="text1"/>
        </w:rPr>
        <w:t>sinonim za opasnost i</w:t>
      </w:r>
      <w:r w:rsidRPr="00B228CD">
        <w:rPr>
          <w:color w:val="000000" w:themeColor="text1"/>
        </w:rPr>
        <w:t xml:space="preserve">, neposredno vezano s time, </w:t>
      </w:r>
      <w:r w:rsidR="003735BD" w:rsidRPr="00B228CD">
        <w:rPr>
          <w:color w:val="000000" w:themeColor="text1"/>
        </w:rPr>
        <w:t xml:space="preserve"> stres.</w:t>
      </w:r>
      <w:r w:rsidRPr="00B228CD">
        <w:rPr>
          <w:color w:val="000000" w:themeColor="text1"/>
        </w:rPr>
        <w:br/>
        <w:t xml:space="preserve">Kako se osjećamo tijekom </w:t>
      </w:r>
      <w:r w:rsidR="006C1EE6" w:rsidRPr="00B228CD">
        <w:rPr>
          <w:color w:val="000000" w:themeColor="text1"/>
        </w:rPr>
        <w:t>npr. tutnjave potresa ili gromoglasne grmljavine tijekom</w:t>
      </w:r>
      <w:r w:rsidRPr="00B228CD">
        <w:rPr>
          <w:color w:val="000000" w:themeColor="text1"/>
        </w:rPr>
        <w:t xml:space="preserve"> oluja? Naravno, to je prirodna buka ali</w:t>
      </w:r>
      <w:r w:rsidR="006C1EE6" w:rsidRPr="00B228CD">
        <w:rPr>
          <w:color w:val="000000" w:themeColor="text1"/>
        </w:rPr>
        <w:t>, sa stajališta životinja</w:t>
      </w:r>
      <w:r w:rsidRPr="00B228CD">
        <w:rPr>
          <w:color w:val="000000" w:themeColor="text1"/>
        </w:rPr>
        <w:t xml:space="preserve"> koje stvari ne racionaliziraju i koje ne znaju da je to što slušate kultni Iron Maiden, razlike zapravo i nema! Petrada, prasak gume, tutnjava kamiona</w:t>
      </w:r>
      <w:r w:rsidR="006C1EE6" w:rsidRPr="00B228CD">
        <w:rPr>
          <w:color w:val="000000" w:themeColor="text1"/>
        </w:rPr>
        <w:t xml:space="preserve"> ili motora</w:t>
      </w:r>
      <w:r w:rsidRPr="00B228CD">
        <w:rPr>
          <w:color w:val="000000" w:themeColor="text1"/>
        </w:rPr>
        <w:t>...</w:t>
      </w:r>
      <w:r w:rsidR="00304AAC" w:rsidRPr="00B228CD">
        <w:rPr>
          <w:color w:val="000000" w:themeColor="text1"/>
        </w:rPr>
        <w:t xml:space="preserve"> </w:t>
      </w:r>
      <w:r w:rsidR="006C1EE6" w:rsidRPr="00B228CD">
        <w:rPr>
          <w:color w:val="000000" w:themeColor="text1"/>
        </w:rPr>
        <w:t xml:space="preserve">No mi, ljudi, </w:t>
      </w:r>
      <w:r w:rsidR="00304AAC" w:rsidRPr="00B228CD">
        <w:rPr>
          <w:color w:val="000000" w:themeColor="text1"/>
        </w:rPr>
        <w:t xml:space="preserve"> kao njihovi tvorci, </w:t>
      </w:r>
      <w:r w:rsidR="006C1EE6" w:rsidRPr="00B228CD">
        <w:rPr>
          <w:color w:val="000000" w:themeColor="text1"/>
        </w:rPr>
        <w:t xml:space="preserve">urbane zvukove </w:t>
      </w:r>
      <w:r w:rsidR="00304AAC" w:rsidRPr="00B228CD">
        <w:rPr>
          <w:color w:val="000000" w:themeColor="text1"/>
        </w:rPr>
        <w:t>najčešće uopće više niti ne percipiramo kao buku.</w:t>
      </w:r>
      <w:r w:rsidRPr="00B228CD">
        <w:rPr>
          <w:color w:val="000000" w:themeColor="text1"/>
        </w:rPr>
        <w:t xml:space="preserve"> </w:t>
      </w:r>
    </w:p>
    <w:p w14:paraId="1EC844F2" w14:textId="77777777" w:rsidR="00304AAC" w:rsidRPr="00B228CD" w:rsidRDefault="00304AAC" w:rsidP="00D84AE4">
      <w:pPr>
        <w:pStyle w:val="NormalWeb"/>
        <w:spacing w:before="0" w:beforeAutospacing="0" w:after="0" w:afterAutospacing="0"/>
        <w:rPr>
          <w:color w:val="000000" w:themeColor="text1"/>
        </w:rPr>
      </w:pPr>
      <w:r w:rsidRPr="00B228CD">
        <w:rPr>
          <w:color w:val="000000" w:themeColor="text1"/>
        </w:rPr>
        <w:lastRenderedPageBreak/>
        <w:t xml:space="preserve">Životinje rođene i odrasle u bučnom staništu definitivno imaju prirođenu adaptaciju na danu im okolišnu akustiku no ta je svejedno daleko od poželjnog jer, usprkos akomodaciji, ostavlja neželjene posljedice! </w:t>
      </w:r>
    </w:p>
    <w:p w14:paraId="0409AFBD" w14:textId="77777777" w:rsidR="00283E3C" w:rsidRPr="00B228CD" w:rsidRDefault="00304AAC" w:rsidP="00304AAC">
      <w:pPr>
        <w:pStyle w:val="NormalWeb"/>
        <w:spacing w:before="0" w:beforeAutospacing="0" w:after="0" w:afterAutospacing="0"/>
        <w:rPr>
          <w:color w:val="000000" w:themeColor="text1"/>
        </w:rPr>
      </w:pPr>
      <w:r w:rsidRPr="00B228CD">
        <w:rPr>
          <w:color w:val="000000" w:themeColor="text1"/>
        </w:rPr>
        <w:t xml:space="preserve">A svi smo adaptirani </w:t>
      </w:r>
      <w:r w:rsidRPr="00B228CD">
        <w:rPr>
          <w:i/>
          <w:color w:val="000000" w:themeColor="text1"/>
        </w:rPr>
        <w:t>samo na određeni dio skale</w:t>
      </w:r>
      <w:r w:rsidRPr="00B228CD">
        <w:rPr>
          <w:color w:val="000000" w:themeColor="text1"/>
        </w:rPr>
        <w:t>...</w:t>
      </w:r>
    </w:p>
    <w:p w14:paraId="02A7A581" w14:textId="77777777" w:rsidR="00304AAC" w:rsidRPr="00B228CD" w:rsidRDefault="00304AAC" w:rsidP="00304AAC">
      <w:pPr>
        <w:pStyle w:val="NormalWeb"/>
        <w:spacing w:before="0" w:beforeAutospacing="0" w:after="0" w:afterAutospacing="0"/>
        <w:rPr>
          <w:color w:val="000000" w:themeColor="text1"/>
        </w:rPr>
      </w:pPr>
      <w:r w:rsidRPr="00B228CD">
        <w:rPr>
          <w:color w:val="000000" w:themeColor="text1"/>
        </w:rPr>
        <w:t>Ukratko</w:t>
      </w:r>
      <w:r w:rsidRPr="00B228CD">
        <w:rPr>
          <w:b/>
          <w:color w:val="000000" w:themeColor="text1"/>
        </w:rPr>
        <w:t xml:space="preserve">, </w:t>
      </w:r>
      <w:r w:rsidRPr="00B228CD">
        <w:rPr>
          <w:rStyle w:val="Strong"/>
          <w:b w:val="0"/>
          <w:color w:val="000000"/>
          <w:shd w:val="clear" w:color="auto" w:fill="FFFFFF"/>
        </w:rPr>
        <w:t>buka kod životinja izaziva stres</w:t>
      </w:r>
      <w:r w:rsidR="004B348C" w:rsidRPr="00B228CD">
        <w:rPr>
          <w:rStyle w:val="Strong"/>
          <w:color w:val="000000"/>
          <w:shd w:val="clear" w:color="auto" w:fill="FFFFFF"/>
        </w:rPr>
        <w:t xml:space="preserve">. </w:t>
      </w:r>
      <w:r w:rsidR="004B348C" w:rsidRPr="00B228CD">
        <w:rPr>
          <w:rStyle w:val="Strong"/>
          <w:b w:val="0"/>
          <w:color w:val="000000"/>
          <w:shd w:val="clear" w:color="auto" w:fill="FFFFFF"/>
        </w:rPr>
        <w:t>I</w:t>
      </w:r>
      <w:r w:rsidRPr="00B228CD">
        <w:rPr>
          <w:rStyle w:val="Strong"/>
          <w:b w:val="0"/>
          <w:color w:val="000000"/>
          <w:shd w:val="clear" w:color="auto" w:fill="FFFFFF"/>
        </w:rPr>
        <w:t>spravak,</w:t>
      </w:r>
      <w:r w:rsidRPr="00B228CD">
        <w:rPr>
          <w:rStyle w:val="Strong"/>
          <w:color w:val="000000"/>
          <w:shd w:val="clear" w:color="auto" w:fill="FFFFFF"/>
        </w:rPr>
        <w:t xml:space="preserve"> buka kod svih živih organizama izaziva stres! </w:t>
      </w:r>
      <w:r w:rsidRPr="00B228CD">
        <w:rPr>
          <w:color w:val="000000"/>
          <w:shd w:val="clear" w:color="auto" w:fill="FFFFFF"/>
        </w:rPr>
        <w:t> Živa bića pod stresom – što, dakle, vrijedi i za ljude - troše velike količine energije što ih čini manje otpornima na bolesti i utječe na razmnožavanje. Mnoge divlje životinje jednostavno </w:t>
      </w:r>
      <w:r w:rsidRPr="00B228CD">
        <w:rPr>
          <w:rStyle w:val="Strong"/>
          <w:b w:val="0"/>
          <w:color w:val="000000"/>
          <w:shd w:val="clear" w:color="auto" w:fill="FFFFFF"/>
        </w:rPr>
        <w:t>izbjegavaju bučna područja</w:t>
      </w:r>
      <w:r w:rsidRPr="00B228CD">
        <w:rPr>
          <w:color w:val="000000"/>
          <w:shd w:val="clear" w:color="auto" w:fill="FFFFFF"/>
        </w:rPr>
        <w:t>, što dodatno ogra</w:t>
      </w:r>
      <w:r w:rsidR="006614BA" w:rsidRPr="00B228CD">
        <w:rPr>
          <w:color w:val="000000"/>
          <w:shd w:val="clear" w:color="auto" w:fill="FFFFFF"/>
        </w:rPr>
        <w:t>ničava broj njihovih staništa te</w:t>
      </w:r>
      <w:r w:rsidRPr="00B228CD">
        <w:rPr>
          <w:color w:val="000000"/>
          <w:shd w:val="clear" w:color="auto" w:fill="FFFFFF"/>
        </w:rPr>
        <w:t xml:space="preserve"> posljedično i brojnost populacija.</w:t>
      </w:r>
    </w:p>
    <w:p w14:paraId="7484F00C" w14:textId="77777777" w:rsidR="008E1679" w:rsidRPr="00B228CD" w:rsidRDefault="008E1679" w:rsidP="0066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Akustični okoliš u određenom staništu izrazito je važnan za funkcioniranje svakog ekosustava. Naime, životinjama sluh služi za komunikaciju unutar vrsta, obilježavanje teritorija i pronalaženje partnera, za brigu i zaštitu mladih jedinki, kao i pri predaciji ili izbjegavanju predatora. U okolišu invadiranom nepoželjnim decibelima, da se sl</w:t>
      </w:r>
      <w:r w:rsidR="006614B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ikovito izrazimo, životinje su (u najmanju ruku)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primorane </w:t>
      </w:r>
      <w:r w:rsidR="006614B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glasati se glasnije</w:t>
      </w:r>
      <w:r w:rsidR="006614B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ili promijeniti stil života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zar ne?</w:t>
      </w:r>
    </w:p>
    <w:p w14:paraId="2AF9E051" w14:textId="77777777" w:rsidR="003735BD" w:rsidRPr="00B228CD" w:rsidRDefault="006614BA" w:rsidP="006614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Pritom</w:t>
      </w:r>
      <w:r w:rsidR="003735B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jačim glasanjem životinje troše više dragocjene energije kako bi upozorile na predatore ili privukle partnera. Primjerice, vodozemci i ptice koje su učestalo izložene bučnom okolišu, imaju </w:t>
      </w:r>
      <w:r w:rsidR="003735BD" w:rsidRPr="00B228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manje vremena za hranjenje</w:t>
      </w:r>
      <w:r w:rsidR="003735B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jer više vremena provode u nadmetanju s bukom, pri čemu troše podosta energije koju kasnije teško nadoknađuju. </w:t>
      </w:r>
    </w:p>
    <w:p w14:paraId="4F1F59D1" w14:textId="77777777" w:rsidR="00EF36D9" w:rsidRPr="00B228CD" w:rsidRDefault="0096224E" w:rsidP="00790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Istraživači s Instituta Max Planck za or</w:t>
      </w:r>
      <w:r w:rsidR="004129FE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nitologiju u Seewiesenu istraživali </w:t>
      </w: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su</w:t>
      </w:r>
      <w:r w:rsidR="004129FE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učinak buke na razinu hormona stresa, zdravlje i reproduktivni uspjeh u uzgoju </w:t>
      </w:r>
      <w:r w:rsidRPr="00B22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australskih zebica</w:t>
      </w:r>
      <w:r w:rsidR="004129FE" w:rsidRPr="00B22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(</w:t>
      </w:r>
      <w:r w:rsidRPr="00B228C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Taeniopygia guattata</w:t>
      </w:r>
      <w:r w:rsidRPr="00B228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)</w:t>
      </w: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4129FE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te otkrili da prisustvo buke u njihovu okolišu </w:t>
      </w: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potiskuje normalne razine glukokortikoida u krvi, vjerojatno kako bi se spriječili negativni učinci kronično povišene razine na organizam. 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Naime, dvije skupine </w:t>
      </w:r>
      <w:r w:rsidR="003735B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ptica uzgajane su posebno, pri č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emu je jedna skupina uzgajana u uvjetima buke</w:t>
      </w:r>
      <w:r w:rsidR="00BC332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dok je druga uzgajana u mirnim uvjetima</w:t>
      </w:r>
      <w:r w:rsidR="00EF36D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 „Bučna“ skupina bila je izložena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prometnoj buci zabilježenoj na nekoliko </w:t>
      </w:r>
      <w:r w:rsidR="00EF36D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prometnih raskrižja u Münchenu te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oko njega tijekom cijelog </w:t>
      </w:r>
      <w:r w:rsidR="00EF36D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perioda 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razmnožavanja. Kao i u stvarnom gradu, prometna je buka tijekom dana varirala, uz zvu</w:t>
      </w:r>
      <w:r w:rsidR="00EF36D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kove gušćeg prometa danju te</w:t>
      </w:r>
      <w:r w:rsidR="00BC332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slabijeg prometa noću</w:t>
      </w:r>
      <w:r w:rsidR="004129F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00C59154" w14:textId="77777777" w:rsidR="00B228CD" w:rsidRPr="00B228CD" w:rsidRDefault="00B228CD" w:rsidP="00790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664F44B" w14:textId="77777777" w:rsidR="00B228CD" w:rsidRPr="00B228CD" w:rsidRDefault="001F0961" w:rsidP="001F0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27ECDDC8" wp14:editId="4504FE33">
            <wp:extent cx="4562475" cy="2686050"/>
            <wp:effectExtent l="0" t="0" r="9525" b="0"/>
            <wp:docPr id="2" name="Picture 2" descr="Zebra Finch - Taeniopygia guttata male adult - auau294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bra Finch - Taeniopygia guttata male adult - auau2943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42" cy="269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CC49A" w14:textId="77777777" w:rsidR="00B228CD" w:rsidRPr="00B228CD" w:rsidRDefault="00B228CD" w:rsidP="00790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0F27B4" w14:textId="77777777" w:rsidR="00EF36D9" w:rsidRPr="00B228CD" w:rsidRDefault="00EF36D9" w:rsidP="00863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Studija je rađena na pticama u volijerama kako bi se isključili drugi čimbenici koji su općenito povezani s prometom, poput kemijskog i svjetlosnog onečišćenja te drugih razlika utvrđenih u urbanim područjima, na primjer, onih u gustoći i sastavu zajednica ptica, strukturi</w:t>
      </w:r>
      <w:r w:rsidR="00BC332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staništa, promjenama mikroklime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vrsti i dostupnost</w:t>
      </w:r>
      <w:r w:rsidR="00BC332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hrane. </w:t>
      </w:r>
    </w:p>
    <w:p w14:paraId="4D730379" w14:textId="77777777" w:rsidR="00EF36D9" w:rsidRPr="00B228CD" w:rsidRDefault="00EF36D9" w:rsidP="008637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Ptići čiji su roditelji bili izloženi prometnoj buci bili su manji od ptića roditelja koji su se uzgajali u mirnim volijerama.  Ujedno, izloženost prometnoj buci ubrzala je gubitak tzv.</w:t>
      </w:r>
      <w:r w:rsidRPr="00B228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 telomera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kod maloljetnih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</w:t>
      </w:r>
      <w:r w:rsidRPr="00B228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eba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što predviđa </w:t>
      </w:r>
      <w:r w:rsidR="00B228C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kraći životni vijek. </w:t>
      </w:r>
      <w:r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Vidite, stanice u tijelu se </w:t>
      </w:r>
      <w:r w:rsidR="00B228CD"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kontinuirano </w:t>
      </w:r>
      <w:r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prirodno dijele i stvaraju nove. Međutim, taj se proces ne odvija u beskonačnost, već se sa svakom podjelom skraćuju  tzv. telomeri, vrhovi kromosoma koji djeluju kao svojevrsni </w:t>
      </w:r>
      <w:r w:rsidR="00B228CD"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„</w:t>
      </w:r>
      <w:r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pješčani satovi</w:t>
      </w:r>
      <w:r w:rsidR="00B228CD"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Pr="00B228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života – kada postanu prekratki, dijeljenje stanica prestaje, one odumiru, a tkiva degeneriraju.</w:t>
      </w:r>
      <w:r w:rsidR="0086375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86375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 je inače prirodan produkt starenja organizma no zebice koje su bile objekt istraživanja potomci su zebica držanih u bučnim uvjetima, odnosno</w:t>
      </w:r>
      <w:r w:rsidR="00B228C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 momentu istraživanja još su bili mlade</w:t>
      </w:r>
      <w:r w:rsidR="0086375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! </w:t>
      </w:r>
      <w:r w:rsidR="0086375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 xml:space="preserve">Nakon što su pilići iz bučnih volijera napustili gnijezdo i mogli se samostalno hraniti, </w:t>
      </w:r>
      <w:r w:rsidR="00B228C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čak su i uspjeli</w:t>
      </w:r>
      <w:r w:rsidR="0086375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228C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rastom </w:t>
      </w:r>
      <w:r w:rsidR="0086375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sustići p</w:t>
      </w:r>
      <w:r w:rsidR="00B228CD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iliće iz mirnih gnijezda </w:t>
      </w:r>
      <w:r w:rsidR="0086375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no, nažalost,  ne i dugovječnošću. </w:t>
      </w:r>
    </w:p>
    <w:p w14:paraId="5059260D" w14:textId="77777777" w:rsidR="004D43DF" w:rsidRPr="00B228CD" w:rsidRDefault="004D009F" w:rsidP="00790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Ov</w:t>
      </w:r>
      <w:r w:rsidR="0086375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o otkriće je posebno značajno </w:t>
      </w: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budući da su se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 danas studije o utjecaju prometne buke na ptice pretežno koncentrirale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učinke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buke 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njihovo pjevno ponašanje, dok se zapravo vrlo malo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zna</w:t>
      </w:r>
      <w:r w:rsidR="004129FE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lo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 tome kako buka utječe na mladunce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izloženih životinja.</w:t>
      </w:r>
    </w:p>
    <w:p w14:paraId="0715AC8C" w14:textId="77777777" w:rsidR="004D009F" w:rsidRPr="00B228CD" w:rsidRDefault="00790985" w:rsidP="00790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U</w:t>
      </w:r>
      <w:r w:rsidR="004D009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koliko uzmemo u obzir da su sva živa bića koncentrirana na određenom području ujedno i strogo determinirana njegovim kara</w:t>
      </w: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ktereistikama, ovo za sobom </w:t>
      </w:r>
      <w:r w:rsidR="004129FE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povlači</w:t>
      </w:r>
      <w:r w:rsidR="004D009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još jedno zabrinjavajuće pita</w:t>
      </w: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nje - d</w:t>
      </w:r>
      <w:r w:rsidR="004D009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ešava li se isto i s drugim vrstama?!</w:t>
      </w:r>
      <w:r w:rsidR="0086375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br/>
        <w:t>Vrlo vjerojatno.</w:t>
      </w:r>
    </w:p>
    <w:p w14:paraId="658938F2" w14:textId="77777777" w:rsidR="004D43DF" w:rsidRPr="00B228CD" w:rsidRDefault="0086375F" w:rsidP="00312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Sad, ako se vratimo ptičjem pjevu, odgovor je također – da, p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tice prilagođavaju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svoje pjevačke aktivnosti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razinama buke kojoj su izložene! </w:t>
      </w:r>
    </w:p>
    <w:p w14:paraId="5C5A7DB2" w14:textId="77777777" w:rsidR="003735BD" w:rsidRPr="00B228CD" w:rsidRDefault="003735BD" w:rsidP="003735B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Naime, zvukovi su u okolišu u međusobnoj su interakciji pa se neke frekvencije tako mogu blokirati ili prikriti druge frekvencije, dok neki zvukovi mogu pojačati ili ublažiti zamjećivanje ostalih zvukova.</w:t>
      </w:r>
    </w:p>
    <w:p w14:paraId="1694F114" w14:textId="77777777" w:rsidR="004D43DF" w:rsidRPr="00B228CD" w:rsidRDefault="003735BD" w:rsidP="00312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Z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nanstvenici </w:t>
      </w:r>
      <w:r w:rsidR="0086375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su </w:t>
      </w:r>
      <w:r w:rsid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utvrdili 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da ptice u blizini berlinske zračne luke Tegel, jedne od najvećih u Europi,</w:t>
      </w:r>
      <w:r w:rsidR="00312C0A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ujutro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počinju pjevati znatno ranije</w:t>
      </w:r>
      <w:r w:rsidR="00312C0A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od svojih rođaka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na mirnijim mjestima. Štoviše, otkrili su </w:t>
      </w:r>
      <w:r w:rsid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i 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da </w:t>
      </w:r>
      <w:r w:rsidR="00312C0A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zebice u potpunosti 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prestaju pjevati kad buka iz zračnog prometa</w:t>
      </w:r>
      <w:r w:rsidR="00312C0A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prijeđe prag od 78 decibela</w:t>
      </w:r>
      <w:r w:rsidR="004D43DF" w:rsidRPr="00B228C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</w:p>
    <w:p w14:paraId="6AF156D1" w14:textId="77777777" w:rsidR="004D43DF" w:rsidRPr="00B228CD" w:rsidRDefault="00312C0A" w:rsidP="00312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Dakle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zagađenje bukom utječe ne samo na ljude, već se i akustična komunikacija ko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ja je od vitalna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značaja za ptičji život</w:t>
      </w:r>
      <w:r w:rsid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– kao, u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talo</w:t>
      </w:r>
      <w:r w:rsid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i život drugih vrsti -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može 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potpunosti </w:t>
      </w:r>
      <w:r w:rsid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izgubiti!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 Budući da su dvije najvažnije funkcije ptičjeg pjevanja teritorijalna obrana i privlačenje partnera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zagađenje bukom može značajno</w:t>
      </w:r>
      <w:r w:rsidR="004D43DF"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naru</w:t>
      </w:r>
      <w:r w:rsidRPr="00B228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šiti njihovu reprodukciju!</w:t>
      </w:r>
    </w:p>
    <w:p w14:paraId="479C85DD" w14:textId="77777777" w:rsidR="004D43DF" w:rsidRPr="00B228CD" w:rsidRDefault="00312C0A" w:rsidP="00955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ne bi bilo zabune, izuzev zeba, istraživani su i učinci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račne buke na ponašanje još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deset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različitih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vrsta ptica pjevica. Zračna luka Berlin-Tegel prometuje između šest i jedanaest sati, uz polijetanje i slijetanje otprilike svake dvije minute. Za ovu studiju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tim bihevioralnih biologa odabrao je šumu Jungfernheide, nep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osredno uz zračnu luku, paralelno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sa slično strukturiranim područjem udaljenim četiri kilometra, šumom Tegeler. Kako bi se izbjegao utjecaj svjetlosnog onečišćenja na pjevačku aktivnost, zorne pjesme različitih vrsta snimane su na mjestima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dovol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jnoj udaljenosti od ruba šume, dok su istodobno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mjerili razinu buke na oba područja. </w:t>
      </w:r>
    </w:p>
    <w:p w14:paraId="5AC84587" w14:textId="77777777" w:rsidR="004D43DF" w:rsidRPr="00B228CD" w:rsidRDefault="00011250" w:rsidP="00955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Podsjetimo da u</w:t>
      </w:r>
      <w:r w:rsidR="00312C0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razini buke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nije bilo razlike između </w:t>
      </w:r>
      <w:r w:rsidR="00312C0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dva šumska područja prije prvog polijetanja </w:t>
      </w:r>
      <w:r w:rsidR="00312C0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zrakoplova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šest sati ujutro.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Usprkos tome</w:t>
      </w:r>
      <w:r w:rsidR="00312C0A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crvendaći, kosovi, plavetne sjenice, velike sjenice i zebice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mjestima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blizu aerodroma počele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 pjevati pet do deset mi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nuta ranije od njihovih rođaka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šumi Tegeler. To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vam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možda i ne čini nekom značajnom razlikom no,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prema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voditelju studije, dr.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Henri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 Brummu, č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 i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ovako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mal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razlike u početku pjesme mogu dovesti do drastičnih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azlika u uspjehu reprodukcije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  </w:t>
      </w:r>
    </w:p>
    <w:p w14:paraId="50202881" w14:textId="77777777" w:rsidR="00011250" w:rsidRPr="00B228CD" w:rsidRDefault="004D43DF" w:rsidP="00955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Mjerenja zvuka poduzeta za ovu studiju pokazala su da je dnevna razina buke na mjestima zračne luke u prosjeku bila za 30 decibela viša nego na </w:t>
      </w:r>
      <w:r w:rsidR="0001125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ostalim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kontrolnim mjestima, a razina buke do </w:t>
      </w:r>
      <w:r w:rsidR="0001125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čak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87 dB (A) zabilježena je tijekom polijetanja i slijetanja. </w:t>
      </w:r>
      <w:r w:rsidR="0001125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CBEBC3E" w14:textId="77777777" w:rsidR="00885509" w:rsidRPr="00B228CD" w:rsidRDefault="00011250" w:rsidP="009555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Ptice su tijekom bučnog dnevnog perioda pjevale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mnog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manje, da bi potpuno prestale pjevati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je amplituda buke dosegla 78 decibela. Ako pritom uzmemo i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 je potrebno otprilike 30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sekundi da bi se buka svaki put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stišala, to znači da ptice gube oko četvrtine svog 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spoloživog vremena dnevne komunikacije!</w:t>
      </w:r>
    </w:p>
    <w:p w14:paraId="3C489F7E" w14:textId="77777777" w:rsidR="004D43DF" w:rsidRDefault="00B228CD" w:rsidP="00F9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ovakvim su okolnostima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očito</w:t>
      </w:r>
      <w:r w:rsidR="0095553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prinuđene 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</w:t>
      </w:r>
      <w:r w:rsidR="0095553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počinjati 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ranije</w:t>
      </w:r>
      <w:r w:rsidR="0095553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kako </w:t>
      </w:r>
      <w:r w:rsidR="00F90A16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bi osigurale opstanak </w:t>
      </w:r>
      <w:r w:rsidR="0095553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vrste</w:t>
      </w:r>
      <w:r w:rsidR="00885509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!</w:t>
      </w:r>
    </w:p>
    <w:p w14:paraId="491B801C" w14:textId="77777777" w:rsidR="00226444" w:rsidRDefault="00226444" w:rsidP="00F9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F0E9C1F" w14:textId="77777777" w:rsidR="00B228CD" w:rsidRDefault="00226444" w:rsidP="00226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6B98BB5F" wp14:editId="5D592B57">
            <wp:extent cx="4590603" cy="3055620"/>
            <wp:effectExtent l="0" t="0" r="635" b="0"/>
            <wp:docPr id="4" name="Picture 4" descr="Tit Parus Major Bird - Free photo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t Parus Major Bird - Free photo on Pixab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781" cy="305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824F5" w14:textId="77777777" w:rsidR="00B228CD" w:rsidRDefault="00B228CD" w:rsidP="00F90A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7FEA0B9" w14:textId="77777777" w:rsidR="004D43DF" w:rsidRPr="00B228CD" w:rsidRDefault="00955530" w:rsidP="0075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Velike sjenice (</w:t>
      </w:r>
      <w:r w:rsidRPr="00B228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Parus major</w:t>
      </w:r>
      <w:r w:rsidRPr="00B228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)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 sinantropi koji su sli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jedili ljude u velike gradove a i 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naš 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Croatian Wildlife</w:t>
      </w:r>
      <w:r w:rsidR="004B348C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Society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trenutno istražuje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adaptivne mehanizme potrebne 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tim pticama za urbani život. Tako su, primjerice,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kod velikih sjenica koje se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razmnožavaju u gradovim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kandže manje nego u onih iz ruralnih sredina, a</w:t>
      </w:r>
      <w:r w:rsidR="006C72A1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gradski su ptići </w:t>
      </w:r>
      <w:r w:rsidR="006C72A1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sitniji u dobi kada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napuštaju gnijezdo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onih stasalih na selu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Zaje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dno s ključnim osobinama osobne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povijesti </w:t>
      </w:r>
      <w:r w:rsidR="001D273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promatranih parova, istraživanja se vrše u skladu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okolišnim parametrima karakterističnim za urbanizaciju kao što su temperatura, vlaga, sv</w:t>
      </w:r>
      <w:r w:rsidR="00F90A16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jetlost i buka, 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td. </w:t>
      </w:r>
      <w:r w:rsidR="00F90A16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mjerene tijekom sezone parenja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E68AB41" w14:textId="77777777" w:rsidR="00F90A16" w:rsidRPr="00B228CD" w:rsidRDefault="00F90A16" w:rsidP="0075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No, i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su mjerenja parametara okoliša pokazala razlike između gradskog i ruralnog okruženja,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tešk</w:t>
      </w:r>
      <w:r w:rsidR="009A3F98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je zapravo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dokazati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izravnu vezu između tih parametara i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kvantificiranih osobina osobne povijesti promatranih ptica, što samo pokazuje </w:t>
      </w:r>
      <w:r w:rsidR="009A3F98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koliko je teško precizno izmjeriti učinke urbanog razvoja na prirodne ekosustave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507EB27B" w14:textId="77777777" w:rsidR="00F90A16" w:rsidRPr="00B228CD" w:rsidRDefault="00F90A16" w:rsidP="0075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Očigledno, nešto se kontinuirano događa, razlike postoje, 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no...nešto nam kontinuirano i pro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miče!</w:t>
      </w:r>
    </w:p>
    <w:p w14:paraId="2791F8AB" w14:textId="77777777" w:rsidR="004D43DF" w:rsidRPr="00B228CD" w:rsidRDefault="004B348C" w:rsidP="0075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Gradovi su vrlo kompleksne zajednice, stoga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ruge čimbenike okoliša (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osim onih koj</w:t>
      </w:r>
      <w:r w:rsidR="00F90A16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su kvantificirani u ovakvim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studiji</w:t>
      </w:r>
      <w:r w:rsidR="00F90A16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treba dod</w:t>
      </w:r>
      <w:r w:rsidR="007560C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atno uzeti u obzir u budućim istraživanjima kako bi se procijenio utjecaj višedimenzionalnosti </w:t>
      </w:r>
      <w:r w:rsidR="004D43DF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urbanizacije na divlje životinje</w:t>
      </w:r>
      <w:r w:rsidR="007560C0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5FD85C0" w14:textId="77777777" w:rsidR="00CB29BE" w:rsidRPr="00B228CD" w:rsidRDefault="00CB29BE" w:rsidP="007560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A00D11F" w14:textId="77777777" w:rsidR="00B228CD" w:rsidRDefault="004B348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Sinonim za prirodu</w:t>
      </w:r>
      <w:r w:rsidR="00FE08D7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često je tišina, baš kao što je i buka sinonim za grad. </w:t>
      </w:r>
    </w:p>
    <w:p w14:paraId="5C6358D8" w14:textId="77777777" w:rsidR="00B228CD" w:rsidRDefault="004B348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Naravno, priroda je i u svojim najtišim dijelovima prepuna zvukova no čini se kao da većinu njih više uopće ne percipiramo osjetilima zag(l)ušenim zvukovima </w:t>
      </w:r>
      <w:r w:rsid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grada.</w:t>
      </w:r>
    </w:p>
    <w:p w14:paraId="6A54345A" w14:textId="77777777" w:rsidR="00CB29BE" w:rsidRDefault="004B348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Šum vjetra, pjev ptica, pjesma zrikavaca ili zuj pčela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šum mora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...sve su to zvukovi koji su se, 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barem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v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elik dio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čovječanstva, negdje 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putem, možda 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kakvu autocestu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zavili u tišinu.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Zapitajte se</w:t>
      </w:r>
      <w:r w:rsidR="009F5C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kada ste je zadnji puta čuli? </w:t>
      </w:r>
    </w:p>
    <w:p w14:paraId="3B695163" w14:textId="77777777" w:rsidR="009F5CCC" w:rsidRDefault="009F5CC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Tišinu, mislim...</w:t>
      </w:r>
    </w:p>
    <w:p w14:paraId="526423FF" w14:textId="77777777" w:rsidR="009F5CCC" w:rsidRPr="00B228CD" w:rsidRDefault="009F5CC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Noć je isprekidana suptilnim otkucajima satova, tihim ali kontinuiranim šumovima elektronike, zvukom motora pokojeg automobila pod prozorom ili razgovorom nasumičnih prolaznika...</w:t>
      </w:r>
    </w:p>
    <w:p w14:paraId="66C5D017" w14:textId="77777777" w:rsidR="009F5CCC" w:rsidRDefault="009F5CC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Mislim na pravu tišinu.</w:t>
      </w:r>
    </w:p>
    <w:p w14:paraId="4DCCF61F" w14:textId="77777777" w:rsidR="004B348C" w:rsidRPr="00B228CD" w:rsidRDefault="00CB29BE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Nedostaje li vam?</w:t>
      </w:r>
    </w:p>
    <w:p w14:paraId="4B0ACF17" w14:textId="77777777" w:rsidR="009F5CCC" w:rsidRDefault="00CB29BE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nama isto.</w:t>
      </w:r>
    </w:p>
    <w:p w14:paraId="78B7784C" w14:textId="77777777" w:rsidR="009F5CCC" w:rsidRDefault="009F5CC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8EFEBC" w14:textId="77777777" w:rsidR="009F5CCC" w:rsidRDefault="009F5CC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Hlk6665119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Ivana Janković,</w:t>
      </w:r>
    </w:p>
    <w:p w14:paraId="55CF4757" w14:textId="77777777" w:rsidR="00CB29BE" w:rsidRPr="00B228CD" w:rsidRDefault="009F5CCC" w:rsidP="00CB29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Croatian Wildlife Research and Conservation Society</w:t>
      </w:r>
      <w:r w:rsidR="00CB29BE" w:rsidRPr="00B228C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bookmarkEnd w:id="0"/>
    <w:p w14:paraId="0BF0B4AB" w14:textId="77777777" w:rsidR="00F90A16" w:rsidRPr="00B228CD" w:rsidRDefault="00F90A16" w:rsidP="004D43D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C4FB25A" w14:textId="77777777" w:rsidR="009A3F98" w:rsidRPr="00B228CD" w:rsidRDefault="009A3F98" w:rsidP="009A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28CD">
        <w:rPr>
          <w:rFonts w:ascii="Times New Roman" w:eastAsia="Times New Roman" w:hAnsi="Times New Roman" w:cs="Times New Roman"/>
          <w:color w:val="3E3E3E"/>
          <w:sz w:val="24"/>
          <w:szCs w:val="24"/>
          <w:lang w:eastAsia="hr-HR"/>
        </w:rPr>
        <w:br/>
      </w:r>
      <w:r w:rsidRPr="00B228CD">
        <w:rPr>
          <w:rFonts w:ascii="Times New Roman" w:eastAsia="Times New Roman" w:hAnsi="Times New Roman" w:cs="Times New Roman"/>
          <w:color w:val="3E3E3E"/>
          <w:sz w:val="24"/>
          <w:szCs w:val="24"/>
          <w:lang w:eastAsia="hr-HR"/>
        </w:rPr>
        <w:br/>
      </w:r>
    </w:p>
    <w:p w14:paraId="087A034F" w14:textId="77777777" w:rsidR="00A4530A" w:rsidRPr="00B228CD" w:rsidRDefault="00A4530A" w:rsidP="009A3F98">
      <w:pPr>
        <w:shd w:val="clear" w:color="auto" w:fill="FFFFFF"/>
        <w:spacing w:after="12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4530A" w:rsidRPr="00B2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DF"/>
    <w:rsid w:val="00011250"/>
    <w:rsid w:val="001D2737"/>
    <w:rsid w:val="001F0961"/>
    <w:rsid w:val="00226444"/>
    <w:rsid w:val="00283E3C"/>
    <w:rsid w:val="002845FC"/>
    <w:rsid w:val="0030267F"/>
    <w:rsid w:val="00304AAC"/>
    <w:rsid w:val="00312C0A"/>
    <w:rsid w:val="003735BD"/>
    <w:rsid w:val="004129FE"/>
    <w:rsid w:val="004B348C"/>
    <w:rsid w:val="004D009F"/>
    <w:rsid w:val="004D43DF"/>
    <w:rsid w:val="00577303"/>
    <w:rsid w:val="006614BA"/>
    <w:rsid w:val="006C1EE6"/>
    <w:rsid w:val="006C72A1"/>
    <w:rsid w:val="00734EB3"/>
    <w:rsid w:val="007560C0"/>
    <w:rsid w:val="00790985"/>
    <w:rsid w:val="00792902"/>
    <w:rsid w:val="0086375F"/>
    <w:rsid w:val="00885509"/>
    <w:rsid w:val="008E1679"/>
    <w:rsid w:val="00955530"/>
    <w:rsid w:val="0096224E"/>
    <w:rsid w:val="009A3F98"/>
    <w:rsid w:val="009F5CCC"/>
    <w:rsid w:val="00A4530A"/>
    <w:rsid w:val="00A45C00"/>
    <w:rsid w:val="00A919D0"/>
    <w:rsid w:val="00B10650"/>
    <w:rsid w:val="00B228CD"/>
    <w:rsid w:val="00BC332D"/>
    <w:rsid w:val="00BF49CA"/>
    <w:rsid w:val="00CB29BE"/>
    <w:rsid w:val="00D84AE4"/>
    <w:rsid w:val="00EB10B3"/>
    <w:rsid w:val="00EF36D9"/>
    <w:rsid w:val="00F90A16"/>
    <w:rsid w:val="00FE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A8D8"/>
  <w15:docId w15:val="{A98B6225-20CE-43EA-863F-F0FCCFA1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4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4D4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3DF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4D43DF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h3">
    <w:name w:val="h3"/>
    <w:basedOn w:val="Normal"/>
    <w:rsid w:val="004D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D43DF"/>
    <w:rPr>
      <w:color w:val="0000FF"/>
      <w:u w:val="single"/>
    </w:rPr>
  </w:style>
  <w:style w:type="character" w:customStyle="1" w:styleId="Date1">
    <w:name w:val="Date1"/>
    <w:basedOn w:val="DefaultParagraphFont"/>
    <w:rsid w:val="004D43DF"/>
  </w:style>
  <w:style w:type="paragraph" w:customStyle="1" w:styleId="summary">
    <w:name w:val="summary"/>
    <w:basedOn w:val="Normal"/>
    <w:rsid w:val="004D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4D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pyright">
    <w:name w:val="copyright"/>
    <w:basedOn w:val="Normal"/>
    <w:rsid w:val="004D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4D43DF"/>
    <w:rPr>
      <w:i/>
      <w:iCs/>
    </w:rPr>
  </w:style>
  <w:style w:type="character" w:customStyle="1" w:styleId="read-less">
    <w:name w:val="read-less"/>
    <w:basedOn w:val="DefaultParagraphFont"/>
    <w:rsid w:val="004D43DF"/>
  </w:style>
  <w:style w:type="paragraph" w:styleId="BalloonText">
    <w:name w:val="Balloon Text"/>
    <w:basedOn w:val="Normal"/>
    <w:link w:val="BalloonTextChar"/>
    <w:uiPriority w:val="99"/>
    <w:semiHidden/>
    <w:unhideWhenUsed/>
    <w:rsid w:val="009A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9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57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070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646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Nives</cp:lastModifiedBy>
  <cp:revision>2</cp:revision>
  <dcterms:created xsi:type="dcterms:W3CDTF">2021-03-14T21:00:00Z</dcterms:created>
  <dcterms:modified xsi:type="dcterms:W3CDTF">2021-03-14T21:00:00Z</dcterms:modified>
</cp:coreProperties>
</file>