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E3FC" w14:textId="77777777" w:rsidR="00054A05" w:rsidRDefault="00054A0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C4C67F1" w14:textId="382B6510" w:rsidR="00AE60E2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Na temelju </w:t>
      </w:r>
      <w:r w:rsidR="00994E10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lanka </w:t>
      </w:r>
      <w:r w:rsidR="00994E10">
        <w:rPr>
          <w:rFonts w:ascii="Times-Roman" w:hAnsi="Times-Roman" w:cs="Times-Roman"/>
          <w:sz w:val="24"/>
          <w:szCs w:val="24"/>
          <w:lang w:val="hr-HR"/>
        </w:rPr>
        <w:t xml:space="preserve">4. stavka 1. Zakona o sprječavanju sukoba interesa (Narodne novine 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broj143/21) i članka_______ </w:t>
      </w:r>
      <w:r w:rsidRPr="00994E10">
        <w:rPr>
          <w:rFonts w:ascii="Times-Roman" w:hAnsi="Times-Roman" w:cs="Times-Roman"/>
          <w:sz w:val="24"/>
          <w:szCs w:val="24"/>
          <w:lang w:val="hr-HR"/>
        </w:rPr>
        <w:t>Statuta Grada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 _______ (Službeni glasnik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, broj 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________ </w:t>
      </w:r>
      <w:r w:rsidRPr="00994E10">
        <w:rPr>
          <w:rFonts w:ascii="Times-Roman" w:hAnsi="Times-Roman" w:cs="Times-Roman"/>
          <w:sz w:val="24"/>
          <w:szCs w:val="24"/>
          <w:lang w:val="hr-HR"/>
        </w:rPr>
        <w:t>, Gradsko vije</w:t>
      </w:r>
      <w:r w:rsidR="000B203D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e Grada </w:t>
      </w:r>
      <w:r w:rsidR="000B203D">
        <w:rPr>
          <w:rFonts w:ascii="Times-Roman" w:hAnsi="Times-Roman" w:cs="Times-Roman"/>
          <w:sz w:val="24"/>
          <w:szCs w:val="24"/>
          <w:lang w:val="hr-HR"/>
        </w:rPr>
        <w:t>________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na sjednici održanoj </w:t>
      </w:r>
      <w:r w:rsidR="000B203D">
        <w:rPr>
          <w:rFonts w:ascii="Times-Roman" w:hAnsi="Times-Roman" w:cs="Times-Roman"/>
          <w:sz w:val="24"/>
          <w:szCs w:val="24"/>
          <w:lang w:val="hr-HR"/>
        </w:rPr>
        <w:t>__________</w:t>
      </w:r>
      <w:r w:rsidRPr="00994E10">
        <w:rPr>
          <w:rFonts w:ascii="Times-Roman" w:hAnsi="Times-Roman" w:cs="Times-Roman"/>
          <w:sz w:val="24"/>
          <w:szCs w:val="24"/>
          <w:lang w:val="hr-HR"/>
        </w:rPr>
        <w:t>godine, donosi</w:t>
      </w:r>
    </w:p>
    <w:p w14:paraId="5503AB8F" w14:textId="77777777" w:rsidR="000B203D" w:rsidRPr="00994E10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1C71972" w14:textId="3D4E4A09" w:rsidR="000B203D" w:rsidRDefault="00AE60E2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  <w:r w:rsidRPr="00994E10">
        <w:rPr>
          <w:rFonts w:ascii="Times-Bold" w:hAnsi="Times-Bold" w:cs="Times-Bold"/>
          <w:b/>
          <w:bCs/>
          <w:sz w:val="24"/>
          <w:szCs w:val="24"/>
          <w:lang w:val="hr-HR"/>
        </w:rPr>
        <w:t>ETI</w:t>
      </w:r>
      <w:r w:rsidR="00EE4391" w:rsidRPr="00EE4391">
        <w:rPr>
          <w:rFonts w:ascii="TTE1FEB318t00" w:hAnsi="TTE1FEB318t00" w:cs="TTE1FEB318t00"/>
          <w:b/>
          <w:bCs/>
          <w:sz w:val="24"/>
          <w:szCs w:val="24"/>
          <w:lang w:val="hr-HR"/>
        </w:rPr>
        <w:t>Č</w:t>
      </w:r>
      <w:r w:rsidRPr="00994E10">
        <w:rPr>
          <w:rFonts w:ascii="Times-Bold" w:hAnsi="Times-Bold" w:cs="Times-Bold"/>
          <w:b/>
          <w:bCs/>
          <w:sz w:val="24"/>
          <w:szCs w:val="24"/>
          <w:lang w:val="hr-HR"/>
        </w:rPr>
        <w:t>KI KODEKS</w:t>
      </w:r>
      <w:r w:rsidR="000B203D">
        <w:rPr>
          <w:rFonts w:ascii="Times-Bold" w:hAnsi="Times-Bold" w:cs="Times-Bold"/>
          <w:b/>
          <w:bCs/>
          <w:sz w:val="24"/>
          <w:szCs w:val="24"/>
          <w:lang w:val="hr-HR"/>
        </w:rPr>
        <w:t xml:space="preserve"> </w:t>
      </w:r>
      <w:r w:rsidR="000B203D" w:rsidRPr="00994E10">
        <w:rPr>
          <w:rFonts w:ascii="Times-Bold" w:hAnsi="Times-Bold" w:cs="Times-Bold"/>
          <w:b/>
          <w:bCs/>
          <w:sz w:val="24"/>
          <w:szCs w:val="24"/>
          <w:lang w:val="hr-HR"/>
        </w:rPr>
        <w:t>NOSITELJA POLITI</w:t>
      </w:r>
      <w:r w:rsidR="00EE4391">
        <w:rPr>
          <w:rFonts w:ascii="TTE1FEB318t00" w:hAnsi="TTE1FEB318t00" w:cs="TTE1FEB318t00"/>
          <w:b/>
          <w:bCs/>
          <w:sz w:val="24"/>
          <w:szCs w:val="24"/>
          <w:lang w:val="hr-HR"/>
        </w:rPr>
        <w:t>Č</w:t>
      </w:r>
      <w:r w:rsidR="000B203D" w:rsidRPr="00994E10">
        <w:rPr>
          <w:rFonts w:ascii="Times-Bold" w:hAnsi="Times-Bold" w:cs="Times-Bold"/>
          <w:b/>
          <w:bCs/>
          <w:sz w:val="24"/>
          <w:szCs w:val="24"/>
          <w:lang w:val="hr-HR"/>
        </w:rPr>
        <w:t>KIH DUŽNOSTI U GRADU</w:t>
      </w:r>
      <w:r w:rsidR="000B203D">
        <w:rPr>
          <w:rFonts w:ascii="Times-Bold" w:hAnsi="Times-Bold" w:cs="Times-Bold"/>
          <w:b/>
          <w:bCs/>
          <w:sz w:val="24"/>
          <w:szCs w:val="24"/>
          <w:lang w:val="hr-HR"/>
        </w:rPr>
        <w:t>_________</w:t>
      </w:r>
    </w:p>
    <w:p w14:paraId="07F70942" w14:textId="3E28096C" w:rsidR="000B203D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0BDE728B" w14:textId="6FDCE2D5" w:rsidR="000B203D" w:rsidRPr="006F1E4D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i/>
          <w:iCs/>
          <w:sz w:val="24"/>
          <w:szCs w:val="24"/>
          <w:lang w:val="hr-HR"/>
        </w:rPr>
      </w:pPr>
      <w:r w:rsidRPr="006F1E4D">
        <w:rPr>
          <w:rFonts w:ascii="Times-Bold" w:hAnsi="Times-Bold" w:cs="Times-Bold"/>
          <w:b/>
          <w:bCs/>
          <w:i/>
          <w:iCs/>
          <w:sz w:val="24"/>
          <w:szCs w:val="24"/>
          <w:lang w:val="hr-HR"/>
        </w:rPr>
        <w:t>Alternativa:</w:t>
      </w:r>
    </w:p>
    <w:p w14:paraId="2A3C6FB1" w14:textId="724E1E40" w:rsidR="00AE60E2" w:rsidRPr="00994E10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  <w:r>
        <w:rPr>
          <w:rFonts w:ascii="Times-Bold" w:hAnsi="Times-Bold" w:cs="Times-Bold"/>
          <w:b/>
          <w:bCs/>
          <w:sz w:val="24"/>
          <w:szCs w:val="24"/>
          <w:lang w:val="hr-HR"/>
        </w:rPr>
        <w:t>KODEKS PONAŠANJA ČLANOVA GRADSKOG VIJEĆA GRADA______</w:t>
      </w:r>
      <w:r w:rsidR="00B55265">
        <w:rPr>
          <w:rStyle w:val="Referencafusnote"/>
          <w:rFonts w:ascii="Times-Bold" w:hAnsi="Times-Bold" w:cs="Times-Bold"/>
          <w:b/>
          <w:bCs/>
          <w:sz w:val="24"/>
          <w:szCs w:val="24"/>
          <w:lang w:val="hr-HR"/>
        </w:rPr>
        <w:footnoteReference w:id="1"/>
      </w:r>
    </w:p>
    <w:p w14:paraId="685D5CF7" w14:textId="77777777" w:rsidR="000B203D" w:rsidRPr="00994E10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66517CEA" w14:textId="36E1B1A7" w:rsidR="00AE60E2" w:rsidRPr="00994E10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I. OP</w:t>
      </w:r>
      <w:r w:rsidR="006C02AF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E ODREDBE</w:t>
      </w:r>
    </w:p>
    <w:p w14:paraId="5F321890" w14:textId="1197BAA3" w:rsidR="00AE60E2" w:rsidRPr="00994E10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lanak 1.</w:t>
      </w:r>
    </w:p>
    <w:p w14:paraId="7D73611B" w14:textId="4899729E" w:rsidR="005D149E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Ovim</w:t>
      </w:r>
      <w:r w:rsidR="00EC15FB">
        <w:rPr>
          <w:rFonts w:ascii="Times-Roman" w:hAnsi="Times-Roman" w:cs="Times-Roman"/>
          <w:sz w:val="24"/>
          <w:szCs w:val="24"/>
          <w:lang w:val="hr-HR"/>
        </w:rPr>
        <w:t xml:space="preserve"> se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Eti</w:t>
      </w:r>
      <w:r w:rsidR="006C02AF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kim kodeksom </w:t>
      </w:r>
      <w:r w:rsidR="00EC15FB">
        <w:rPr>
          <w:rFonts w:ascii="Times-Roman" w:hAnsi="Times-Roman" w:cs="Times-Roman"/>
          <w:sz w:val="24"/>
          <w:szCs w:val="24"/>
          <w:lang w:val="hr-HR"/>
        </w:rPr>
        <w:t xml:space="preserve">uređuje sprječavanje sukoba interesa između privatnog i javnog interes u obnašanju </w:t>
      </w:r>
      <w:r w:rsidR="00A2386C">
        <w:rPr>
          <w:rFonts w:ascii="Times-Roman" w:hAnsi="Times-Roman" w:cs="Times-Roman"/>
          <w:sz w:val="24"/>
          <w:szCs w:val="24"/>
          <w:lang w:val="hr-HR"/>
        </w:rPr>
        <w:t xml:space="preserve">dužnosti članova Gradskog vijeća i članova radnih tijela Gradskog vijeća, način praćenja primjene </w:t>
      </w:r>
      <w:r w:rsidR="00D26193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A2386C">
        <w:rPr>
          <w:rFonts w:ascii="Times-Roman" w:hAnsi="Times-Roman" w:cs="Times-Roman"/>
          <w:sz w:val="24"/>
          <w:szCs w:val="24"/>
          <w:lang w:val="hr-HR"/>
        </w:rPr>
        <w:t>odeksa</w:t>
      </w:r>
      <w:r w:rsidR="005D149E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A2386C">
        <w:rPr>
          <w:rFonts w:ascii="Times-Roman" w:hAnsi="Times-Roman" w:cs="Times-Roman"/>
          <w:sz w:val="24"/>
          <w:szCs w:val="24"/>
          <w:lang w:val="hr-HR"/>
        </w:rPr>
        <w:t xml:space="preserve">tijela koja odlučuju o povredama </w:t>
      </w:r>
      <w:r w:rsidR="00D26193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A2386C">
        <w:rPr>
          <w:rFonts w:ascii="Times-Roman" w:hAnsi="Times-Roman" w:cs="Times-Roman"/>
          <w:sz w:val="24"/>
          <w:szCs w:val="24"/>
          <w:lang w:val="hr-HR"/>
        </w:rPr>
        <w:t>odeksa</w:t>
      </w:r>
      <w:r w:rsidR="005D149E">
        <w:rPr>
          <w:rFonts w:ascii="Times-Roman" w:hAnsi="Times-Roman" w:cs="Times-Roman"/>
          <w:sz w:val="24"/>
          <w:szCs w:val="24"/>
          <w:lang w:val="hr-HR"/>
        </w:rPr>
        <w:t xml:space="preserve"> te druga pitanja od značaja za sprječavanje sukoba interesa.</w:t>
      </w:r>
    </w:p>
    <w:p w14:paraId="01C571AC" w14:textId="77777777" w:rsidR="005D149E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0571B68" w14:textId="77777777" w:rsidR="005D149E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2.</w:t>
      </w:r>
    </w:p>
    <w:p w14:paraId="085C0F9A" w14:textId="3EB71FA6" w:rsidR="00917DDC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5D149E">
        <w:rPr>
          <w:rFonts w:ascii="Times-Roman" w:hAnsi="Times-Roman" w:cs="Times-Roman"/>
          <w:sz w:val="24"/>
          <w:szCs w:val="24"/>
          <w:lang w:val="hr-HR"/>
        </w:rPr>
        <w:t>Svrha</w:t>
      </w:r>
      <w:r w:rsidR="00670D2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F846DC">
        <w:rPr>
          <w:rFonts w:ascii="Times-Roman" w:hAnsi="Times-Roman" w:cs="Times-Roman"/>
          <w:sz w:val="24"/>
          <w:szCs w:val="24"/>
          <w:lang w:val="hr-HR"/>
        </w:rPr>
        <w:t xml:space="preserve">je </w:t>
      </w:r>
      <w:r w:rsidR="005D149E" w:rsidRPr="00F846DC">
        <w:rPr>
          <w:rFonts w:ascii="TimesNewRoman" w:hAnsi="TimesNewRoman" w:cs="TimesNewRoman"/>
          <w:sz w:val="24"/>
          <w:szCs w:val="24"/>
          <w:lang w:val="hr-HR"/>
        </w:rPr>
        <w:t xml:space="preserve">Etičkog kodeksa </w:t>
      </w:r>
      <w:r w:rsidR="00F846DC">
        <w:rPr>
          <w:rFonts w:ascii="TimesNewRoman" w:hAnsi="TimesNewRoman" w:cs="TimesNewRoman"/>
          <w:sz w:val="24"/>
          <w:szCs w:val="24"/>
          <w:lang w:val="hr-HR"/>
        </w:rPr>
        <w:t xml:space="preserve">jačanje integriteta, objektivnosti, nepristranosti i transparentnosti u obnašanju dužnosti članova Gradskog vijeća i članova radnih tijela Gradskog vijeća, </w:t>
      </w:r>
      <w:r w:rsidR="005D149E" w:rsidRPr="00F846DC">
        <w:rPr>
          <w:rFonts w:ascii="TimesNewRoman" w:hAnsi="TimesNewRoman" w:cs="TimesNewRoman"/>
          <w:sz w:val="24"/>
          <w:szCs w:val="24"/>
          <w:lang w:val="hr-HR"/>
        </w:rPr>
        <w:t xml:space="preserve">promicanje </w:t>
      </w:r>
      <w:r w:rsidR="00F846DC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5D149E" w:rsidRPr="00F846DC">
        <w:rPr>
          <w:rFonts w:ascii="TimesNewRoman" w:hAnsi="TimesNewRoman" w:cs="TimesNewRoman"/>
          <w:sz w:val="24"/>
          <w:szCs w:val="24"/>
          <w:lang w:val="hr-HR"/>
        </w:rPr>
        <w:t>etičnog ponašanja i vrijednosti</w:t>
      </w:r>
      <w:r w:rsidR="00540585">
        <w:rPr>
          <w:rFonts w:ascii="TimesNewRoman" w:hAnsi="TimesNewRoman" w:cs="TimesNewRoman"/>
          <w:sz w:val="24"/>
          <w:szCs w:val="24"/>
          <w:lang w:val="hr-HR"/>
        </w:rPr>
        <w:t xml:space="preserve"> koje se zasnivaju na temeljnim društvenim vrijednos</w:t>
      </w:r>
      <w:r w:rsidR="001E786D">
        <w:rPr>
          <w:rFonts w:ascii="TimesNewRoman" w:hAnsi="TimesNewRoman" w:cs="TimesNewRoman"/>
          <w:sz w:val="24"/>
          <w:szCs w:val="24"/>
          <w:lang w:val="hr-HR"/>
        </w:rPr>
        <w:t xml:space="preserve">tima </w:t>
      </w:r>
      <w:r w:rsidR="00F846DC" w:rsidRPr="00994E10">
        <w:rPr>
          <w:rFonts w:ascii="Times-Roman" w:hAnsi="Times-Roman" w:cs="Times-Roman"/>
          <w:sz w:val="24"/>
          <w:szCs w:val="24"/>
          <w:lang w:val="hr-HR"/>
        </w:rPr>
        <w:t>i široko prihva</w:t>
      </w:r>
      <w:r w:rsidR="00F846DC">
        <w:rPr>
          <w:rFonts w:ascii="TTE1FEAC48t00" w:hAnsi="TTE1FEAC48t00" w:cs="TTE1FEAC48t00"/>
          <w:sz w:val="24"/>
          <w:szCs w:val="24"/>
          <w:lang w:val="hr-HR"/>
        </w:rPr>
        <w:t>ć</w:t>
      </w:r>
      <w:r w:rsidR="00F846DC" w:rsidRPr="00994E10">
        <w:rPr>
          <w:rFonts w:ascii="Times-Roman" w:hAnsi="Times-Roman" w:cs="Times-Roman"/>
          <w:sz w:val="24"/>
          <w:szCs w:val="24"/>
          <w:lang w:val="hr-HR"/>
        </w:rPr>
        <w:t>enim dobrim obi</w:t>
      </w:r>
      <w:r w:rsidR="00F846DC">
        <w:rPr>
          <w:rFonts w:ascii="TTE1FEAC48t00" w:hAnsi="TTE1FEAC48t00" w:cs="TTE1FEAC48t00"/>
          <w:sz w:val="24"/>
          <w:szCs w:val="24"/>
          <w:lang w:val="hr-HR"/>
        </w:rPr>
        <w:t>č</w:t>
      </w:r>
      <w:r w:rsidR="00F846DC" w:rsidRPr="00994E10">
        <w:rPr>
          <w:rFonts w:ascii="Times-Roman" w:hAnsi="Times-Roman" w:cs="Times-Roman"/>
          <w:sz w:val="24"/>
          <w:szCs w:val="24"/>
          <w:lang w:val="hr-HR"/>
        </w:rPr>
        <w:t>ajima</w:t>
      </w:r>
      <w:r w:rsidR="00C201CA">
        <w:rPr>
          <w:rFonts w:ascii="Times-Roman" w:hAnsi="Times-Roman" w:cs="Times-Roman"/>
          <w:sz w:val="24"/>
          <w:szCs w:val="24"/>
          <w:lang w:val="hr-HR"/>
        </w:rPr>
        <w:t xml:space="preserve"> te jačanje povjerenja građana </w:t>
      </w:r>
      <w:r w:rsidR="00C201CA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201CA">
        <w:rPr>
          <w:rFonts w:ascii="Times-Roman" w:hAnsi="Times-Roman" w:cs="Times-Roman"/>
          <w:sz w:val="24"/>
          <w:szCs w:val="24"/>
          <w:lang w:val="hr-HR"/>
        </w:rPr>
        <w:t>u nositelje vlasti na lokalnoj razini.</w:t>
      </w:r>
    </w:p>
    <w:p w14:paraId="582F9183" w14:textId="36F07E7C" w:rsidR="00670D27" w:rsidRPr="00670D27" w:rsidRDefault="00670D27" w:rsidP="00670D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Cilj je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>Etičk</w:t>
      </w:r>
      <w:r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kodeksa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>uspostav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 xml:space="preserve"> primjerene razine odgovornog ponašanja, korektnog odnosa i kulture dijaloga u obnašanju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 xml:space="preserve">dužnosti, s naglaskom 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savjesnost, časnost, poštenje,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>nepristranost, objektivnost i odgovornost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obavljanju </w:t>
      </w:r>
      <w:r>
        <w:rPr>
          <w:rFonts w:ascii="TimesNewRoman" w:hAnsi="TimesNewRoman" w:cs="TimesNewRoman"/>
          <w:sz w:val="24"/>
          <w:szCs w:val="24"/>
          <w:lang w:val="hr-HR"/>
        </w:rPr>
        <w:t>dužnosti članova Gradskog vijeća i članova radnih tijela Gradskog vijeća.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241EC8" w14:textId="10BDC72F" w:rsidR="00D5366A" w:rsidRPr="00D5366A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 </w:t>
      </w:r>
    </w:p>
    <w:p w14:paraId="1086F547" w14:textId="7F7B20B8" w:rsidR="00917DDC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</w:t>
      </w:r>
      <w:r w:rsidR="00EE439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>
        <w:rPr>
          <w:rFonts w:ascii="Times-Roman" w:hAnsi="Times-Roman" w:cs="Times-Roman"/>
          <w:sz w:val="24"/>
          <w:szCs w:val="24"/>
          <w:lang w:val="hr-HR"/>
        </w:rPr>
        <w:t>3.</w:t>
      </w:r>
    </w:p>
    <w:p w14:paraId="3557B6B2" w14:textId="493F4D6D" w:rsidR="00917DDC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917DDC">
        <w:rPr>
          <w:rFonts w:ascii="Times-Roman" w:hAnsi="Times-Roman" w:cs="Times-Roman"/>
          <w:sz w:val="24"/>
          <w:szCs w:val="24"/>
          <w:lang w:val="hr-HR"/>
        </w:rPr>
        <w:t xml:space="preserve">Odredbe ovog </w:t>
      </w:r>
      <w:r w:rsidR="006F1E4D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917DDC">
        <w:rPr>
          <w:rFonts w:ascii="Times-Roman" w:hAnsi="Times-Roman" w:cs="Times-Roman"/>
          <w:sz w:val="24"/>
          <w:szCs w:val="24"/>
          <w:lang w:val="hr-HR"/>
        </w:rPr>
        <w:t xml:space="preserve">odeksa </w:t>
      </w:r>
      <w:r w:rsidR="00B55265">
        <w:rPr>
          <w:rFonts w:ascii="Times-Roman" w:hAnsi="Times-Roman" w:cs="Times-Roman"/>
          <w:sz w:val="24"/>
          <w:szCs w:val="24"/>
          <w:lang w:val="hr-HR"/>
        </w:rPr>
        <w:t>ponašanja članov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Gradskog vijeća i članov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radnih tijela Gradskog vijeća </w:t>
      </w:r>
      <w:r w:rsidR="00917DDC">
        <w:rPr>
          <w:rFonts w:ascii="Times-Roman" w:hAnsi="Times-Roman" w:cs="Times-Roman"/>
          <w:sz w:val="24"/>
          <w:szCs w:val="24"/>
          <w:lang w:val="hr-HR"/>
        </w:rPr>
        <w:t>odnose se i na gradonačelnika i zamjenika gradonačelnika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B55265">
        <w:rPr>
          <w:rFonts w:ascii="TimesNewRoman" w:hAnsi="TimesNewRoman" w:cs="TimesNewRoman"/>
          <w:sz w:val="24"/>
          <w:szCs w:val="24"/>
          <w:lang w:val="hr-HR"/>
        </w:rPr>
        <w:t>(u daljnjem tekstu: nositelji političkih dužnosti).</w:t>
      </w:r>
    </w:p>
    <w:p w14:paraId="0D4A8FAE" w14:textId="272DC697" w:rsidR="009131DB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(2) Odredbe ovog </w:t>
      </w:r>
      <w:r w:rsidR="00054A05">
        <w:rPr>
          <w:rFonts w:ascii="TimesNewRoman" w:hAnsi="TimesNewRoman" w:cs="TimesNewRoman"/>
          <w:sz w:val="24"/>
          <w:szCs w:val="24"/>
          <w:lang w:val="hr-HR"/>
        </w:rPr>
        <w:t>Etičkog k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odeksa iz glave </w:t>
      </w:r>
      <w:r w:rsidR="00054A05">
        <w:rPr>
          <w:rFonts w:ascii="TimesNewRoman" w:hAnsi="TimesNewRoman" w:cs="TimesNewRoman"/>
          <w:sz w:val="24"/>
          <w:szCs w:val="24"/>
          <w:lang w:val="hr-HR"/>
        </w:rPr>
        <w:t>II. Temeljna načelna djelovanja članka 5. toč</w:t>
      </w:r>
      <w:r w:rsidR="006F1E4D">
        <w:rPr>
          <w:rFonts w:ascii="TimesNewRoman" w:hAnsi="TimesNewRoman" w:cs="TimesNewRoman"/>
          <w:sz w:val="24"/>
          <w:szCs w:val="24"/>
          <w:lang w:val="hr-HR"/>
        </w:rPr>
        <w:t xml:space="preserve">ke 3.,4.,9., 10., 14., 16. i 17. 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odnose na sve sobe koje </w:t>
      </w:r>
      <w:r w:rsidR="006F1E4D">
        <w:rPr>
          <w:rFonts w:ascii="TimesNewRoman" w:hAnsi="TimesNewRoman" w:cs="TimesNewRoman"/>
          <w:sz w:val="24"/>
          <w:szCs w:val="24"/>
          <w:lang w:val="hr-HR"/>
        </w:rPr>
        <w:t xml:space="preserve">je </w:t>
      </w:r>
      <w:r>
        <w:rPr>
          <w:rFonts w:ascii="TimesNewRoman" w:hAnsi="TimesNewRoman" w:cs="TimesNewRoman"/>
          <w:sz w:val="24"/>
          <w:szCs w:val="24"/>
          <w:lang w:val="hr-HR"/>
        </w:rPr>
        <w:t>predsjednik Gradskog vijeća pozvao na sjednicu Gradskog vijeća.</w:t>
      </w:r>
    </w:p>
    <w:p w14:paraId="620A6633" w14:textId="77777777" w:rsidR="00900BF1" w:rsidRPr="00994E10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973ABF2" w14:textId="6CE48038" w:rsidR="00AE60E2" w:rsidRPr="00994E10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lanak </w:t>
      </w:r>
      <w:r>
        <w:rPr>
          <w:rFonts w:ascii="Times-Roman" w:hAnsi="Times-Roman" w:cs="Times-Roman"/>
          <w:sz w:val="24"/>
          <w:szCs w:val="24"/>
          <w:lang w:val="hr-HR"/>
        </w:rPr>
        <w:t>4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5986152" w14:textId="10A3AEBE" w:rsidR="00AE60E2" w:rsidRPr="00994E10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 ovome Eti</w:t>
      </w:r>
      <w:r w:rsidR="00BD62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kom kodeksu pojedini pojmovi imaju sljede</w:t>
      </w:r>
      <w:r w:rsidR="00BD62D3"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 zna</w:t>
      </w:r>
      <w:r w:rsidR="00BD62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enje:</w:t>
      </w:r>
    </w:p>
    <w:p w14:paraId="0CD8A8C1" w14:textId="3A3355FA" w:rsidR="00AE60E2" w:rsidRPr="00994E10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diskriminacija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je svako postupanje kojim se neka osoba, izravno ili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neizravno, stavlja ili bi mogla biti stavljena u nepovoljniji položaj od druge osobe 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usporedivoj situaciji, na temelju rase, nacionalnoga ili socijalnog podrijetla, spola,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spolnog opredjeljenja, dobi, jezika, vjere,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koga ili drugog opredjeljenja,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bra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nog stanja, obiteljskih obveza, imovnog stanja, ro</w:t>
      </w:r>
      <w:r>
        <w:rPr>
          <w:rFonts w:ascii="TTE1FEAC48t00" w:hAnsi="TTE1FEAC48t00" w:cs="TTE1FEAC48t00"/>
          <w:sz w:val="24"/>
          <w:szCs w:val="24"/>
          <w:lang w:val="hr-HR"/>
        </w:rPr>
        <w:t>đ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enja, društvenog položaja,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lanstva ili </w:t>
      </w:r>
      <w:proofErr w:type="spellStart"/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ne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lanstva</w:t>
      </w:r>
      <w:proofErr w:type="spellEnd"/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u 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koj stranci ili sindikatu, tjelesnih ili društvenih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poteško</w:t>
      </w:r>
      <w:r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a, kao i na temelju privatnih odnosa sa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službenikom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ili dužnosnikom Grada</w:t>
      </w:r>
      <w:r>
        <w:rPr>
          <w:rFonts w:ascii="Times-Roman" w:hAnsi="Times-Roman" w:cs="Times-Roman"/>
          <w:sz w:val="24"/>
          <w:szCs w:val="24"/>
          <w:lang w:val="hr-HR"/>
        </w:rPr>
        <w:t>_____</w:t>
      </w:r>
    </w:p>
    <w:p w14:paraId="02A29E0E" w14:textId="36AD32EE" w:rsidR="00AE60E2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2.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povezane osobe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su bra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ni ili izvanbra</w:t>
      </w:r>
      <w:r w:rsidR="006679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ni drug nositelja politi</w:t>
      </w:r>
      <w:r w:rsidR="006679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ke dužnosti,</w:t>
      </w:r>
      <w:r w:rsidR="006679D3">
        <w:rPr>
          <w:rFonts w:ascii="Times-Roman" w:hAnsi="Times-Roman" w:cs="Times-Roman"/>
          <w:sz w:val="24"/>
          <w:szCs w:val="24"/>
          <w:lang w:val="hr-HR"/>
        </w:rPr>
        <w:t xml:space="preserve"> životni partner i neformalni životni partner,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njegovi srodnici po krvi u uspravnoj lozi, </w:t>
      </w:r>
      <w:r w:rsidR="006679D3">
        <w:rPr>
          <w:rFonts w:ascii="Times-Roman" w:hAnsi="Times-Roman" w:cs="Times-Roman"/>
          <w:sz w:val="24"/>
          <w:szCs w:val="24"/>
          <w:lang w:val="hr-HR"/>
        </w:rPr>
        <w:t xml:space="preserve">braća i sestre,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posvojitelj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lastRenderedPageBreak/>
        <w:t>i posvojenik te ostale osobe koje se</w:t>
      </w:r>
      <w:r w:rsidR="006679D3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prema drugim osnovama i okolnostima opravdano mogu smatrati interesno</w:t>
      </w:r>
      <w:r w:rsidR="006679D3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povezanima s nositeljem politi</w:t>
      </w:r>
      <w:r w:rsidR="006679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ke dužnosti</w:t>
      </w:r>
    </w:p>
    <w:p w14:paraId="2D87A65C" w14:textId="2E45720C" w:rsidR="005A19C0" w:rsidRPr="00994E10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Pr="009131DB">
        <w:rPr>
          <w:rFonts w:ascii="Times-Roman" w:hAnsi="Times-Roman" w:cs="Times-Roman"/>
          <w:i/>
          <w:iCs/>
          <w:sz w:val="24"/>
          <w:szCs w:val="24"/>
          <w:lang w:val="hr-HR"/>
        </w:rPr>
        <w:t>poslovni odnos</w:t>
      </w:r>
      <w:r>
        <w:rPr>
          <w:rFonts w:ascii="Times-Roman" w:hAnsi="Times-Roman" w:cs="Times-Roman"/>
          <w:sz w:val="24"/>
          <w:szCs w:val="24"/>
          <w:lang w:val="hr-HR"/>
        </w:rPr>
        <w:t xml:space="preserve"> odnosi se na ugovore o javnoj nabavi, kupoprodaji, </w:t>
      </w:r>
      <w:r w:rsidR="009131D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A58BB">
        <w:rPr>
          <w:rFonts w:ascii="Times-Roman" w:hAnsi="Times-Roman" w:cs="Times-Roman"/>
          <w:sz w:val="24"/>
          <w:szCs w:val="24"/>
          <w:lang w:val="hr-HR"/>
        </w:rPr>
        <w:t xml:space="preserve">pravo služnosti, </w:t>
      </w:r>
      <w:r>
        <w:rPr>
          <w:rFonts w:ascii="Times-Roman" w:hAnsi="Times-Roman" w:cs="Times-Roman"/>
          <w:sz w:val="24"/>
          <w:szCs w:val="24"/>
          <w:lang w:val="hr-HR"/>
        </w:rPr>
        <w:t xml:space="preserve">zakup, najam, </w:t>
      </w:r>
      <w:r w:rsidR="007358EA">
        <w:rPr>
          <w:rFonts w:ascii="Times-Roman" w:hAnsi="Times-Roman" w:cs="Times-Roman"/>
          <w:sz w:val="24"/>
          <w:szCs w:val="24"/>
          <w:lang w:val="hr-HR"/>
        </w:rPr>
        <w:t xml:space="preserve">koncesije i koncesijska odobrenja, </w:t>
      </w:r>
      <w:r>
        <w:rPr>
          <w:rFonts w:ascii="Times-Roman" w:hAnsi="Times-Roman" w:cs="Times-Roman"/>
          <w:sz w:val="24"/>
          <w:szCs w:val="24"/>
          <w:lang w:val="hr-HR"/>
        </w:rPr>
        <w:t>potpore za zapošljavanje i poticanje gospodarstva</w:t>
      </w:r>
      <w:r w:rsidR="00A7205C">
        <w:rPr>
          <w:rFonts w:ascii="Times-Roman" w:hAnsi="Times-Roman" w:cs="Times-Roman"/>
          <w:sz w:val="24"/>
          <w:szCs w:val="24"/>
          <w:lang w:val="hr-HR"/>
        </w:rPr>
        <w:t>, stipendije učenicima i studentima, sufinanciranje prava iz programa javnih potreb</w:t>
      </w:r>
      <w:r w:rsidR="007358EA">
        <w:rPr>
          <w:rFonts w:ascii="Times-Roman" w:hAnsi="Times-Roman" w:cs="Times-Roman"/>
          <w:sz w:val="24"/>
          <w:szCs w:val="24"/>
          <w:lang w:val="hr-HR"/>
        </w:rPr>
        <w:t xml:space="preserve">a </w:t>
      </w:r>
      <w:r w:rsidR="008A58BB">
        <w:rPr>
          <w:rFonts w:ascii="Times-Roman" w:hAnsi="Times-Roman" w:cs="Times-Roman"/>
          <w:sz w:val="24"/>
          <w:szCs w:val="24"/>
          <w:lang w:val="hr-HR"/>
        </w:rPr>
        <w:t xml:space="preserve"> i druge potpore </w:t>
      </w:r>
      <w:r w:rsidR="007358EA">
        <w:rPr>
          <w:rFonts w:ascii="Times-Roman" w:hAnsi="Times-Roman" w:cs="Times-Roman"/>
          <w:sz w:val="24"/>
          <w:szCs w:val="24"/>
          <w:lang w:val="hr-HR"/>
        </w:rPr>
        <w:t>koje se isplaćuje iz proračuna Grada</w:t>
      </w:r>
    </w:p>
    <w:p w14:paraId="0E59E49D" w14:textId="55A7588B" w:rsidR="00AE60E2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="009131DB" w:rsidRPr="009131DB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potencijalni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sukob interesa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je situacija </w:t>
      </w:r>
      <w:r w:rsidR="004473C9">
        <w:rPr>
          <w:rFonts w:ascii="Times-Roman" w:hAnsi="Times-Roman" w:cs="Times-Roman"/>
          <w:sz w:val="24"/>
          <w:szCs w:val="24"/>
          <w:lang w:val="hr-HR"/>
        </w:rPr>
        <w:t xml:space="preserve">kada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privatni interes </w:t>
      </w:r>
      <w:r w:rsidR="004473C9">
        <w:rPr>
          <w:rFonts w:ascii="Times-Roman" w:hAnsi="Times-Roman" w:cs="Times-Roman"/>
          <w:sz w:val="24"/>
          <w:szCs w:val="24"/>
          <w:lang w:val="hr-HR"/>
        </w:rPr>
        <w:t xml:space="preserve">nositelja političkih dužnosti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može</w:t>
      </w:r>
      <w:r w:rsidR="005A19C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utjecati na nepristranost nositelja 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ke dužnosti u obavljanju njegove dužnosti</w:t>
      </w:r>
    </w:p>
    <w:p w14:paraId="0FFCBEB1" w14:textId="354C061A" w:rsidR="004473C9" w:rsidRPr="004473C9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Pr="004473C9">
        <w:rPr>
          <w:rFonts w:ascii="Times-Roman" w:hAnsi="Times-Roman" w:cs="Times-Roman"/>
          <w:i/>
          <w:iCs/>
          <w:sz w:val="24"/>
          <w:szCs w:val="24"/>
          <w:lang w:val="hr-HR"/>
        </w:rPr>
        <w:t>s</w:t>
      </w:r>
      <w:r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tvarni sukob interesa </w:t>
      </w:r>
      <w:r>
        <w:rPr>
          <w:rFonts w:ascii="Times-Roman" w:hAnsi="Times-Roman" w:cs="Times-Roman"/>
          <w:sz w:val="24"/>
          <w:szCs w:val="24"/>
          <w:lang w:val="hr-HR"/>
        </w:rPr>
        <w:t xml:space="preserve">je situacija kada je privatni interes nositelja političkih dužnosti utjecao ili se osnovano može smatrati da je utjecao na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nepristranost nositelja 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ke dužnosti u obavljanju njegove dužnosti</w:t>
      </w:r>
    </w:p>
    <w:p w14:paraId="240A49E2" w14:textId="5BFAFDC4" w:rsidR="00AE60E2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uznemiravanje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je svako neprimjereno ponašanje prema drugoj osobi koja ima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 cilj ili koja stvarno predstavlja povredu osobnog dostojanstva, ometa obavljanje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poslova, kao i svaki </w:t>
      </w:r>
      <w:r w:rsidR="00254E9B">
        <w:rPr>
          <w:rFonts w:ascii="TTE1FEAC48t00" w:hAnsi="TTE1FEAC48t00" w:cs="TTE1FEAC48t00"/>
          <w:sz w:val="24"/>
          <w:szCs w:val="24"/>
          <w:lang w:val="hr-HR"/>
        </w:rPr>
        <w:t>čin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, verbalni, neverbalni ili tjelesni te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stvaranje ili pridonošenje stvaranju neugodnih ili neprijateljskih radnih ili drugih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okolnosti koje drugu osobu zastrašuju, vrije</w:t>
      </w:r>
      <w:r>
        <w:rPr>
          <w:rFonts w:ascii="TTE1FEAC48t00" w:hAnsi="TTE1FEAC48t00" w:cs="TTE1FEAC48t00"/>
          <w:sz w:val="24"/>
          <w:szCs w:val="24"/>
          <w:lang w:val="hr-HR"/>
        </w:rPr>
        <w:t>đ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aju ili ponižavaju, kao i pritisak na osobu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koja je odbila uznemiravanje ili spolno uznemiravanje ili ga je prijavila, uklju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uju</w:t>
      </w:r>
      <w:r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spolno uznemiravanje.</w:t>
      </w:r>
    </w:p>
    <w:p w14:paraId="46E63806" w14:textId="3757EEA4" w:rsidR="00254E9B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Izrazi koji se koriste u ovom </w:t>
      </w:r>
      <w:r w:rsidR="006F1E4D">
        <w:rPr>
          <w:rFonts w:ascii="Times-Roman" w:hAnsi="Times-Roman" w:cs="Times-Roman"/>
          <w:sz w:val="24"/>
          <w:szCs w:val="24"/>
          <w:lang w:val="hr-HR"/>
        </w:rPr>
        <w:t>Etičkom k</w:t>
      </w:r>
      <w:r>
        <w:rPr>
          <w:rFonts w:ascii="Times-Roman" w:hAnsi="Times-Roman" w:cs="Times-Roman"/>
          <w:sz w:val="24"/>
          <w:szCs w:val="24"/>
          <w:lang w:val="hr-HR"/>
        </w:rPr>
        <w:t>odeksu, a imaju rodni značenje odnose se jednako na muški i ženski rod.</w:t>
      </w:r>
    </w:p>
    <w:p w14:paraId="0912F0D1" w14:textId="77777777" w:rsidR="005A19C0" w:rsidRPr="00994E10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F0BA372" w14:textId="77777777" w:rsidR="00BD62D3" w:rsidRPr="00994E10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89A1382" w14:textId="37186EF5" w:rsidR="00AE60E2" w:rsidRPr="00994E10" w:rsidRDefault="00AE60E2" w:rsidP="00AE60E2">
      <w:pPr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II. TEMELJNA NA</w:t>
      </w:r>
      <w:r w:rsidR="004473C9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ELA</w:t>
      </w:r>
      <w:r w:rsidR="00161754">
        <w:rPr>
          <w:rFonts w:ascii="Times-Roman" w:hAnsi="Times-Roman" w:cs="Times-Roman"/>
          <w:sz w:val="24"/>
          <w:szCs w:val="24"/>
          <w:lang w:val="hr-HR"/>
        </w:rPr>
        <w:t xml:space="preserve"> DJELOVANJA</w:t>
      </w:r>
    </w:p>
    <w:p w14:paraId="28107B1C" w14:textId="2CD441FD" w:rsidR="00AE60E2" w:rsidRPr="00994E10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B2DBE">
        <w:rPr>
          <w:rFonts w:ascii="Times-Roman" w:hAnsi="Times-Roman" w:cs="Times-Roman"/>
          <w:sz w:val="24"/>
          <w:szCs w:val="24"/>
          <w:lang w:val="hr-HR"/>
        </w:rPr>
        <w:t>5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B4FB7CB" w14:textId="63B114E6" w:rsidR="00AE60E2" w:rsidRPr="00994E10" w:rsidRDefault="00AE60E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Nositelji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kih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dužnosti </w:t>
      </w:r>
      <w:r w:rsidR="004473C9">
        <w:rPr>
          <w:rFonts w:ascii="Times-Roman" w:hAnsi="Times-Roman" w:cs="Times-Roman"/>
          <w:sz w:val="24"/>
          <w:szCs w:val="24"/>
          <w:lang w:val="hr-HR"/>
        </w:rPr>
        <w:t>moraju se u obavljanju javnih dužnosti pridržavati</w:t>
      </w:r>
      <w:r w:rsidR="00BC5258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sljede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ih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temeljnih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na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ela</w:t>
      </w:r>
      <w:r w:rsidRPr="00994E10">
        <w:rPr>
          <w:rFonts w:ascii="Times-Roman" w:hAnsi="Times-Roman" w:cs="Times-Roman"/>
          <w:sz w:val="24"/>
          <w:szCs w:val="24"/>
          <w:lang w:val="hr-HR"/>
        </w:rPr>
        <w:t>:</w:t>
      </w:r>
    </w:p>
    <w:p w14:paraId="5C4A9952" w14:textId="7D239B0D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zakonitosti i zaštite javnog interesa</w:t>
      </w:r>
    </w:p>
    <w:p w14:paraId="627DC1F0" w14:textId="5A00302A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2.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odanosti lokalnoj zajednici te dužnosti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o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uvanja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 razvijanja povjerenja</w:t>
      </w:r>
      <w:r w:rsidR="00C80F9A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gra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đ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ana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u nositelje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kih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dužnosti i institucije gradske vlasti u kojima djeluju</w:t>
      </w:r>
    </w:p>
    <w:p w14:paraId="695F0DCE" w14:textId="5444B192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poštovanja integriteta i dostojanstva osobe, zabrane diskriminacije i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povlaš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ivanja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te zabrane uznemiravanja</w:t>
      </w:r>
    </w:p>
    <w:p w14:paraId="130E65F6" w14:textId="468949D1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estitosti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 poštenja te izuzetosti iz situacije u kojoj postoji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mogu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nost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sukoba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interes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</w:p>
    <w:p w14:paraId="055CCB59" w14:textId="16317428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5.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zabrane zlouporabe ovlasti, zabrane korištenja dužnosti za osobni probitak ili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probitak povezane osobe, zabrane korištenja autoriteta dužnosti u obavljanju privatnih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poslova, zabrane traženja ili primanja darova radi povoljnog rješavanja pojedine stvari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te zabrane davanja </w:t>
      </w:r>
      <w:r w:rsidRPr="00994E10">
        <w:rPr>
          <w:rFonts w:ascii="Times-Roman" w:hAnsi="Times-Roman" w:cs="Times-Roman"/>
          <w:sz w:val="24"/>
          <w:szCs w:val="24"/>
          <w:lang w:val="hr-HR"/>
        </w:rPr>
        <w:t>obe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izvan propisanih ovlasti</w:t>
      </w:r>
    </w:p>
    <w:p w14:paraId="53F1D026" w14:textId="00097422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6.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konstruktivnog pridonošenja rješavanju javnih pitanja</w:t>
      </w:r>
    </w:p>
    <w:p w14:paraId="7ECB3232" w14:textId="4718C85B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7.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javnosti rada i dostupnosti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gra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đ</w:t>
      </w:r>
      <w:r w:rsidRPr="00994E10">
        <w:rPr>
          <w:rFonts w:ascii="Times-Roman" w:hAnsi="Times-Roman" w:cs="Times-Roman"/>
          <w:sz w:val="24"/>
          <w:szCs w:val="24"/>
          <w:lang w:val="hr-HR"/>
        </w:rPr>
        <w:t>anima</w:t>
      </w:r>
    </w:p>
    <w:p w14:paraId="589B9397" w14:textId="2D802414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8.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poštovanja posebne javne uloge koju mediji imaju u demokratskom društvu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te aktivne 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ne diskriminiraj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u</w:t>
      </w:r>
      <w:r w:rsidRPr="00994E10">
        <w:rPr>
          <w:rFonts w:ascii="Times-Roman" w:hAnsi="Times-Roman" w:cs="Times-Roman"/>
          <w:sz w:val="24"/>
          <w:szCs w:val="24"/>
          <w:lang w:val="hr-HR"/>
        </w:rPr>
        <w:t>će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suradnje s medijima koji prate rad tijela gradske vlasti</w:t>
      </w:r>
    </w:p>
    <w:p w14:paraId="6379DAB9" w14:textId="0EEAF530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9.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zabrane svjesnog iznošenja neistina</w:t>
      </w:r>
    </w:p>
    <w:p w14:paraId="54C8E75D" w14:textId="5AD54E0A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10.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iznošenja službenih stavova u skladu s ovlastima</w:t>
      </w:r>
    </w:p>
    <w:p w14:paraId="3A60B3CD" w14:textId="6D9DAD1B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11.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pridržavanja pravila rada tijela u koje su izabrani, odnosno imenovani</w:t>
      </w:r>
    </w:p>
    <w:p w14:paraId="2ADE9139" w14:textId="6723E57B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12.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aktivnog sudjelovanja u radu tijela u koje su izabrani, odnosno imenovani</w:t>
      </w:r>
    </w:p>
    <w:p w14:paraId="42C6507F" w14:textId="28FDE53A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13.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razvijanja vlastite </w:t>
      </w:r>
      <w:r w:rsidRPr="00994E10">
        <w:rPr>
          <w:rFonts w:ascii="Times-Roman" w:hAnsi="Times-Roman" w:cs="Times-Roman"/>
          <w:sz w:val="24"/>
          <w:szCs w:val="24"/>
          <w:lang w:val="hr-HR"/>
        </w:rPr>
        <w:t>upu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enosti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 odlukama u 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ijem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donošenju sudjeluju,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korištenjem relevantnih izvora informacija, trajnim usavršavanjem i na druge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na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ine</w:t>
      </w:r>
    </w:p>
    <w:p w14:paraId="35E3CD29" w14:textId="7D415FBC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14. </w:t>
      </w:r>
      <w:r w:rsidRPr="00994E10">
        <w:rPr>
          <w:rFonts w:ascii="Times-Roman" w:hAnsi="Times-Roman" w:cs="Times-Roman"/>
          <w:sz w:val="24"/>
          <w:szCs w:val="24"/>
          <w:lang w:val="hr-HR"/>
        </w:rPr>
        <w:t>prihva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dobrih </w:t>
      </w:r>
      <w:r w:rsidRPr="00994E10">
        <w:rPr>
          <w:rFonts w:ascii="Times-Roman" w:hAnsi="Times-Roman" w:cs="Times-Roman"/>
          <w:sz w:val="24"/>
          <w:szCs w:val="24"/>
          <w:lang w:val="hr-HR"/>
        </w:rPr>
        <w:t>obi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aja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parlamentarizma te primjerenog komuniciranja,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uklju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uju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zabranu uvredljivog govora;</w:t>
      </w:r>
    </w:p>
    <w:p w14:paraId="6BF14D7D" w14:textId="2FAA2CE0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15. 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odnosa prema službenicima i namještenicima </w:t>
      </w:r>
      <w:r>
        <w:rPr>
          <w:rFonts w:ascii="Times-Roman" w:hAnsi="Times-Roman" w:cs="Times-Roman"/>
          <w:sz w:val="24"/>
          <w:szCs w:val="24"/>
          <w:lang w:val="hr-HR"/>
        </w:rPr>
        <w:t>upravnih odjela Grada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koji se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temelji na propisanim pravima, obvezama i odgovornostima obiju strana, </w:t>
      </w:r>
      <w:r w:rsidRPr="00994E10">
        <w:rPr>
          <w:rFonts w:ascii="Times-Roman" w:hAnsi="Times-Roman" w:cs="Times-Roman"/>
          <w:sz w:val="24"/>
          <w:szCs w:val="24"/>
          <w:lang w:val="hr-HR"/>
        </w:rPr>
        <w:t>isklju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uju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pritom svaki oblik </w:t>
      </w:r>
      <w:r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kog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pritiska na upravu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koji se u demokratskim društvima smatra neprihvatljivim (primjerice, </w:t>
      </w:r>
      <w:r w:rsidR="00161754">
        <w:rPr>
          <w:rFonts w:ascii="Times-Roman" w:hAnsi="Times-Roman" w:cs="Times-Roman"/>
          <w:sz w:val="24"/>
          <w:szCs w:val="24"/>
          <w:lang w:val="hr-HR"/>
        </w:rPr>
        <w:t>davanje naloga za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protupropisnog postupanja, najava smjena slijedom promjene vlasti i sl</w:t>
      </w:r>
      <w:r w:rsidR="00161754">
        <w:rPr>
          <w:rFonts w:ascii="Times-Roman" w:hAnsi="Times-Roman" w:cs="Times-Roman"/>
          <w:sz w:val="24"/>
          <w:szCs w:val="24"/>
          <w:lang w:val="hr-HR"/>
        </w:rPr>
        <w:t>ično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)</w:t>
      </w:r>
    </w:p>
    <w:p w14:paraId="5595FCDA" w14:textId="7507817E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16.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redovitog puta komuniciranja s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  <w:r w:rsidR="00F55EB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službenicima i namještenicima, što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uklju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uje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pribavljanje službenih informacija ili obavljanje službenih poslova, putem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njihovih pretpostavljenih</w:t>
      </w:r>
    </w:p>
    <w:p w14:paraId="761211EE" w14:textId="65F44B2B" w:rsidR="00AE60E2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17.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osobne odgovornosti za svoje postupke.</w:t>
      </w:r>
    </w:p>
    <w:p w14:paraId="67F49CAA" w14:textId="2E2B231D" w:rsidR="006B2D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7EEE4F4" w14:textId="4D519FD9" w:rsidR="006B2DBE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6.</w:t>
      </w:r>
    </w:p>
    <w:p w14:paraId="4F6E3082" w14:textId="344BD5A5" w:rsidR="006B2DBE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(1) 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 xml:space="preserve">Od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nositelja političkih dužnosti </w:t>
      </w:r>
      <w:r w:rsidR="00D26193">
        <w:rPr>
          <w:rFonts w:ascii="TimesNewRoman" w:hAnsi="TimesNewRoman" w:cs="TimesNewRoman"/>
          <w:sz w:val="24"/>
          <w:szCs w:val="24"/>
          <w:lang w:val="hr-HR"/>
        </w:rPr>
        <w:t>se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 xml:space="preserve"> očekuje pošt</w:t>
      </w:r>
      <w:r w:rsidR="00135DB3">
        <w:rPr>
          <w:rFonts w:ascii="TimesNewRoman" w:hAnsi="TimesNewRoman" w:cs="TimesNewRoman"/>
          <w:sz w:val="24"/>
          <w:szCs w:val="24"/>
          <w:lang w:val="hr-HR"/>
        </w:rPr>
        <w:t>o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vanje pravnih propisa i</w:t>
      </w:r>
      <w:r w:rsidR="006B2DBE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p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rocedura 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koji se tiču njihovih obveza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 kao nositelja političkih dužnosti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.</w:t>
      </w:r>
    </w:p>
    <w:p w14:paraId="2A9877CF" w14:textId="6D47DFF7" w:rsidR="00F60C78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(2)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Od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nositelja političkih dužnosti </w:t>
      </w:r>
      <w:r w:rsidR="00D26193">
        <w:rPr>
          <w:rFonts w:ascii="TimesNewRoman" w:hAnsi="TimesNewRoman" w:cs="TimesNewRoman"/>
          <w:sz w:val="24"/>
          <w:szCs w:val="24"/>
          <w:lang w:val="hr-HR"/>
        </w:rPr>
        <w:t xml:space="preserve">se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>očekuje</w:t>
      </w:r>
      <w:r w:rsidR="00D26193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>da odgovorno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 i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 savjesno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>ispunjava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>ju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 obveze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>koje proizlaze iz političke dužnosti koju obav</w:t>
      </w:r>
      <w:r>
        <w:rPr>
          <w:rFonts w:ascii="TimesNewRoman" w:hAnsi="TimesNewRoman" w:cs="TimesNewRoman"/>
          <w:sz w:val="24"/>
          <w:szCs w:val="24"/>
          <w:lang w:val="hr-HR"/>
        </w:rPr>
        <w:t>ljaju.</w:t>
      </w:r>
    </w:p>
    <w:p w14:paraId="1C81B49F" w14:textId="77777777" w:rsidR="007C14A9" w:rsidRPr="00F60C78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0C4E6A4" w14:textId="4A387325" w:rsidR="00161754" w:rsidRPr="006B2DBE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6B2DBE">
        <w:rPr>
          <w:rFonts w:ascii="Times-Roman" w:hAnsi="Times-Roman" w:cs="Times-Roman"/>
          <w:sz w:val="24"/>
          <w:szCs w:val="24"/>
          <w:lang w:val="hr-HR"/>
        </w:rPr>
        <w:t xml:space="preserve">Članak </w:t>
      </w:r>
      <w:r w:rsidR="007C14A9">
        <w:rPr>
          <w:rFonts w:ascii="Times-Roman" w:hAnsi="Times-Roman" w:cs="Times-Roman"/>
          <w:sz w:val="24"/>
          <w:szCs w:val="24"/>
          <w:lang w:val="hr-HR"/>
        </w:rPr>
        <w:t>7</w:t>
      </w:r>
      <w:r w:rsidRPr="006B2D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7105F7F" w14:textId="36FAEF36" w:rsidR="00161754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Građani imaju pravo biti upoznati s ponašanjem nositelji političkih dužnosti koje je u vezi s obnašanjem javne dužnosti.</w:t>
      </w:r>
    </w:p>
    <w:p w14:paraId="53B7ADFA" w14:textId="489A34F9" w:rsidR="007C14A9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EEF1689" w14:textId="52EB064A" w:rsidR="007C14A9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III. </w:t>
      </w:r>
      <w:r w:rsidR="007C195F">
        <w:rPr>
          <w:rFonts w:ascii="Times-Roman" w:hAnsi="Times-Roman" w:cs="Times-Roman"/>
          <w:sz w:val="24"/>
          <w:szCs w:val="24"/>
          <w:lang w:val="hr-HR"/>
        </w:rPr>
        <w:t>ZABRANJENA DJELOVANJA NOSITELJA POLITIČKIH DUŽNOSTI</w:t>
      </w:r>
    </w:p>
    <w:p w14:paraId="1D5D2205" w14:textId="77777777" w:rsidR="007C195F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E8CFA57" w14:textId="18EEEB31" w:rsidR="007C14A9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8.</w:t>
      </w:r>
    </w:p>
    <w:p w14:paraId="20C17452" w14:textId="4777D8FD" w:rsidR="007C195F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Nositeljima političkih dužnosti zabranjeno je tražiti, prihvatiti ili primiti vrijednost ili uslugu radi predlaganja </w:t>
      </w:r>
      <w:r w:rsidR="00FD5D9C">
        <w:rPr>
          <w:rFonts w:ascii="Times-Roman" w:hAnsi="Times-Roman" w:cs="Times-Roman"/>
          <w:sz w:val="24"/>
          <w:szCs w:val="24"/>
          <w:lang w:val="hr-HR"/>
        </w:rPr>
        <w:t>donošenja odluke na Gradskom vijeću ili za glasovanje o odluci na sjednici Gradskog vijeća ili sjednici radnog tijela Gradskog vijeća.</w:t>
      </w:r>
    </w:p>
    <w:p w14:paraId="5BCC3DEC" w14:textId="457062AC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3863575" w14:textId="394C2C74" w:rsidR="00FD5D9C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9.</w:t>
      </w:r>
    </w:p>
    <w:p w14:paraId="369D5D8B" w14:textId="10A2FA8B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Nositeljima političkih dužnosti zabranjeno je ostvariti ili dobiti pr</w:t>
      </w:r>
      <w:r w:rsidR="00FC11E7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FBF2B73" w14:textId="5C8541BB" w:rsidR="00FD5D9C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10.</w:t>
      </w:r>
    </w:p>
    <w:p w14:paraId="5900D67B" w14:textId="7F379545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Nositeljima političkih dužnosti zabranjeno je utjecati na donošenje odluke radnog tijela Gradskog vijeća ili odluke Gradskog vijeća radi osobnog probitka ili probitka povezane osobe. </w:t>
      </w:r>
    </w:p>
    <w:p w14:paraId="12667F51" w14:textId="012EF4A9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16CADA6" w14:textId="6671A90F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IV. </w:t>
      </w:r>
      <w:r w:rsidR="00D273B0">
        <w:rPr>
          <w:rFonts w:ascii="Times-Roman" w:hAnsi="Times-Roman" w:cs="Times-Roman"/>
          <w:sz w:val="24"/>
          <w:szCs w:val="24"/>
          <w:lang w:val="hr-HR"/>
        </w:rPr>
        <w:t>NESUDJELOVANJE U ODLUČIVANJU</w:t>
      </w:r>
    </w:p>
    <w:p w14:paraId="316F8EB3" w14:textId="1FC2323C" w:rsidR="00D273B0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80DED07" w14:textId="5C684C86" w:rsidR="00D273B0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11.</w:t>
      </w:r>
    </w:p>
    <w:p w14:paraId="284C9157" w14:textId="0D82F0D8" w:rsidR="00D273B0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65F3D829" w14:textId="77777777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</w:p>
    <w:p w14:paraId="391FD95D" w14:textId="0B0A8901" w:rsidR="00AE60E2" w:rsidRDefault="009A52D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V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D26193">
        <w:rPr>
          <w:rFonts w:ascii="Times-Roman" w:hAnsi="Times-Roman" w:cs="Times-Roman"/>
          <w:sz w:val="24"/>
          <w:szCs w:val="24"/>
          <w:lang w:val="hr-HR"/>
        </w:rPr>
        <w:t xml:space="preserve">TIJELA ZA PRAĆENJE PRIMJENE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KOG KODEKSA</w:t>
      </w:r>
    </w:p>
    <w:p w14:paraId="23CDCFF8" w14:textId="77777777" w:rsidR="006B2DBE" w:rsidRPr="00994E10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5E286A6" w14:textId="6AD48800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D014F">
        <w:rPr>
          <w:rFonts w:ascii="Times-Roman" w:hAnsi="Times-Roman" w:cs="Times-Roman"/>
          <w:sz w:val="24"/>
          <w:szCs w:val="24"/>
          <w:lang w:val="hr-HR"/>
        </w:rPr>
        <w:t>12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BF29468" w14:textId="2E94ACC2" w:rsidR="00D26193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D26193">
        <w:rPr>
          <w:rFonts w:ascii="Times-Roman" w:hAnsi="Times-Roman" w:cs="Times-Roman"/>
          <w:sz w:val="24"/>
          <w:szCs w:val="24"/>
          <w:lang w:val="hr-HR"/>
        </w:rPr>
        <w:t>Primjenu Etičkog kodeksa prate Etički odbor i Vijeće časti.</w:t>
      </w:r>
    </w:p>
    <w:p w14:paraId="194B5C5D" w14:textId="52D6B6CB" w:rsidR="00A45518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</w:t>
      </w:r>
      <w:r w:rsidR="00D26193"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8D529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ine predsjednik i </w:t>
      </w:r>
      <w:r>
        <w:rPr>
          <w:rFonts w:ascii="Times-Roman" w:hAnsi="Times-Roman" w:cs="Times-Roman"/>
          <w:sz w:val="24"/>
          <w:szCs w:val="24"/>
          <w:lang w:val="hr-HR"/>
        </w:rPr>
        <w:t>dva člana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a </w:t>
      </w:r>
      <w:r w:rsidR="006F1E4D">
        <w:rPr>
          <w:rFonts w:ascii="Times-Roman" w:hAnsi="Times-Roman" w:cs="Times-Roman"/>
          <w:sz w:val="24"/>
          <w:szCs w:val="24"/>
          <w:lang w:val="hr-HR"/>
        </w:rPr>
        <w:t>V</w:t>
      </w:r>
      <w:r>
        <w:rPr>
          <w:rFonts w:ascii="Times-Roman" w:hAnsi="Times-Roman" w:cs="Times-Roman"/>
          <w:sz w:val="24"/>
          <w:szCs w:val="24"/>
          <w:lang w:val="hr-HR"/>
        </w:rPr>
        <w:t>ijeće časti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45518">
        <w:rPr>
          <w:rFonts w:ascii="Times-Roman" w:hAnsi="Times-Roman" w:cs="Times-Roman"/>
          <w:sz w:val="24"/>
          <w:szCs w:val="24"/>
          <w:lang w:val="hr-HR"/>
        </w:rPr>
        <w:t>predsjednik i četiri člana.</w:t>
      </w:r>
    </w:p>
    <w:p w14:paraId="6E0313D6" w14:textId="122F73C6" w:rsidR="00AE60E2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(3) Predsjednika i članove Etičkog odbora i Vijeće časti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imenuje i razrješuje Gradsko</w:t>
      </w:r>
      <w:r w:rsidR="008D014F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</w:t>
      </w:r>
      <w:r w:rsidR="00CC6588">
        <w:rPr>
          <w:rFonts w:ascii="Times-Roman" w:hAnsi="Times-Roman" w:cs="Times-Roman"/>
          <w:sz w:val="24"/>
          <w:szCs w:val="24"/>
          <w:lang w:val="hr-HR"/>
        </w:rPr>
        <w:t>. Mandat predsjednika i članova Etičkog odbora i Vijeća časti traje do isteka mandata članova Gradskog vijeća (</w:t>
      </w:r>
      <w:r w:rsidR="00CC6588" w:rsidRPr="00CC6588">
        <w:rPr>
          <w:rFonts w:ascii="Times-Roman" w:hAnsi="Times-Roman" w:cs="Times-Roman"/>
          <w:i/>
          <w:iCs/>
          <w:sz w:val="24"/>
          <w:szCs w:val="24"/>
          <w:lang w:val="hr-HR"/>
        </w:rPr>
        <w:t>alternativa: n</w:t>
      </w:r>
      <w:r w:rsidR="006F1E4D">
        <w:rPr>
          <w:rFonts w:ascii="Times-Roman" w:hAnsi="Times-Roman" w:cs="Times-Roman"/>
          <w:i/>
          <w:iCs/>
          <w:sz w:val="24"/>
          <w:szCs w:val="24"/>
          <w:lang w:val="hr-HR"/>
        </w:rPr>
        <w:t>a</w:t>
      </w:r>
      <w:r w:rsidR="00CC6588" w:rsidRPr="00CC6588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 mandat od 4 godine</w:t>
      </w:r>
      <w:r w:rsidR="00CC6588">
        <w:rPr>
          <w:rFonts w:ascii="Times-Roman" w:hAnsi="Times-Roman" w:cs="Times-Roman"/>
          <w:sz w:val="24"/>
          <w:szCs w:val="24"/>
          <w:lang w:val="hr-HR"/>
        </w:rPr>
        <w:t>)</w:t>
      </w:r>
    </w:p>
    <w:p w14:paraId="02F2733B" w14:textId="2A3B605F" w:rsidR="00A45518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2ECF05C" w14:textId="180739A5" w:rsidR="00A45518" w:rsidRPr="00994E10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13.</w:t>
      </w:r>
    </w:p>
    <w:p w14:paraId="1F28D32E" w14:textId="7B771F56" w:rsidR="00AE60E2" w:rsidRPr="00994E10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odbora imenuje se iz reda osoba nedvojbenoga javnog</w:t>
      </w:r>
      <w:r w:rsidR="008D5293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ugleda u lokalnoj zajednici. Predsjednik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odbora ne može biti nositelj </w:t>
      </w:r>
      <w:r w:rsidR="008D5293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8D529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8D5293" w:rsidRPr="00994E10">
        <w:rPr>
          <w:rFonts w:ascii="Times-Roman" w:hAnsi="Times-Roman" w:cs="Times-Roman"/>
          <w:sz w:val="24"/>
          <w:szCs w:val="24"/>
          <w:lang w:val="hr-HR"/>
        </w:rPr>
        <w:t>ke</w:t>
      </w:r>
      <w:r w:rsidR="008D5293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dužnosti, niti 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stranke, odnosno kandidat nezavisne liste zastupljene u</w:t>
      </w:r>
      <w:r w:rsidR="008D5293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Gradskom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u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530A79C9" w14:textId="0E540669" w:rsidR="00AE60E2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 xml:space="preserve">(2) 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lanovi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odbora imenuju se iz reda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nika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Gradskog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A45518">
        <w:rPr>
          <w:rFonts w:ascii="Times-Roman" w:hAnsi="Times-Roman" w:cs="Times-Roman"/>
          <w:sz w:val="24"/>
          <w:szCs w:val="24"/>
          <w:lang w:val="hr-HR"/>
        </w:rPr>
        <w:t>jedan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D529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8D5293" w:rsidRPr="00994E10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iz vlasti i </w:t>
      </w:r>
      <w:r w:rsidR="00A45518">
        <w:rPr>
          <w:rFonts w:ascii="Times-Roman" w:hAnsi="Times-Roman" w:cs="Times-Roman"/>
          <w:sz w:val="24"/>
          <w:szCs w:val="24"/>
          <w:lang w:val="hr-HR"/>
        </w:rPr>
        <w:t xml:space="preserve">jedan iz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oporbe.</w:t>
      </w:r>
    </w:p>
    <w:p w14:paraId="48869022" w14:textId="6D5445B6" w:rsidR="00366142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5033D65" w14:textId="59BD596F" w:rsidR="00366142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14.</w:t>
      </w:r>
    </w:p>
    <w:p w14:paraId="7C772B17" w14:textId="2202B54C" w:rsidR="00366142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>
        <w:rPr>
          <w:rFonts w:ascii="Times-Roman" w:hAnsi="Times-Roman" w:cs="Times-Roman"/>
          <w:sz w:val="24"/>
          <w:szCs w:val="24"/>
          <w:lang w:val="hr-HR"/>
        </w:rPr>
        <w:t xml:space="preserve">i članovi </w:t>
      </w:r>
      <w:r w:rsidR="00CD35C5">
        <w:rPr>
          <w:rFonts w:ascii="Times-Roman" w:hAnsi="Times-Roman" w:cs="Times-Roman"/>
          <w:sz w:val="24"/>
          <w:szCs w:val="24"/>
          <w:lang w:val="hr-HR"/>
        </w:rPr>
        <w:t>V</w:t>
      </w:r>
      <w:r>
        <w:rPr>
          <w:rFonts w:ascii="Times-Roman" w:hAnsi="Times-Roman" w:cs="Times-Roman"/>
          <w:sz w:val="24"/>
          <w:szCs w:val="24"/>
          <w:lang w:val="hr-HR"/>
        </w:rPr>
        <w:t>ijeća časti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imenuje se iz reda osoba nedvojbenoga javnog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ugleda u lokalnoj zajednici. </w:t>
      </w:r>
    </w:p>
    <w:p w14:paraId="2B4434CF" w14:textId="77777777" w:rsidR="006F1E4D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 xml:space="preserve">(2)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6F1E4D">
        <w:rPr>
          <w:rFonts w:ascii="Times-Roman" w:hAnsi="Times-Roman" w:cs="Times-Roman"/>
          <w:sz w:val="24"/>
          <w:szCs w:val="24"/>
          <w:lang w:val="hr-HR"/>
        </w:rPr>
        <w:t>Vijeća časti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F1E4D">
        <w:rPr>
          <w:rFonts w:ascii="Times-Roman" w:hAnsi="Times-Roman" w:cs="Times-Roman"/>
          <w:sz w:val="24"/>
          <w:szCs w:val="24"/>
          <w:lang w:val="hr-HR"/>
        </w:rPr>
        <w:t xml:space="preserve">i članovi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ne mo</w:t>
      </w:r>
      <w:r w:rsidR="006F1E4D">
        <w:rPr>
          <w:rFonts w:ascii="Times-Roman" w:hAnsi="Times-Roman" w:cs="Times-Roman"/>
          <w:sz w:val="24"/>
          <w:szCs w:val="24"/>
          <w:lang w:val="hr-HR"/>
        </w:rPr>
        <w:t>gu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biti nositelj politi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ke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dužnosti, niti 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 politi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ke stranke, odnosno kandidat nezavisne liste zastupljene 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Gradskom vije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u</w:t>
      </w:r>
      <w:r w:rsidR="006F1E4D">
        <w:rPr>
          <w:rFonts w:ascii="Times-Roman" w:hAnsi="Times-Roman" w:cs="Times-Roman"/>
          <w:sz w:val="24"/>
          <w:szCs w:val="24"/>
          <w:lang w:val="hr-HR"/>
        </w:rPr>
        <w:t xml:space="preserve">. </w:t>
      </w:r>
    </w:p>
    <w:p w14:paraId="616208D8" w14:textId="3FA154EF" w:rsidR="00366142" w:rsidRPr="006F1E4D" w:rsidRDefault="006F1E4D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i/>
          <w:iCs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</w:t>
      </w:r>
      <w:r w:rsidRPr="006F1E4D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alternativa: predsjednik Vijeća časti ne može biti </w:t>
      </w:r>
      <w:r w:rsidRPr="006F1E4D">
        <w:rPr>
          <w:rFonts w:ascii="Times-Roman" w:hAnsi="Times-Roman" w:cs="Times-Roman"/>
          <w:i/>
          <w:iCs/>
          <w:sz w:val="24"/>
          <w:szCs w:val="24"/>
          <w:lang w:val="hr-HR"/>
        </w:rPr>
        <w:t>nositelj politi</w:t>
      </w:r>
      <w:r w:rsidRPr="006F1E4D">
        <w:rPr>
          <w:rFonts w:ascii="TTE1FEAC48t00" w:hAnsi="TTE1FEAC48t00" w:cs="TTE1FEAC48t00"/>
          <w:i/>
          <w:iCs/>
          <w:sz w:val="24"/>
          <w:szCs w:val="24"/>
          <w:lang w:val="hr-HR"/>
        </w:rPr>
        <w:t>č</w:t>
      </w:r>
      <w:r w:rsidRPr="006F1E4D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ke dužnosti, niti </w:t>
      </w:r>
      <w:r w:rsidRPr="006F1E4D">
        <w:rPr>
          <w:rFonts w:ascii="TTE1FEAC48t00" w:hAnsi="TTE1FEAC48t00" w:cs="TTE1FEAC48t00"/>
          <w:i/>
          <w:iCs/>
          <w:sz w:val="24"/>
          <w:szCs w:val="24"/>
          <w:lang w:val="hr-HR"/>
        </w:rPr>
        <w:t>č</w:t>
      </w:r>
      <w:r w:rsidRPr="006F1E4D">
        <w:rPr>
          <w:rFonts w:ascii="Times-Roman" w:hAnsi="Times-Roman" w:cs="Times-Roman"/>
          <w:i/>
          <w:iCs/>
          <w:sz w:val="24"/>
          <w:szCs w:val="24"/>
          <w:lang w:val="hr-HR"/>
        </w:rPr>
        <w:t>lan politi</w:t>
      </w:r>
      <w:r w:rsidRPr="006F1E4D">
        <w:rPr>
          <w:rFonts w:ascii="TTE1FEAC48t00" w:hAnsi="TTE1FEAC48t00" w:cs="TTE1FEAC48t00"/>
          <w:i/>
          <w:iCs/>
          <w:sz w:val="24"/>
          <w:szCs w:val="24"/>
          <w:lang w:val="hr-HR"/>
        </w:rPr>
        <w:t>č</w:t>
      </w:r>
      <w:r w:rsidRPr="006F1E4D">
        <w:rPr>
          <w:rFonts w:ascii="Times-Roman" w:hAnsi="Times-Roman" w:cs="Times-Roman"/>
          <w:i/>
          <w:iCs/>
          <w:sz w:val="24"/>
          <w:szCs w:val="24"/>
          <w:lang w:val="hr-HR"/>
        </w:rPr>
        <w:t>ke stranke, odnosno kandidat nezavisne liste zastupljene u Gradskom vije</w:t>
      </w:r>
      <w:r w:rsidRPr="006F1E4D">
        <w:rPr>
          <w:rFonts w:ascii="TTE1FEAC48t00" w:hAnsi="TTE1FEAC48t00" w:cs="TTE1FEAC48t00"/>
          <w:i/>
          <w:iCs/>
          <w:sz w:val="24"/>
          <w:szCs w:val="24"/>
          <w:lang w:val="hr-HR"/>
        </w:rPr>
        <w:t>ć</w:t>
      </w:r>
      <w:r w:rsidRPr="006F1E4D">
        <w:rPr>
          <w:rFonts w:ascii="Times-Roman" w:hAnsi="Times-Roman" w:cs="Times-Roman"/>
          <w:i/>
          <w:iCs/>
          <w:sz w:val="24"/>
          <w:szCs w:val="24"/>
          <w:lang w:val="hr-HR"/>
        </w:rPr>
        <w:t>u</w:t>
      </w:r>
    </w:p>
    <w:p w14:paraId="678328A4" w14:textId="77777777" w:rsidR="006B2DBE" w:rsidRPr="00994E10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3EEF9B2" w14:textId="31A330CD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EE439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D35C5">
        <w:rPr>
          <w:rFonts w:ascii="Times-Roman" w:hAnsi="Times-Roman" w:cs="Times-Roman"/>
          <w:sz w:val="24"/>
          <w:szCs w:val="24"/>
          <w:lang w:val="hr-HR"/>
        </w:rPr>
        <w:t>15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91940F0" w14:textId="35A4C5F9" w:rsidR="00AE60E2" w:rsidRPr="006F1E4D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CD35C5"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CC6588">
        <w:rPr>
          <w:rFonts w:ascii="Times-Roman" w:hAnsi="Times-Roman" w:cs="Times-Roman"/>
          <w:sz w:val="24"/>
          <w:szCs w:val="24"/>
          <w:lang w:val="hr-HR"/>
        </w:rPr>
        <w:t xml:space="preserve">pokreće postupak na vlastitu inicijativu, </w:t>
      </w:r>
      <w:r>
        <w:rPr>
          <w:rFonts w:ascii="Times-Roman" w:hAnsi="Times-Roman" w:cs="Times-Roman"/>
          <w:sz w:val="24"/>
          <w:szCs w:val="24"/>
          <w:lang w:val="hr-HR"/>
        </w:rPr>
        <w:t>po prijavi</w:t>
      </w:r>
      <w:r w:rsidR="00CC6588">
        <w:rPr>
          <w:rFonts w:ascii="Times-Roman" w:hAnsi="Times-Roman" w:cs="Times-Roman"/>
          <w:sz w:val="24"/>
          <w:szCs w:val="24"/>
          <w:lang w:val="hr-HR"/>
        </w:rPr>
        <w:t xml:space="preserve"> član Gradskog vijeća, člana radnog tijela Gradskog vijeća</w:t>
      </w:r>
      <w:r w:rsidR="000902E6">
        <w:rPr>
          <w:rFonts w:ascii="Times-Roman" w:hAnsi="Times-Roman" w:cs="Times-Roman"/>
          <w:sz w:val="24"/>
          <w:szCs w:val="24"/>
          <w:lang w:val="hr-HR"/>
        </w:rPr>
        <w:t xml:space="preserve">, radnog tijela Gradskog vijeća, gradonačelnika i zamjenika gradonačelnika, službenika upravnog tijela Grada 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ili </w:t>
      </w:r>
      <w:r w:rsidR="000902E6">
        <w:rPr>
          <w:rFonts w:ascii="Times-Roman" w:hAnsi="Times-Roman" w:cs="Times-Roman"/>
          <w:sz w:val="24"/>
          <w:szCs w:val="24"/>
          <w:lang w:val="hr-HR"/>
        </w:rPr>
        <w:t>po prijavi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gra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đ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ana</w:t>
      </w:r>
      <w:r w:rsidR="000902E6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68BFF941" w14:textId="3B283118" w:rsidR="002E0BD2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(2) Pisana prijava sadrži ime i prezime prijavitelja, ime i prezime nositelja političke dužnosti koji se prijavljuje za povredu odredaba Etičkog kodeksa uz navođenje odredbe Etičkog kodeksa koja je povrijeđena</w:t>
      </w:r>
      <w:r w:rsidR="00BA7A85">
        <w:rPr>
          <w:rFonts w:ascii="Times-Roman" w:hAnsi="Times-Roman" w:cs="Times-Roman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F8612C2" w14:textId="73DDB82A" w:rsidR="00BA7A85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16.</w:t>
      </w:r>
    </w:p>
    <w:p w14:paraId="41E5AF87" w14:textId="58D01166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(1) 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(2) Ako nositelj političke dužnosti ne dostavi pisano očitovanje Etički odbor nast</w:t>
      </w:r>
      <w:r w:rsidR="00AA228E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>vlja s vođenjem postupka po prijavi.</w:t>
      </w:r>
    </w:p>
    <w:p w14:paraId="1F594576" w14:textId="7130787F" w:rsidR="00AA228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29F3A5B" w14:textId="6A53ED43" w:rsidR="00BA7A85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17</w:t>
      </w:r>
      <w:r w:rsidR="00AA228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128F4EF" w14:textId="32A0A489" w:rsidR="00AA228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(1) E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 u roku od 60 dana od zaprimanja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prijave predlaže Gradskom vijeću donošenje odluke po zaprimljenoj prijavi.</w:t>
      </w:r>
    </w:p>
    <w:p w14:paraId="5EF8CFE3" w14:textId="63251E85" w:rsidR="00AE60E2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Ako je prijava podnesena protiv člana Etičkog odbora,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taj 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ne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sudjeluje 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postupku po prijavi i u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odlu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ivanju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EBA4BDB" w14:textId="2210C1A4" w:rsidR="006B2D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7E16493" w14:textId="1CDC5DDB" w:rsidR="00AA228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D09572D" w14:textId="57D4EDE4" w:rsidR="00AA228E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18.</w:t>
      </w:r>
    </w:p>
    <w:p w14:paraId="1EB720AB" w14:textId="7582E84C" w:rsidR="00AA228E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(1) Za povredu odredba Etičkog kodeksa Gradsko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4CB5A6B0" w14:textId="7454BFA0" w:rsidR="00A441DB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(2) Protiv odluke Gradsko vijeća nositelj političke dužnosti može u roku od 8 dana od dana primitka odluke podnijeti prigovor Vijeću časti.</w:t>
      </w:r>
    </w:p>
    <w:p w14:paraId="7C429C0A" w14:textId="77777777" w:rsidR="00AA228E" w:rsidRPr="00994E10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A4C15A7" w14:textId="68F5FF3F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441DB">
        <w:rPr>
          <w:rFonts w:ascii="Times-Roman" w:hAnsi="Times-Roman" w:cs="Times-Roman"/>
          <w:sz w:val="24"/>
          <w:szCs w:val="24"/>
          <w:lang w:val="hr-HR"/>
        </w:rPr>
        <w:t>19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92CE42B" w14:textId="4E36EB7B" w:rsidR="00A441DB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441DB">
        <w:rPr>
          <w:rFonts w:ascii="Times-Roman" w:hAnsi="Times-Roman" w:cs="Times-Roman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78E7554C" w14:textId="735FFFDB" w:rsidR="00A441DB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</w:t>
      </w:r>
      <w:r w:rsidR="00A441DB">
        <w:rPr>
          <w:rFonts w:ascii="Times-Roman" w:hAnsi="Times-Roman" w:cs="Times-Roman"/>
          <w:sz w:val="24"/>
          <w:szCs w:val="24"/>
          <w:lang w:val="hr-HR"/>
        </w:rPr>
        <w:t xml:space="preserve">Vijeće časti može 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odbiti prigovor i </w:t>
      </w:r>
      <w:r w:rsidR="00A441DB">
        <w:rPr>
          <w:rFonts w:ascii="Times-Roman" w:hAnsi="Times-Roman" w:cs="Times-Roman"/>
          <w:sz w:val="24"/>
          <w:szCs w:val="24"/>
          <w:lang w:val="hr-HR"/>
        </w:rPr>
        <w:t xml:space="preserve">potvrditi odluku Gradskog vijeća ili uvažiti prigovor i 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preinačiti ili </w:t>
      </w:r>
      <w:r w:rsidR="00BE3871">
        <w:rPr>
          <w:rFonts w:ascii="Times-Roman" w:hAnsi="Times-Roman" w:cs="Times-Roman"/>
          <w:sz w:val="24"/>
          <w:szCs w:val="24"/>
          <w:lang w:val="hr-HR"/>
        </w:rPr>
        <w:t>poništiti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 odluku Gradskog vijeća.</w:t>
      </w:r>
    </w:p>
    <w:p w14:paraId="44E76540" w14:textId="7C242947" w:rsidR="007A470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250919D" w14:textId="77F97692" w:rsidR="007A4709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20.</w:t>
      </w:r>
    </w:p>
    <w:p w14:paraId="3846C696" w14:textId="19F805CF" w:rsidR="007A470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BF5708">
        <w:rPr>
          <w:rFonts w:ascii="Times-Roman" w:hAnsi="Times-Roman" w:cs="Times-Roman"/>
          <w:sz w:val="24"/>
          <w:szCs w:val="24"/>
          <w:lang w:val="hr-HR"/>
        </w:rPr>
        <w:t>Na način rada Etičkog</w:t>
      </w:r>
      <w:r>
        <w:rPr>
          <w:rFonts w:ascii="Times-Roman" w:hAnsi="Times-Roman" w:cs="Times-Roman"/>
          <w:sz w:val="24"/>
          <w:szCs w:val="24"/>
          <w:lang w:val="hr-HR"/>
        </w:rPr>
        <w:t xml:space="preserve"> odbor</w:t>
      </w:r>
      <w:r w:rsidR="00BF5708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i Vije</w:t>
      </w:r>
      <w:r w:rsidR="00BF5708">
        <w:rPr>
          <w:rFonts w:ascii="Times-Roman" w:hAnsi="Times-Roman" w:cs="Times-Roman"/>
          <w:sz w:val="24"/>
          <w:szCs w:val="24"/>
          <w:lang w:val="hr-HR"/>
        </w:rPr>
        <w:t>ć</w:t>
      </w:r>
      <w:r>
        <w:rPr>
          <w:rFonts w:ascii="Times-Roman" w:hAnsi="Times-Roman" w:cs="Times-Roman"/>
          <w:sz w:val="24"/>
          <w:szCs w:val="24"/>
          <w:lang w:val="hr-HR"/>
        </w:rPr>
        <w:t xml:space="preserve">e časti </w:t>
      </w:r>
      <w:r w:rsidR="00BF5708">
        <w:rPr>
          <w:rFonts w:ascii="Times-Roman" w:hAnsi="Times-Roman" w:cs="Times-Roman"/>
          <w:sz w:val="24"/>
          <w:szCs w:val="24"/>
          <w:lang w:val="hr-HR"/>
        </w:rPr>
        <w:t>primjenjuju se odredbe odluke o osnivanju i načinu rada radnih tijela Gradskog vijeća Grada_____________.</w:t>
      </w:r>
    </w:p>
    <w:p w14:paraId="5B039A4F" w14:textId="3EEAA449" w:rsidR="00BF5708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i/>
          <w:iCs/>
          <w:sz w:val="24"/>
          <w:szCs w:val="24"/>
          <w:lang w:val="hr-HR"/>
        </w:rPr>
      </w:pPr>
      <w:r>
        <w:rPr>
          <w:rFonts w:ascii="Times-Roman" w:hAnsi="Times-Roman" w:cs="Times-Roman"/>
          <w:i/>
          <w:iCs/>
          <w:sz w:val="24"/>
          <w:szCs w:val="24"/>
          <w:lang w:val="hr-HR"/>
        </w:rPr>
        <w:t>(alternativa: odredbe o sazivanju sjednice, dnevnom redu, glasovanju i drugo mogu se urediti i u samom kodeksu)</w:t>
      </w:r>
    </w:p>
    <w:p w14:paraId="4AAD572A" w14:textId="5C93E8FC" w:rsidR="00BF5708" w:rsidRPr="00BF5708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(2) Predsjednik i članovi Etičkog odbora i Vijeća časti ostvaruju pravo na naknadu za rad i druga primanja sukladno odluci o naknadi i drugim primanjima članova Gradskog vijeća i rad</w:t>
      </w:r>
      <w:r w:rsidR="00EE4391">
        <w:rPr>
          <w:rFonts w:ascii="Times-Roman" w:hAnsi="Times-Roman" w:cs="Times-Roman"/>
          <w:sz w:val="24"/>
          <w:szCs w:val="24"/>
          <w:lang w:val="hr-HR"/>
        </w:rPr>
        <w:t>n</w:t>
      </w:r>
      <w:r>
        <w:rPr>
          <w:rFonts w:ascii="Times-Roman" w:hAnsi="Times-Roman" w:cs="Times-Roman"/>
          <w:sz w:val="24"/>
          <w:szCs w:val="24"/>
          <w:lang w:val="hr-HR"/>
        </w:rPr>
        <w:t>ih tijela Gradskog vijeća</w:t>
      </w:r>
      <w:r w:rsidR="000A77D5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7D741A4" w14:textId="77777777" w:rsidR="00A441DB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CBCE9C3" w14:textId="62BC784D" w:rsidR="00A441DB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21.</w:t>
      </w:r>
    </w:p>
    <w:p w14:paraId="21C2ADE3" w14:textId="76E930D3" w:rsidR="00AE60E2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Odluke E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>
        <w:rPr>
          <w:rFonts w:ascii="Times-Roman" w:hAnsi="Times-Roman" w:cs="Times-Roman"/>
          <w:sz w:val="24"/>
          <w:szCs w:val="24"/>
          <w:lang w:val="hr-HR"/>
        </w:rPr>
        <w:t xml:space="preserve">kog odbora i Vijeća časti objavljuj se u Službenom glasniku Grada ______i na mrežnoj stranici Grada_________.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</w:p>
    <w:p w14:paraId="283ECDE8" w14:textId="77777777" w:rsidR="006B2DBE" w:rsidRPr="00994E10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2CF7F41" w14:textId="77777777" w:rsidR="007A4709" w:rsidRPr="00994E10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EE7357E" w14:textId="1D3CFB5E" w:rsidR="00AE60E2" w:rsidRPr="00994E10" w:rsidRDefault="000B643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VI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ZAVRŠNE ODREDBE</w:t>
      </w:r>
    </w:p>
    <w:p w14:paraId="26FBF126" w14:textId="3A6E2A2A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0B6439">
        <w:rPr>
          <w:rFonts w:ascii="Times-Roman" w:hAnsi="Times-Roman" w:cs="Times-Roman"/>
          <w:sz w:val="24"/>
          <w:szCs w:val="24"/>
          <w:lang w:val="hr-HR"/>
        </w:rPr>
        <w:t>22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89CFFA5" w14:textId="62FF8182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Ovaj Etički 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odeks stupa na snagu osmog dana nakon objave u </w:t>
      </w:r>
      <w:r>
        <w:rPr>
          <w:rFonts w:ascii="Times-Roman" w:hAnsi="Times-Roman" w:cs="Times-Roman"/>
          <w:sz w:val="24"/>
          <w:szCs w:val="24"/>
          <w:lang w:val="hr-HR"/>
        </w:rPr>
        <w:t>Službenom glasniku Grada____________.</w:t>
      </w:r>
    </w:p>
    <w:p w14:paraId="7F184EAF" w14:textId="628F9671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98B6B75" w14:textId="1924BC54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KLASA:</w:t>
      </w:r>
    </w:p>
    <w:p w14:paraId="3159A670" w14:textId="2C58DA28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URBROJ:</w:t>
      </w:r>
    </w:p>
    <w:p w14:paraId="67B60666" w14:textId="111FB6A5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_________, _________</w:t>
      </w:r>
    </w:p>
    <w:p w14:paraId="73593FCE" w14:textId="77777777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AAFFE6A" w14:textId="7C779EA4" w:rsidR="00AE60E2" w:rsidRPr="00994E10" w:rsidRDefault="00AE60E2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GRADSKO VIJE</w:t>
      </w:r>
      <w:r w:rsidR="00EE4391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E GRADA </w:t>
      </w:r>
      <w:r w:rsidR="007A4709">
        <w:rPr>
          <w:rFonts w:ascii="Times-Roman" w:hAnsi="Times-Roman" w:cs="Times-Roman"/>
          <w:sz w:val="24"/>
          <w:szCs w:val="24"/>
          <w:lang w:val="hr-HR"/>
        </w:rPr>
        <w:t>_______</w:t>
      </w:r>
    </w:p>
    <w:p w14:paraId="73182684" w14:textId="77777777" w:rsidR="007A4709" w:rsidRDefault="007A4709" w:rsidP="007A4709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CC021AB" w14:textId="41F1C4D0" w:rsidR="00AE60E2" w:rsidRPr="00994E10" w:rsidRDefault="00AE60E2" w:rsidP="007A4709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Gradskog 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a</w:t>
      </w:r>
    </w:p>
    <w:p w14:paraId="20B1260F" w14:textId="52598118" w:rsidR="00AE60E2" w:rsidRPr="00994E10" w:rsidRDefault="00AE60E2" w:rsidP="00AE60E2">
      <w:pPr>
        <w:rPr>
          <w:sz w:val="24"/>
          <w:szCs w:val="24"/>
          <w:lang w:val="hr-HR"/>
        </w:rPr>
      </w:pPr>
    </w:p>
    <w:sectPr w:rsidR="00AE60E2" w:rsidRPr="0099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B1FB" w14:textId="77777777" w:rsidR="008123D2" w:rsidRDefault="008123D2" w:rsidP="00B55265">
      <w:pPr>
        <w:spacing w:after="0" w:line="240" w:lineRule="auto"/>
      </w:pPr>
      <w:r>
        <w:separator/>
      </w:r>
    </w:p>
  </w:endnote>
  <w:endnote w:type="continuationSeparator" w:id="0">
    <w:p w14:paraId="4523F76C" w14:textId="77777777" w:rsidR="008123D2" w:rsidRDefault="008123D2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EAC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EB31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1CFF" w14:textId="77777777" w:rsidR="008123D2" w:rsidRDefault="008123D2" w:rsidP="00B55265">
      <w:pPr>
        <w:spacing w:after="0" w:line="240" w:lineRule="auto"/>
      </w:pPr>
      <w:r>
        <w:separator/>
      </w:r>
    </w:p>
  </w:footnote>
  <w:footnote w:type="continuationSeparator" w:id="0">
    <w:p w14:paraId="28496DDE" w14:textId="77777777" w:rsidR="008123D2" w:rsidRDefault="008123D2" w:rsidP="00B55265">
      <w:pPr>
        <w:spacing w:after="0" w:line="240" w:lineRule="auto"/>
      </w:pPr>
      <w:r>
        <w:continuationSeparator/>
      </w:r>
    </w:p>
  </w:footnote>
  <w:footnote w:id="1">
    <w:p w14:paraId="39EB7A9B" w14:textId="4EC6D4EC" w:rsidR="00B55265" w:rsidRPr="00B55265" w:rsidRDefault="00B55265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rPr>
          <w:rStyle w:val="Referencafusnote"/>
        </w:rPr>
        <w:footnoteRef/>
      </w:r>
      <w:r>
        <w:t xml:space="preserve"> </w:t>
      </w:r>
      <w:r w:rsidRPr="00B55265">
        <w:rPr>
          <w:lang w:val="hr-HR"/>
        </w:rPr>
        <w:t>Terminologija iz članka 4. Stavka 1. Z</w:t>
      </w:r>
      <w:r>
        <w:rPr>
          <w:lang w:val="hr-HR"/>
        </w:rPr>
        <w:t>SSI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54A05"/>
    <w:rsid w:val="000902E6"/>
    <w:rsid w:val="000A77D5"/>
    <w:rsid w:val="000B203D"/>
    <w:rsid w:val="000B6439"/>
    <w:rsid w:val="0013127E"/>
    <w:rsid w:val="00135DB3"/>
    <w:rsid w:val="00161754"/>
    <w:rsid w:val="001E786D"/>
    <w:rsid w:val="00254E9B"/>
    <w:rsid w:val="002B19E8"/>
    <w:rsid w:val="002E0BD2"/>
    <w:rsid w:val="003368C8"/>
    <w:rsid w:val="00366142"/>
    <w:rsid w:val="004473C9"/>
    <w:rsid w:val="00534953"/>
    <w:rsid w:val="00540585"/>
    <w:rsid w:val="005A19C0"/>
    <w:rsid w:val="005D149E"/>
    <w:rsid w:val="006679D3"/>
    <w:rsid w:val="00670D27"/>
    <w:rsid w:val="006B2DBE"/>
    <w:rsid w:val="006C02AF"/>
    <w:rsid w:val="006D1994"/>
    <w:rsid w:val="006F1E4D"/>
    <w:rsid w:val="007358EA"/>
    <w:rsid w:val="007801EE"/>
    <w:rsid w:val="007A4709"/>
    <w:rsid w:val="007C14A9"/>
    <w:rsid w:val="007C195F"/>
    <w:rsid w:val="008123D2"/>
    <w:rsid w:val="00854F06"/>
    <w:rsid w:val="008A58BB"/>
    <w:rsid w:val="008D014F"/>
    <w:rsid w:val="008D5293"/>
    <w:rsid w:val="00900BF1"/>
    <w:rsid w:val="009131DB"/>
    <w:rsid w:val="00917DDC"/>
    <w:rsid w:val="0093084A"/>
    <w:rsid w:val="00994E10"/>
    <w:rsid w:val="009A52DD"/>
    <w:rsid w:val="00A2386C"/>
    <w:rsid w:val="00A441DB"/>
    <w:rsid w:val="00A45518"/>
    <w:rsid w:val="00A7205C"/>
    <w:rsid w:val="00AA228E"/>
    <w:rsid w:val="00AE60E2"/>
    <w:rsid w:val="00B55265"/>
    <w:rsid w:val="00BA7A85"/>
    <w:rsid w:val="00BC5258"/>
    <w:rsid w:val="00BD62D3"/>
    <w:rsid w:val="00BE3871"/>
    <w:rsid w:val="00BF5708"/>
    <w:rsid w:val="00C201CA"/>
    <w:rsid w:val="00C80F9A"/>
    <w:rsid w:val="00CC6588"/>
    <w:rsid w:val="00CD35C5"/>
    <w:rsid w:val="00CD489B"/>
    <w:rsid w:val="00D15649"/>
    <w:rsid w:val="00D26193"/>
    <w:rsid w:val="00D273B0"/>
    <w:rsid w:val="00D5366A"/>
    <w:rsid w:val="00E22D4F"/>
    <w:rsid w:val="00E75910"/>
    <w:rsid w:val="00E82D06"/>
    <w:rsid w:val="00E87550"/>
    <w:rsid w:val="00EC15FB"/>
    <w:rsid w:val="00EE4391"/>
    <w:rsid w:val="00F55EBE"/>
    <w:rsid w:val="00F60C78"/>
    <w:rsid w:val="00F846DC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2022-02-10T18:27:00Z</dcterms:created>
  <dcterms:modified xsi:type="dcterms:W3CDTF">2022-02-14T19:57:00Z</dcterms:modified>
</cp:coreProperties>
</file>