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24551" w14:textId="6A437079" w:rsidR="00624397" w:rsidRPr="004134F1" w:rsidRDefault="004134F1" w:rsidP="004134F1">
      <w:pPr>
        <w:jc w:val="right"/>
        <w:rPr>
          <w:rFonts w:ascii="Times New Roman" w:hAnsi="Times New Roman" w:cs="Times New Roman"/>
          <w:b/>
          <w:i/>
          <w:sz w:val="24"/>
          <w:szCs w:val="24"/>
        </w:rPr>
      </w:pPr>
      <w:r w:rsidRPr="002C48F5">
        <w:rPr>
          <w:rFonts w:ascii="Times New Roman" w:hAnsi="Times New Roman" w:cs="Times New Roman"/>
          <w:b/>
          <w:i/>
          <w:sz w:val="24"/>
          <w:szCs w:val="24"/>
        </w:rPr>
        <w:t>Ogledni primjer</w:t>
      </w:r>
    </w:p>
    <w:p w14:paraId="1C578B1F" w14:textId="77777777" w:rsidR="00D64F44" w:rsidRDefault="00E23597" w:rsidP="004134F1">
      <w:pPr>
        <w:ind w:firstLine="708"/>
        <w:jc w:val="both"/>
        <w:rPr>
          <w:rFonts w:ascii="Times New Roman" w:hAnsi="Times New Roman" w:cs="Times New Roman"/>
          <w:sz w:val="24"/>
          <w:szCs w:val="24"/>
        </w:rPr>
      </w:pPr>
      <w:r w:rsidRPr="0000696E">
        <w:rPr>
          <w:rFonts w:ascii="Times New Roman" w:hAnsi="Times New Roman" w:cs="Times New Roman"/>
          <w:sz w:val="24"/>
          <w:szCs w:val="24"/>
        </w:rPr>
        <w:t>Na temelju članka 20. stavka l. točke 1. Zakona o zaštiti prijavitelja n</w:t>
      </w:r>
      <w:r w:rsidR="00DE1CF3" w:rsidRPr="0000696E">
        <w:rPr>
          <w:rFonts w:ascii="Times New Roman" w:hAnsi="Times New Roman" w:cs="Times New Roman"/>
          <w:sz w:val="24"/>
          <w:szCs w:val="24"/>
        </w:rPr>
        <w:t>epravilnosti (,,Narodne novine</w:t>
      </w:r>
      <w:r w:rsidR="001A249C" w:rsidRPr="0000696E">
        <w:rPr>
          <w:rFonts w:ascii="Times New Roman" w:hAnsi="Times New Roman" w:cs="Times New Roman"/>
          <w:sz w:val="24"/>
          <w:szCs w:val="24"/>
        </w:rPr>
        <w:t>“</w:t>
      </w:r>
      <w:r w:rsidR="00DE1CF3" w:rsidRPr="0000696E">
        <w:rPr>
          <w:rFonts w:ascii="Times New Roman" w:hAnsi="Times New Roman" w:cs="Times New Roman"/>
          <w:sz w:val="24"/>
          <w:szCs w:val="24"/>
        </w:rPr>
        <w:t xml:space="preserve"> broj 46/22) i </w:t>
      </w:r>
      <w:r w:rsidRPr="0000696E">
        <w:rPr>
          <w:rFonts w:ascii="Times New Roman" w:hAnsi="Times New Roman" w:cs="Times New Roman"/>
          <w:sz w:val="24"/>
          <w:szCs w:val="24"/>
        </w:rPr>
        <w:t xml:space="preserve">članka </w:t>
      </w:r>
      <w:r w:rsidR="00F82F78">
        <w:rPr>
          <w:rFonts w:ascii="Times New Roman" w:hAnsi="Times New Roman" w:cs="Times New Roman"/>
          <w:sz w:val="24"/>
          <w:szCs w:val="24"/>
        </w:rPr>
        <w:t>___</w:t>
      </w:r>
      <w:r w:rsidRPr="0000696E">
        <w:rPr>
          <w:rFonts w:ascii="Times New Roman" w:hAnsi="Times New Roman" w:cs="Times New Roman"/>
          <w:sz w:val="24"/>
          <w:szCs w:val="24"/>
        </w:rPr>
        <w:t xml:space="preserve">. </w:t>
      </w:r>
      <w:r w:rsidR="00F82F78" w:rsidRPr="0000696E">
        <w:rPr>
          <w:rFonts w:ascii="Times New Roman" w:hAnsi="Times New Roman" w:cs="Times New Roman"/>
          <w:sz w:val="24"/>
          <w:szCs w:val="24"/>
        </w:rPr>
        <w:t xml:space="preserve">Statuta </w:t>
      </w:r>
      <w:r w:rsidR="00F82F78">
        <w:rPr>
          <w:rFonts w:ascii="Times New Roman" w:hAnsi="Times New Roman" w:cs="Times New Roman"/>
          <w:sz w:val="24"/>
          <w:szCs w:val="24"/>
        </w:rPr>
        <w:t>Grada X</w:t>
      </w:r>
      <w:r w:rsidR="00F82F78" w:rsidRPr="0000696E">
        <w:rPr>
          <w:rFonts w:ascii="Times New Roman" w:hAnsi="Times New Roman" w:cs="Times New Roman"/>
          <w:sz w:val="24"/>
          <w:szCs w:val="24"/>
        </w:rPr>
        <w:t xml:space="preserve"> </w:t>
      </w:r>
      <w:r w:rsidRPr="0000696E">
        <w:rPr>
          <w:rFonts w:ascii="Times New Roman" w:hAnsi="Times New Roman" w:cs="Times New Roman"/>
          <w:sz w:val="24"/>
          <w:szCs w:val="24"/>
        </w:rPr>
        <w:t xml:space="preserve">(„Službeni vjesnik </w:t>
      </w:r>
      <w:r w:rsidR="00F82F78">
        <w:rPr>
          <w:rFonts w:ascii="Times New Roman" w:hAnsi="Times New Roman" w:cs="Times New Roman"/>
          <w:sz w:val="24"/>
          <w:szCs w:val="24"/>
        </w:rPr>
        <w:t>Grada X</w:t>
      </w:r>
      <w:r w:rsidRPr="0000696E">
        <w:rPr>
          <w:rFonts w:ascii="Times New Roman" w:hAnsi="Times New Roman" w:cs="Times New Roman"/>
          <w:sz w:val="24"/>
          <w:szCs w:val="24"/>
        </w:rPr>
        <w:t xml:space="preserve">“, broj </w:t>
      </w:r>
      <w:r w:rsidR="00AB4A4D">
        <w:rPr>
          <w:rFonts w:ascii="Times New Roman" w:hAnsi="Times New Roman" w:cs="Times New Roman"/>
          <w:sz w:val="24"/>
          <w:szCs w:val="24"/>
        </w:rPr>
        <w:t>__________</w:t>
      </w:r>
      <w:r w:rsidRPr="0000696E">
        <w:rPr>
          <w:rFonts w:ascii="Times New Roman" w:hAnsi="Times New Roman" w:cs="Times New Roman"/>
          <w:sz w:val="24"/>
          <w:szCs w:val="24"/>
        </w:rPr>
        <w:t xml:space="preserve">), </w:t>
      </w:r>
      <w:r w:rsidR="00F82F78">
        <w:rPr>
          <w:rFonts w:ascii="Times New Roman" w:hAnsi="Times New Roman" w:cs="Times New Roman"/>
          <w:sz w:val="24"/>
          <w:szCs w:val="24"/>
        </w:rPr>
        <w:t>gradonačelnik</w:t>
      </w:r>
      <w:r w:rsidRPr="0000696E">
        <w:rPr>
          <w:rFonts w:ascii="Times New Roman" w:hAnsi="Times New Roman" w:cs="Times New Roman"/>
          <w:sz w:val="24"/>
          <w:szCs w:val="24"/>
        </w:rPr>
        <w:t xml:space="preserve"> </w:t>
      </w:r>
      <w:r w:rsidR="00F82F78">
        <w:rPr>
          <w:rFonts w:ascii="Times New Roman" w:hAnsi="Times New Roman" w:cs="Times New Roman"/>
          <w:sz w:val="24"/>
          <w:szCs w:val="24"/>
        </w:rPr>
        <w:t>Grada X</w:t>
      </w:r>
      <w:r w:rsidRPr="0000696E">
        <w:rPr>
          <w:rFonts w:ascii="Times New Roman" w:hAnsi="Times New Roman" w:cs="Times New Roman"/>
          <w:sz w:val="24"/>
          <w:szCs w:val="24"/>
        </w:rPr>
        <w:t xml:space="preserve">, dana </w:t>
      </w:r>
      <w:r w:rsidR="00F128CB">
        <w:rPr>
          <w:rFonts w:ascii="Times New Roman" w:hAnsi="Times New Roman" w:cs="Times New Roman"/>
          <w:sz w:val="24"/>
          <w:szCs w:val="24"/>
        </w:rPr>
        <w:t>________</w:t>
      </w:r>
      <w:r w:rsidRPr="0000696E">
        <w:rPr>
          <w:rFonts w:ascii="Times New Roman" w:hAnsi="Times New Roman" w:cs="Times New Roman"/>
          <w:sz w:val="24"/>
          <w:szCs w:val="24"/>
        </w:rPr>
        <w:t xml:space="preserve"> 2022. godine, donio je</w:t>
      </w:r>
    </w:p>
    <w:p w14:paraId="20EBD552" w14:textId="349A3E5F" w:rsidR="006A2F85" w:rsidRPr="0000696E" w:rsidRDefault="00E23597" w:rsidP="004134F1">
      <w:pPr>
        <w:ind w:firstLine="708"/>
        <w:jc w:val="both"/>
        <w:rPr>
          <w:rFonts w:ascii="Times New Roman" w:hAnsi="Times New Roman" w:cs="Times New Roman"/>
          <w:sz w:val="24"/>
          <w:szCs w:val="24"/>
        </w:rPr>
      </w:pPr>
      <w:r w:rsidRPr="0000696E">
        <w:rPr>
          <w:rFonts w:ascii="Times New Roman" w:hAnsi="Times New Roman" w:cs="Times New Roman"/>
          <w:sz w:val="24"/>
          <w:szCs w:val="24"/>
        </w:rPr>
        <w:t xml:space="preserve"> </w:t>
      </w:r>
    </w:p>
    <w:p w14:paraId="17E5B7C0" w14:textId="77777777" w:rsidR="00E23597" w:rsidRPr="0000696E" w:rsidRDefault="00E23597" w:rsidP="00BE23CF">
      <w:pPr>
        <w:jc w:val="center"/>
        <w:rPr>
          <w:rFonts w:ascii="Times New Roman" w:hAnsi="Times New Roman" w:cs="Times New Roman"/>
          <w:b/>
          <w:sz w:val="24"/>
          <w:szCs w:val="24"/>
        </w:rPr>
      </w:pPr>
      <w:r w:rsidRPr="0000696E">
        <w:rPr>
          <w:rFonts w:ascii="Times New Roman" w:hAnsi="Times New Roman" w:cs="Times New Roman"/>
          <w:b/>
          <w:sz w:val="24"/>
          <w:szCs w:val="24"/>
        </w:rPr>
        <w:t xml:space="preserve">PRAVILNIK </w:t>
      </w:r>
    </w:p>
    <w:p w14:paraId="62C6F02E" w14:textId="77777777" w:rsidR="00E23597" w:rsidRPr="0000696E" w:rsidRDefault="00E23597" w:rsidP="00BE23CF">
      <w:pPr>
        <w:jc w:val="center"/>
        <w:rPr>
          <w:rFonts w:ascii="Times New Roman" w:hAnsi="Times New Roman" w:cs="Times New Roman"/>
          <w:b/>
          <w:sz w:val="24"/>
          <w:szCs w:val="24"/>
        </w:rPr>
      </w:pPr>
      <w:r w:rsidRPr="0000696E">
        <w:rPr>
          <w:rFonts w:ascii="Times New Roman" w:hAnsi="Times New Roman" w:cs="Times New Roman"/>
          <w:b/>
          <w:sz w:val="24"/>
          <w:szCs w:val="24"/>
        </w:rPr>
        <w:t>O POSTUPKU UNUTARNJEG PRIJAVLJIVANJA NEPRAVILNOSTI I POSTUPKU IMENOVANJA POVJERLJIVE OSOBE I NJEZINA ZAMJENIKA</w:t>
      </w:r>
    </w:p>
    <w:p w14:paraId="18811EDD" w14:textId="77777777" w:rsidR="00DB2AAD" w:rsidRPr="001766BE" w:rsidRDefault="00DB2AAD" w:rsidP="00BE23CF">
      <w:pPr>
        <w:jc w:val="both"/>
        <w:rPr>
          <w:rFonts w:ascii="Times New Roman" w:hAnsi="Times New Roman" w:cs="Times New Roman"/>
          <w:sz w:val="24"/>
          <w:szCs w:val="24"/>
        </w:rPr>
      </w:pPr>
    </w:p>
    <w:p w14:paraId="62C1B14E" w14:textId="66424C97" w:rsidR="004216D1" w:rsidRPr="009C438C" w:rsidRDefault="004216D1" w:rsidP="0029055A">
      <w:pPr>
        <w:ind w:firstLine="708"/>
        <w:jc w:val="both"/>
        <w:rPr>
          <w:rFonts w:ascii="Times New Roman" w:hAnsi="Times New Roman" w:cs="Times New Roman"/>
          <w:sz w:val="24"/>
          <w:szCs w:val="24"/>
        </w:rPr>
      </w:pPr>
      <w:r w:rsidRPr="009C438C">
        <w:rPr>
          <w:rFonts w:ascii="Times New Roman" w:hAnsi="Times New Roman" w:cs="Times New Roman"/>
          <w:sz w:val="24"/>
          <w:szCs w:val="24"/>
        </w:rPr>
        <w:t>I. OPĆE ODREDBE</w:t>
      </w:r>
    </w:p>
    <w:p w14:paraId="3BBBE2B7" w14:textId="77777777" w:rsidR="004216D1" w:rsidRPr="0002339E" w:rsidRDefault="004216D1" w:rsidP="001E1D8E">
      <w:pPr>
        <w:spacing w:after="0"/>
        <w:jc w:val="center"/>
        <w:rPr>
          <w:rFonts w:ascii="Times New Roman" w:hAnsi="Times New Roman" w:cs="Times New Roman"/>
          <w:b/>
          <w:sz w:val="24"/>
          <w:szCs w:val="24"/>
        </w:rPr>
      </w:pPr>
      <w:r w:rsidRPr="0002339E">
        <w:rPr>
          <w:rFonts w:ascii="Times New Roman" w:hAnsi="Times New Roman" w:cs="Times New Roman"/>
          <w:b/>
          <w:sz w:val="24"/>
          <w:szCs w:val="24"/>
        </w:rPr>
        <w:t>Članak l.</w:t>
      </w:r>
    </w:p>
    <w:p w14:paraId="31F5571B" w14:textId="23DC8C1E" w:rsidR="004216D1" w:rsidRDefault="004216D1" w:rsidP="00BE23CF">
      <w:pPr>
        <w:ind w:firstLine="708"/>
        <w:jc w:val="both"/>
        <w:rPr>
          <w:rFonts w:ascii="Times New Roman" w:hAnsi="Times New Roman" w:cs="Times New Roman"/>
          <w:sz w:val="24"/>
          <w:szCs w:val="24"/>
        </w:rPr>
      </w:pPr>
      <w:r w:rsidRPr="0000696E">
        <w:rPr>
          <w:rFonts w:ascii="Times New Roman" w:hAnsi="Times New Roman" w:cs="Times New Roman"/>
          <w:sz w:val="24"/>
          <w:szCs w:val="24"/>
        </w:rPr>
        <w:t xml:space="preserve">Ovim Pravilnikom uređuje se postupak unutarnjeg prijavljivanja nepravilnosti u </w:t>
      </w:r>
      <w:r w:rsidR="00D855CC">
        <w:rPr>
          <w:rFonts w:ascii="Times New Roman" w:hAnsi="Times New Roman" w:cs="Times New Roman"/>
          <w:sz w:val="24"/>
          <w:szCs w:val="24"/>
        </w:rPr>
        <w:t>Gradu X</w:t>
      </w:r>
      <w:r w:rsidRPr="0000696E">
        <w:rPr>
          <w:rFonts w:ascii="Times New Roman" w:hAnsi="Times New Roman" w:cs="Times New Roman"/>
          <w:sz w:val="24"/>
          <w:szCs w:val="24"/>
        </w:rPr>
        <w:t xml:space="preserve"> (u daljnjem tekstu: </w:t>
      </w:r>
      <w:r w:rsidR="00D855CC">
        <w:rPr>
          <w:rFonts w:ascii="Times New Roman" w:hAnsi="Times New Roman" w:cs="Times New Roman"/>
          <w:sz w:val="24"/>
          <w:szCs w:val="24"/>
        </w:rPr>
        <w:t>G</w:t>
      </w:r>
      <w:r w:rsidR="00F82F78">
        <w:rPr>
          <w:rFonts w:ascii="Times New Roman" w:hAnsi="Times New Roman" w:cs="Times New Roman"/>
          <w:sz w:val="24"/>
          <w:szCs w:val="24"/>
        </w:rPr>
        <w:t>rad</w:t>
      </w:r>
      <w:r w:rsidRPr="00285C32">
        <w:rPr>
          <w:rFonts w:ascii="Times New Roman" w:hAnsi="Times New Roman" w:cs="Times New Roman"/>
          <w:sz w:val="24"/>
          <w:szCs w:val="24"/>
        </w:rPr>
        <w:t xml:space="preserve">), prava osoba u postupku prijavljivanja, obveze </w:t>
      </w:r>
      <w:r w:rsidR="00D855CC">
        <w:rPr>
          <w:rFonts w:ascii="Times New Roman" w:hAnsi="Times New Roman" w:cs="Times New Roman"/>
          <w:sz w:val="24"/>
          <w:szCs w:val="24"/>
        </w:rPr>
        <w:t>Grada</w:t>
      </w:r>
      <w:r w:rsidRPr="00285C32">
        <w:rPr>
          <w:rFonts w:ascii="Times New Roman" w:hAnsi="Times New Roman" w:cs="Times New Roman"/>
          <w:sz w:val="24"/>
          <w:szCs w:val="24"/>
        </w:rPr>
        <w:t xml:space="preserve"> u vezi s prijavom nepravilnosti te postup</w:t>
      </w:r>
      <w:r w:rsidR="00421125" w:rsidRPr="00285C32">
        <w:rPr>
          <w:rFonts w:ascii="Times New Roman" w:hAnsi="Times New Roman" w:cs="Times New Roman"/>
          <w:sz w:val="24"/>
          <w:szCs w:val="24"/>
        </w:rPr>
        <w:t>ak</w:t>
      </w:r>
      <w:r w:rsidRPr="00285C32">
        <w:rPr>
          <w:rFonts w:ascii="Times New Roman" w:hAnsi="Times New Roman" w:cs="Times New Roman"/>
          <w:sz w:val="24"/>
          <w:szCs w:val="24"/>
        </w:rPr>
        <w:t xml:space="preserve"> imenovanja povjerljive osobe za</w:t>
      </w:r>
      <w:r w:rsidRPr="0000696E">
        <w:rPr>
          <w:rFonts w:ascii="Times New Roman" w:hAnsi="Times New Roman" w:cs="Times New Roman"/>
          <w:sz w:val="24"/>
          <w:szCs w:val="24"/>
        </w:rPr>
        <w:t xml:space="preserve"> zaprimanje prijava nepravilnosti i njenog zamjenika. </w:t>
      </w:r>
    </w:p>
    <w:p w14:paraId="2C1B6B5F" w14:textId="77777777" w:rsidR="004216D1" w:rsidRPr="00565691" w:rsidRDefault="004216D1" w:rsidP="00CB0B1C">
      <w:pPr>
        <w:spacing w:after="0"/>
        <w:jc w:val="center"/>
        <w:rPr>
          <w:rFonts w:ascii="Times New Roman" w:hAnsi="Times New Roman" w:cs="Times New Roman"/>
          <w:b/>
          <w:sz w:val="24"/>
          <w:szCs w:val="24"/>
        </w:rPr>
      </w:pPr>
      <w:r w:rsidRPr="00565691">
        <w:rPr>
          <w:rFonts w:ascii="Times New Roman" w:hAnsi="Times New Roman" w:cs="Times New Roman"/>
          <w:b/>
          <w:sz w:val="24"/>
          <w:szCs w:val="24"/>
        </w:rPr>
        <w:t>Članak 2.</w:t>
      </w:r>
    </w:p>
    <w:p w14:paraId="0ACA42E8" w14:textId="64143135" w:rsidR="00127EF2" w:rsidRDefault="004216D1" w:rsidP="00CB0B1C">
      <w:pPr>
        <w:pStyle w:val="box470994"/>
        <w:shd w:val="clear" w:color="auto" w:fill="FFFFFF"/>
        <w:spacing w:before="0" w:beforeAutospacing="0" w:after="0" w:afterAutospacing="0" w:line="276" w:lineRule="auto"/>
        <w:ind w:firstLine="708"/>
        <w:jc w:val="both"/>
        <w:textAlignment w:val="baseline"/>
      </w:pPr>
      <w:r w:rsidRPr="0000696E">
        <w:t>Izrazi u ovom Pravilniku koji imaju rodno značenje odnose se jednako na muški i ženski rod.</w:t>
      </w:r>
    </w:p>
    <w:p w14:paraId="75B0B769" w14:textId="649EC07F" w:rsidR="00C13F8E" w:rsidRPr="0000696E" w:rsidRDefault="00CA3801" w:rsidP="00CA3801">
      <w:pPr>
        <w:pStyle w:val="box470994"/>
        <w:shd w:val="clear" w:color="auto" w:fill="FFFFFF"/>
        <w:spacing w:before="0" w:beforeAutospacing="0" w:after="0" w:afterAutospacing="0" w:line="276" w:lineRule="auto"/>
        <w:ind w:left="1416" w:firstLine="708"/>
        <w:textAlignment w:val="baseline"/>
      </w:pPr>
      <w:r>
        <w:t xml:space="preserve">            </w:t>
      </w:r>
      <w:r w:rsidR="00C13F8E">
        <w:t>Značenje izraza u ovom Pravilniku</w:t>
      </w:r>
    </w:p>
    <w:p w14:paraId="1E16E8FB" w14:textId="2D5AD5DD" w:rsidR="005F1A9D" w:rsidRDefault="00127EF2" w:rsidP="00CB0B1C">
      <w:pPr>
        <w:spacing w:after="0"/>
        <w:jc w:val="center"/>
        <w:rPr>
          <w:rFonts w:ascii="Times New Roman" w:eastAsia="Calibri" w:hAnsi="Times New Roman" w:cs="Times New Roman"/>
          <w:b/>
          <w:bCs/>
          <w:sz w:val="24"/>
          <w:szCs w:val="24"/>
        </w:rPr>
      </w:pPr>
      <w:r w:rsidRPr="00565691">
        <w:rPr>
          <w:rFonts w:ascii="Times New Roman" w:eastAsia="Calibri" w:hAnsi="Times New Roman" w:cs="Times New Roman"/>
          <w:b/>
          <w:bCs/>
          <w:sz w:val="24"/>
          <w:szCs w:val="24"/>
        </w:rPr>
        <w:t>Članak 3.</w:t>
      </w:r>
    </w:p>
    <w:p w14:paraId="10CB408D" w14:textId="669B7489" w:rsidR="00FE0DAA" w:rsidRPr="00526FC0" w:rsidRDefault="00FE0DAA" w:rsidP="002870DC">
      <w:pPr>
        <w:pStyle w:val="box470994"/>
        <w:shd w:val="clear" w:color="auto" w:fill="FFFFFF"/>
        <w:spacing w:before="0" w:beforeAutospacing="0" w:after="0" w:afterAutospacing="0" w:line="276" w:lineRule="auto"/>
        <w:ind w:firstLine="708"/>
        <w:textAlignment w:val="baseline"/>
        <w:rPr>
          <w:bdr w:val="none" w:sz="0" w:space="0" w:color="auto" w:frame="1"/>
        </w:rPr>
      </w:pPr>
      <w:r w:rsidRPr="002E3E69">
        <w:t xml:space="preserve">U ovome </w:t>
      </w:r>
      <w:r w:rsidRPr="00E6269C">
        <w:rPr>
          <w:rStyle w:val="kurziv"/>
          <w:bdr w:val="none" w:sz="0" w:space="0" w:color="auto" w:frame="1"/>
        </w:rPr>
        <w:t>Pravilniku</w:t>
      </w:r>
      <w:r w:rsidRPr="002E3E69">
        <w:t xml:space="preserve"> pojedini pojmovi imaju sljedeće značenje:</w:t>
      </w:r>
    </w:p>
    <w:p w14:paraId="6FF4B907" w14:textId="3FDD2D32" w:rsidR="005F1A9D" w:rsidRPr="0000696E" w:rsidRDefault="005F1A9D" w:rsidP="002870DC">
      <w:pPr>
        <w:pStyle w:val="box470994"/>
        <w:shd w:val="clear" w:color="auto" w:fill="FFFFFF"/>
        <w:spacing w:before="0" w:beforeAutospacing="0" w:after="0" w:afterAutospacing="0" w:line="276" w:lineRule="auto"/>
        <w:textAlignment w:val="baseline"/>
      </w:pPr>
      <w:r w:rsidRPr="0000696E">
        <w:t>1</w:t>
      </w:r>
      <w:r w:rsidRPr="0000696E">
        <w:rPr>
          <w:i/>
        </w:rPr>
        <w:t>. </w:t>
      </w:r>
      <w:r w:rsidR="00163606">
        <w:rPr>
          <w:rStyle w:val="kurziv"/>
          <w:i/>
          <w:bdr w:val="none" w:sz="0" w:space="0" w:color="auto" w:frame="1"/>
        </w:rPr>
        <w:t>N</w:t>
      </w:r>
      <w:r w:rsidRPr="0000696E">
        <w:rPr>
          <w:rStyle w:val="kurziv"/>
          <w:i/>
          <w:bdr w:val="none" w:sz="0" w:space="0" w:color="auto" w:frame="1"/>
        </w:rPr>
        <w:t>epravilnost</w:t>
      </w:r>
      <w:r w:rsidRPr="0000696E">
        <w:rPr>
          <w:rStyle w:val="kurziv"/>
          <w:bdr w:val="none" w:sz="0" w:space="0" w:color="auto" w:frame="1"/>
        </w:rPr>
        <w:t> </w:t>
      </w:r>
      <w:r w:rsidRPr="0000696E">
        <w:t xml:space="preserve">su radnje ili propusti koji su protupravni i odnose se na područje primjene i propise navedene </w:t>
      </w:r>
      <w:r w:rsidRPr="00522A2F">
        <w:t>u članku 4. Zakona</w:t>
      </w:r>
      <w:r w:rsidR="00522A2F" w:rsidRPr="00522A2F">
        <w:t xml:space="preserve"> o zaštiti </w:t>
      </w:r>
      <w:r w:rsidR="00522A2F" w:rsidRPr="0000696E">
        <w:t>prijavitelja nepravilnosti</w:t>
      </w:r>
      <w:r w:rsidRPr="0000696E">
        <w:t>, ili su u suprotnosti s ciljem ili svrhom tih propisa</w:t>
      </w:r>
    </w:p>
    <w:p w14:paraId="1A6B2533" w14:textId="77777777" w:rsidR="005F1A9D" w:rsidRPr="0000696E" w:rsidRDefault="005F1A9D" w:rsidP="002870DC">
      <w:pPr>
        <w:pStyle w:val="box470994"/>
        <w:shd w:val="clear" w:color="auto" w:fill="FFFFFF"/>
        <w:spacing w:beforeLines="30" w:before="72" w:beforeAutospacing="0" w:afterLines="30" w:after="72" w:afterAutospacing="0" w:line="276" w:lineRule="auto"/>
        <w:jc w:val="both"/>
        <w:textAlignment w:val="baseline"/>
      </w:pPr>
      <w:r w:rsidRPr="0000696E">
        <w:t>2. </w:t>
      </w:r>
      <w:r w:rsidRPr="0000696E">
        <w:rPr>
          <w:rStyle w:val="kurziv"/>
          <w:i/>
          <w:bdr w:val="none" w:sz="0" w:space="0" w:color="auto" w:frame="1"/>
        </w:rPr>
        <w:t>informacije o nepravilnostima</w:t>
      </w:r>
      <w:r w:rsidRPr="0000696E">
        <w:rPr>
          <w:rStyle w:val="kurziv"/>
          <w:bdr w:val="none" w:sz="0" w:space="0" w:color="auto" w:frame="1"/>
        </w:rPr>
        <w:t> </w:t>
      </w:r>
      <w:r w:rsidRPr="0000696E">
        <w:t>su informacije, uključujući opravdane sumnje, o stvarnim ili mogućim nepravilnostima koje su se dogodile ili su vrlo izgledne u organizaciji u kojoj prijavitelj radi ili je radio ili neposredno treba ili je trebao započeti raditi ili u drugoj organizaciji s kojom je prijavitelj u kontaktu ili s kojom je bio u kontaktu u radnom okruženju, te o pokušajima prikrivanja takvih nepravilnosti</w:t>
      </w:r>
    </w:p>
    <w:p w14:paraId="1B7EDF7C" w14:textId="77777777" w:rsidR="005F1A9D" w:rsidRPr="0000696E" w:rsidRDefault="005F1A9D" w:rsidP="002870DC">
      <w:pPr>
        <w:pStyle w:val="box470994"/>
        <w:shd w:val="clear" w:color="auto" w:fill="FFFFFF"/>
        <w:spacing w:beforeLines="30" w:before="72" w:beforeAutospacing="0" w:afterLines="30" w:after="72" w:afterAutospacing="0" w:line="276" w:lineRule="auto"/>
        <w:jc w:val="both"/>
        <w:textAlignment w:val="baseline"/>
      </w:pPr>
      <w:r w:rsidRPr="0000696E">
        <w:t>3. </w:t>
      </w:r>
      <w:r w:rsidRPr="0000696E">
        <w:rPr>
          <w:rStyle w:val="kurziv"/>
          <w:i/>
          <w:bdr w:val="none" w:sz="0" w:space="0" w:color="auto" w:frame="1"/>
        </w:rPr>
        <w:t>prijavitelj nepravilnosti</w:t>
      </w:r>
      <w:r w:rsidRPr="0000696E">
        <w:rPr>
          <w:rStyle w:val="kurziv"/>
          <w:bdr w:val="none" w:sz="0" w:space="0" w:color="auto" w:frame="1"/>
        </w:rPr>
        <w:t> </w:t>
      </w:r>
      <w:r w:rsidRPr="0000696E">
        <w:t>je fizička osoba koja prijavljuje ili javno razotkriva nepravilnosti o kojima je saznala u svom radnom okruženju</w:t>
      </w:r>
    </w:p>
    <w:p w14:paraId="6D50563C" w14:textId="16095B4D" w:rsidR="005F1A9D" w:rsidRDefault="005F1A9D" w:rsidP="002870DC">
      <w:pPr>
        <w:pStyle w:val="box470994"/>
        <w:shd w:val="clear" w:color="auto" w:fill="FFFFFF"/>
        <w:spacing w:beforeLines="30" w:before="72" w:beforeAutospacing="0" w:afterLines="30" w:after="72" w:afterAutospacing="0" w:line="276" w:lineRule="auto"/>
        <w:jc w:val="both"/>
        <w:textAlignment w:val="baseline"/>
      </w:pPr>
      <w:r w:rsidRPr="0000696E">
        <w:t>4. </w:t>
      </w:r>
      <w:r w:rsidRPr="0000696E">
        <w:rPr>
          <w:rStyle w:val="kurziv"/>
          <w:i/>
          <w:bdr w:val="none" w:sz="0" w:space="0" w:color="auto" w:frame="1"/>
        </w:rPr>
        <w:t>prijava </w:t>
      </w:r>
      <w:r w:rsidRPr="0000696E">
        <w:rPr>
          <w:i/>
        </w:rPr>
        <w:t>ili </w:t>
      </w:r>
      <w:r w:rsidRPr="0000696E">
        <w:rPr>
          <w:rStyle w:val="kurziv"/>
          <w:i/>
          <w:bdr w:val="none" w:sz="0" w:space="0" w:color="auto" w:frame="1"/>
        </w:rPr>
        <w:t>prijaviti</w:t>
      </w:r>
      <w:r w:rsidRPr="0000696E">
        <w:rPr>
          <w:rStyle w:val="kurziv"/>
          <w:bdr w:val="none" w:sz="0" w:space="0" w:color="auto" w:frame="1"/>
        </w:rPr>
        <w:t> </w:t>
      </w:r>
      <w:r w:rsidRPr="0000696E">
        <w:t>je usmeno ili pisano prenošenje informacija o nepravilnostima</w:t>
      </w:r>
    </w:p>
    <w:p w14:paraId="3E07F715" w14:textId="08C4FA29" w:rsidR="00505931" w:rsidRPr="001944E6" w:rsidRDefault="00505931" w:rsidP="002870DC">
      <w:pPr>
        <w:pStyle w:val="box470994"/>
        <w:shd w:val="clear" w:color="auto" w:fill="FFFFFF"/>
        <w:spacing w:beforeLines="30" w:before="72" w:beforeAutospacing="0" w:afterLines="30" w:after="72" w:afterAutospacing="0" w:line="276" w:lineRule="auto"/>
        <w:jc w:val="both"/>
        <w:textAlignment w:val="baseline"/>
      </w:pPr>
      <w:r w:rsidRPr="001944E6">
        <w:t>5. </w:t>
      </w:r>
      <w:r w:rsidRPr="001944E6">
        <w:rPr>
          <w:rStyle w:val="kurziv"/>
          <w:i/>
          <w:bdr w:val="none" w:sz="0" w:space="0" w:color="auto" w:frame="1"/>
        </w:rPr>
        <w:t>radno okruženje</w:t>
      </w:r>
      <w:r w:rsidRPr="001944E6">
        <w:rPr>
          <w:rStyle w:val="kurziv"/>
          <w:bdr w:val="none" w:sz="0" w:space="0" w:color="auto" w:frame="1"/>
        </w:rPr>
        <w:t> </w:t>
      </w:r>
      <w:r w:rsidRPr="001944E6">
        <w:t xml:space="preserve">su profesionalne aktivnosti </w:t>
      </w:r>
      <w:r w:rsidR="00F7311E">
        <w:t xml:space="preserve">u Gradu </w:t>
      </w:r>
      <w:r w:rsidRPr="001944E6">
        <w:t>u okviru kojih, neovisno o prirodi tih aktivnosti, osobe stječu informacije o nepravilnostima i u okviru kojih bi te osobe mogle doživjeti osvetu ako prijave takve nepravilnosti, uključivši situaciju kada je aktivnost u međuvremenu prestala ili neposredno treba ili je trebala započeti.</w:t>
      </w:r>
    </w:p>
    <w:p w14:paraId="529EA437" w14:textId="77777777" w:rsidR="00505931" w:rsidRPr="001944E6" w:rsidRDefault="00505931" w:rsidP="002870DC">
      <w:pPr>
        <w:pStyle w:val="box470994"/>
        <w:shd w:val="clear" w:color="auto" w:fill="FFFFFF"/>
        <w:spacing w:beforeLines="30" w:before="72" w:beforeAutospacing="0" w:afterLines="30" w:after="72" w:afterAutospacing="0" w:line="276" w:lineRule="auto"/>
        <w:jc w:val="both"/>
        <w:textAlignment w:val="baseline"/>
      </w:pPr>
      <w:r w:rsidRPr="001944E6">
        <w:t>Takve aktivnosti posebno uključuju:</w:t>
      </w:r>
    </w:p>
    <w:p w14:paraId="2B0EA5AD" w14:textId="77777777" w:rsidR="00505931" w:rsidRPr="001944E6" w:rsidRDefault="00505931" w:rsidP="002870DC">
      <w:pPr>
        <w:pStyle w:val="box470994"/>
        <w:shd w:val="clear" w:color="auto" w:fill="FFFFFF"/>
        <w:spacing w:beforeLines="30" w:before="72" w:beforeAutospacing="0" w:afterLines="30" w:after="72" w:afterAutospacing="0" w:line="276" w:lineRule="auto"/>
        <w:jc w:val="both"/>
        <w:textAlignment w:val="baseline"/>
      </w:pPr>
      <w:r w:rsidRPr="001944E6">
        <w:lastRenderedPageBreak/>
        <w:t>a) osobe u radnom odnosu</w:t>
      </w:r>
    </w:p>
    <w:p w14:paraId="6BF6B390" w14:textId="2761F0B7" w:rsidR="00505931" w:rsidRPr="001944E6" w:rsidRDefault="00505931" w:rsidP="002870DC">
      <w:pPr>
        <w:autoSpaceDE w:val="0"/>
        <w:autoSpaceDN w:val="0"/>
        <w:adjustRightInd w:val="0"/>
        <w:spacing w:after="0"/>
        <w:jc w:val="both"/>
        <w:rPr>
          <w:rFonts w:ascii="Times New Roman" w:hAnsi="Times New Roman" w:cs="Times New Roman"/>
          <w:sz w:val="24"/>
          <w:szCs w:val="24"/>
        </w:rPr>
      </w:pPr>
      <w:r w:rsidRPr="001944E6">
        <w:rPr>
          <w:rFonts w:ascii="Times New Roman" w:hAnsi="Times New Roman" w:cs="Times New Roman"/>
          <w:sz w:val="24"/>
          <w:szCs w:val="24"/>
        </w:rPr>
        <w:t xml:space="preserve">b) osobe koje na bilo koji način sudjeluju u djelatnostima </w:t>
      </w:r>
      <w:r w:rsidR="00C625AE">
        <w:rPr>
          <w:rFonts w:ascii="Times New Roman" w:hAnsi="Times New Roman" w:cs="Times New Roman"/>
          <w:sz w:val="24"/>
          <w:szCs w:val="24"/>
        </w:rPr>
        <w:t xml:space="preserve">Grada </w:t>
      </w:r>
      <w:r w:rsidRPr="001944E6">
        <w:rPr>
          <w:rFonts w:ascii="Times New Roman" w:hAnsi="Times New Roman" w:cs="Times New Roman"/>
          <w:sz w:val="24"/>
          <w:szCs w:val="24"/>
        </w:rPr>
        <w:t xml:space="preserve">(rad izvan radnog odnosa, volontiranje, obavljanje dužnosti, ugovore o djelu, studentske poslove, sudjelovanje u postupcima zapošljavanja u svojstvu kandidata, kao i svako drugo sudjelovanje u djelatnostima i poslovima </w:t>
      </w:r>
      <w:r w:rsidR="00E7418A">
        <w:rPr>
          <w:rFonts w:ascii="Times New Roman" w:hAnsi="Times New Roman" w:cs="Times New Roman"/>
          <w:sz w:val="24"/>
          <w:szCs w:val="24"/>
        </w:rPr>
        <w:t>Grada</w:t>
      </w:r>
      <w:r w:rsidRPr="001944E6">
        <w:rPr>
          <w:rFonts w:ascii="Times New Roman" w:hAnsi="Times New Roman" w:cs="Times New Roman"/>
          <w:sz w:val="24"/>
          <w:szCs w:val="24"/>
        </w:rPr>
        <w:t>)</w:t>
      </w:r>
    </w:p>
    <w:p w14:paraId="725393B8" w14:textId="14E91FD1" w:rsidR="00505931" w:rsidRPr="004B178C" w:rsidRDefault="00505931" w:rsidP="002870DC">
      <w:pPr>
        <w:pStyle w:val="box470994"/>
        <w:shd w:val="clear" w:color="auto" w:fill="FFFFFF"/>
        <w:spacing w:beforeLines="30" w:before="72" w:beforeAutospacing="0" w:afterLines="30" w:after="72" w:afterAutospacing="0" w:line="276" w:lineRule="auto"/>
        <w:jc w:val="both"/>
        <w:textAlignment w:val="baseline"/>
      </w:pPr>
      <w:r w:rsidRPr="004B661A">
        <w:rPr>
          <w:rStyle w:val="kurziv"/>
          <w:bdr w:val="none" w:sz="0" w:space="0" w:color="auto" w:frame="1"/>
        </w:rPr>
        <w:t xml:space="preserve">6. </w:t>
      </w:r>
      <w:r w:rsidRPr="004B661A">
        <w:rPr>
          <w:rStyle w:val="kurziv"/>
          <w:i/>
          <w:bdr w:val="none" w:sz="0" w:space="0" w:color="auto" w:frame="1"/>
        </w:rPr>
        <w:t>poslodavac</w:t>
      </w:r>
      <w:r w:rsidRPr="00EF1C25">
        <w:rPr>
          <w:rStyle w:val="kurziv"/>
          <w:bdr w:val="none" w:sz="0" w:space="0" w:color="auto" w:frame="1"/>
        </w:rPr>
        <w:t> </w:t>
      </w:r>
      <w:r w:rsidRPr="004B178C">
        <w:rPr>
          <w:rStyle w:val="kurziv"/>
          <w:bdr w:val="none" w:sz="0" w:space="0" w:color="auto" w:frame="1"/>
        </w:rPr>
        <w:t xml:space="preserve">u smislu ovog Pravilnika je </w:t>
      </w:r>
      <w:r w:rsidR="00954D20">
        <w:t>Grad</w:t>
      </w:r>
      <w:r w:rsidRPr="006939FC">
        <w:t>, kod koje</w:t>
      </w:r>
      <w:r w:rsidR="00954D20">
        <w:t>ga</w:t>
      </w:r>
      <w:r w:rsidRPr="006939FC">
        <w:t xml:space="preserve"> </w:t>
      </w:r>
      <w:r>
        <w:t xml:space="preserve">je </w:t>
      </w:r>
      <w:r w:rsidRPr="006939FC">
        <w:t xml:space="preserve">prijavitelj nepravilnosti </w:t>
      </w:r>
      <w:r w:rsidRPr="004B178C">
        <w:t>u službi, odnosno obavlja profesionalne aktivnosti u radnom okruženju</w:t>
      </w:r>
    </w:p>
    <w:p w14:paraId="0B56F627" w14:textId="77777777" w:rsidR="00505931" w:rsidRPr="0000696E" w:rsidRDefault="00505931" w:rsidP="002870DC">
      <w:pPr>
        <w:pStyle w:val="box470994"/>
        <w:shd w:val="clear" w:color="auto" w:fill="FFFFFF"/>
        <w:spacing w:beforeLines="30" w:before="72" w:beforeAutospacing="0" w:afterLines="30" w:after="72" w:afterAutospacing="0" w:line="276" w:lineRule="auto"/>
        <w:jc w:val="both"/>
        <w:textAlignment w:val="baseline"/>
      </w:pPr>
      <w:r>
        <w:t>7</w:t>
      </w:r>
      <w:r w:rsidRPr="0000696E">
        <w:t>. </w:t>
      </w:r>
      <w:r w:rsidRPr="0000696E">
        <w:rPr>
          <w:rStyle w:val="kurziv"/>
          <w:i/>
          <w:bdr w:val="none" w:sz="0" w:space="0" w:color="auto" w:frame="1"/>
        </w:rPr>
        <w:t>povezane osobe </w:t>
      </w:r>
      <w:r w:rsidRPr="0015374B">
        <w:rPr>
          <w:rStyle w:val="kurziv"/>
          <w:bdr w:val="none" w:sz="0" w:space="0" w:color="auto" w:frame="1"/>
        </w:rPr>
        <w:t xml:space="preserve">s prijaviteljem nepravilnosti </w:t>
      </w:r>
      <w:r w:rsidRPr="0015374B">
        <w:t>su</w:t>
      </w:r>
      <w:r w:rsidRPr="0000696E">
        <w:rPr>
          <w:i/>
        </w:rPr>
        <w:t>:</w:t>
      </w:r>
    </w:p>
    <w:p w14:paraId="222DF6D5" w14:textId="77777777" w:rsidR="00505931" w:rsidRPr="0000696E" w:rsidRDefault="00505931" w:rsidP="002870DC">
      <w:pPr>
        <w:pStyle w:val="box470994"/>
        <w:shd w:val="clear" w:color="auto" w:fill="FFFFFF"/>
        <w:spacing w:beforeLines="30" w:before="72" w:beforeAutospacing="0" w:afterLines="30" w:after="72" w:afterAutospacing="0" w:line="276" w:lineRule="auto"/>
        <w:jc w:val="both"/>
        <w:textAlignment w:val="baseline"/>
      </w:pPr>
      <w:r w:rsidRPr="0000696E">
        <w:t>a) pomagači prijavitelja nepravilnosti</w:t>
      </w:r>
    </w:p>
    <w:p w14:paraId="586319DA" w14:textId="77777777" w:rsidR="00505931" w:rsidRPr="0000696E" w:rsidRDefault="00505931" w:rsidP="002870DC">
      <w:pPr>
        <w:pStyle w:val="box470994"/>
        <w:shd w:val="clear" w:color="auto" w:fill="FFFFFF"/>
        <w:spacing w:beforeLines="30" w:before="72" w:beforeAutospacing="0" w:afterLines="30" w:after="72" w:afterAutospacing="0" w:line="276" w:lineRule="auto"/>
        <w:jc w:val="both"/>
        <w:textAlignment w:val="baseline"/>
      </w:pPr>
      <w:r w:rsidRPr="0000696E">
        <w:t>b) srodnici, kolege i sve druge osobe povezane s prijaviteljem nepravilnosti koje bi mogle pretrpjeti osvetu u radnom okruženju</w:t>
      </w:r>
    </w:p>
    <w:p w14:paraId="6CE39D2E" w14:textId="77777777" w:rsidR="00505931" w:rsidRPr="0000696E" w:rsidRDefault="00505931" w:rsidP="002870DC">
      <w:pPr>
        <w:pStyle w:val="box470994"/>
        <w:shd w:val="clear" w:color="auto" w:fill="FFFFFF"/>
        <w:spacing w:beforeLines="30" w:before="72" w:beforeAutospacing="0" w:afterLines="30" w:after="72" w:afterAutospacing="0" w:line="276" w:lineRule="auto"/>
        <w:jc w:val="both"/>
        <w:textAlignment w:val="baseline"/>
      </w:pPr>
      <w:r w:rsidRPr="0000696E">
        <w:t>c) pravni subjekti u vlasništvu prijavitelja nepravilnosti, za koje prijavitelji nepravilnosti rade ili s kojima su prijavitelji na drugi način povezani u radnom okruženju</w:t>
      </w:r>
    </w:p>
    <w:p w14:paraId="7311D782" w14:textId="77777777" w:rsidR="00505931" w:rsidRPr="00F41CF5" w:rsidRDefault="00505931" w:rsidP="002870DC">
      <w:pPr>
        <w:autoSpaceDE w:val="0"/>
        <w:autoSpaceDN w:val="0"/>
        <w:adjustRightInd w:val="0"/>
        <w:spacing w:after="0"/>
        <w:jc w:val="both"/>
        <w:rPr>
          <w:rFonts w:ascii="Times New Roman" w:hAnsi="Times New Roman" w:cs="Times New Roman"/>
          <w:sz w:val="24"/>
          <w:szCs w:val="24"/>
        </w:rPr>
      </w:pPr>
      <w:r>
        <w:t>8</w:t>
      </w:r>
      <w:r w:rsidRPr="0000696E">
        <w:t>. </w:t>
      </w:r>
      <w:r w:rsidRPr="00E36898">
        <w:rPr>
          <w:rStyle w:val="kurziv"/>
          <w:rFonts w:ascii="Times New Roman" w:hAnsi="Times New Roman" w:cs="Times New Roman"/>
          <w:i/>
          <w:sz w:val="24"/>
          <w:szCs w:val="24"/>
          <w:bdr w:val="none" w:sz="0" w:space="0" w:color="auto" w:frame="1"/>
        </w:rPr>
        <w:t>osveta </w:t>
      </w:r>
      <w:r w:rsidRPr="00E36898">
        <w:rPr>
          <w:rFonts w:ascii="Times New Roman" w:hAnsi="Times New Roman" w:cs="Times New Roman"/>
          <w:sz w:val="24"/>
          <w:szCs w:val="24"/>
        </w:rPr>
        <w:t xml:space="preserve">je </w:t>
      </w:r>
      <w:r w:rsidRPr="00F41CF5">
        <w:rPr>
          <w:rFonts w:ascii="Times New Roman" w:hAnsi="Times New Roman" w:cs="Times New Roman"/>
          <w:sz w:val="24"/>
          <w:szCs w:val="24"/>
        </w:rPr>
        <w:t>svaka izravna ili neizravna radnja ili propust u radnom okruženju, uključujući prijetnje osvetom i pokušaje osvete, potaknuta unutarnjim prijavljivanjem ili javnim razotkrivanjem, a uzrokuje ili može uzrokovati neopravdanu štetu prijavitelju</w:t>
      </w:r>
      <w:r w:rsidRPr="00F41CF5">
        <w:rPr>
          <w:rFonts w:ascii="Times New Roman" w:hAnsi="Times New Roman" w:cs="Times New Roman"/>
        </w:rPr>
        <w:t xml:space="preserve"> </w:t>
      </w:r>
    </w:p>
    <w:p w14:paraId="0E85825A" w14:textId="77777777" w:rsidR="00505931" w:rsidRPr="00EF1C25" w:rsidRDefault="00505931" w:rsidP="002870DC">
      <w:pPr>
        <w:pStyle w:val="box470994"/>
        <w:shd w:val="clear" w:color="auto" w:fill="FFFFFF"/>
        <w:spacing w:beforeLines="30" w:before="72" w:beforeAutospacing="0" w:afterLines="30" w:after="72" w:afterAutospacing="0"/>
        <w:jc w:val="both"/>
        <w:textAlignment w:val="baseline"/>
      </w:pPr>
      <w:r>
        <w:t>9</w:t>
      </w:r>
      <w:r w:rsidRPr="0000696E">
        <w:t>. </w:t>
      </w:r>
      <w:r w:rsidRPr="0000696E">
        <w:rPr>
          <w:rStyle w:val="kurziv"/>
          <w:i/>
          <w:bdr w:val="none" w:sz="0" w:space="0" w:color="auto" w:frame="1"/>
        </w:rPr>
        <w:t>povjerljiva osoba</w:t>
      </w:r>
      <w:r w:rsidRPr="0000696E">
        <w:rPr>
          <w:rStyle w:val="kurziv"/>
          <w:bdr w:val="none" w:sz="0" w:space="0" w:color="auto" w:frame="1"/>
        </w:rPr>
        <w:t> </w:t>
      </w:r>
      <w:r w:rsidRPr="0000696E">
        <w:t xml:space="preserve">je fizička osoba zaposlena kod poslodavca </w:t>
      </w:r>
      <w:r w:rsidRPr="00EF1C25">
        <w:t>ili treća fizička osoba imenovana od strane poslodavca radi zaprimanja prijava nepravilnosti, komunikacije s prijaviteljem i vođenja postupka zaštite u vezi s prijavom nepravilnosti</w:t>
      </w:r>
    </w:p>
    <w:p w14:paraId="32E66E5E" w14:textId="77777777" w:rsidR="00505931" w:rsidRDefault="00505931" w:rsidP="002870DC">
      <w:pPr>
        <w:pStyle w:val="box470994"/>
        <w:shd w:val="clear" w:color="auto" w:fill="FFFFFF"/>
        <w:spacing w:beforeLines="30" w:before="72" w:beforeAutospacing="0" w:afterLines="30" w:after="72" w:afterAutospacing="0" w:line="276" w:lineRule="auto"/>
        <w:jc w:val="both"/>
        <w:textAlignment w:val="baseline"/>
      </w:pPr>
      <w:r>
        <w:t>10</w:t>
      </w:r>
      <w:r w:rsidRPr="0000696E">
        <w:t>. </w:t>
      </w:r>
      <w:r w:rsidRPr="0000696E">
        <w:rPr>
          <w:rStyle w:val="kurziv"/>
          <w:i/>
          <w:bdr w:val="none" w:sz="0" w:space="0" w:color="auto" w:frame="1"/>
        </w:rPr>
        <w:t>prijavljena osoba</w:t>
      </w:r>
      <w:r w:rsidRPr="0000696E">
        <w:rPr>
          <w:rStyle w:val="kurziv"/>
          <w:bdr w:val="none" w:sz="0" w:space="0" w:color="auto" w:frame="1"/>
        </w:rPr>
        <w:t> </w:t>
      </w:r>
      <w:r w:rsidRPr="0000696E">
        <w:t>je tijelo javne vlasti, fizička ili pravna osoba koja je u prijavi ili pri javnom razotkrivanju nepravilnosti navedena kao odgovorna za počinjenje nepravilnosti ili s njom povezana osoba</w:t>
      </w:r>
    </w:p>
    <w:p w14:paraId="4D24E46A" w14:textId="77777777" w:rsidR="00505931" w:rsidRPr="00EF1C25" w:rsidRDefault="00505931" w:rsidP="002870DC">
      <w:pPr>
        <w:pStyle w:val="box470994"/>
        <w:shd w:val="clear" w:color="auto" w:fill="FFFFFF"/>
        <w:spacing w:beforeLines="30" w:before="72" w:beforeAutospacing="0" w:afterLines="30" w:after="72" w:afterAutospacing="0" w:line="276" w:lineRule="auto"/>
        <w:jc w:val="both"/>
        <w:textAlignment w:val="baseline"/>
      </w:pPr>
      <w:r>
        <w:t>11</w:t>
      </w:r>
      <w:r w:rsidRPr="00EF1C25">
        <w:t>. </w:t>
      </w:r>
      <w:r w:rsidRPr="00DA64C1">
        <w:rPr>
          <w:rStyle w:val="kurziv"/>
          <w:i/>
          <w:bdr w:val="none" w:sz="0" w:space="0" w:color="auto" w:frame="1"/>
        </w:rPr>
        <w:t>daljnje postupanje</w:t>
      </w:r>
      <w:r w:rsidRPr="00EF1C25">
        <w:rPr>
          <w:rStyle w:val="kurziv"/>
          <w:bdr w:val="none" w:sz="0" w:space="0" w:color="auto" w:frame="1"/>
        </w:rPr>
        <w:t> </w:t>
      </w:r>
      <w:r w:rsidRPr="00EF1C25">
        <w:t>je svaka radnja koju je primatelj prijave nadležan za ispitivanje nepravilnosti po sadržaju prijave nepravilnosti poduze</w:t>
      </w:r>
      <w:r>
        <w:t>o</w:t>
      </w:r>
      <w:r w:rsidRPr="00EF1C25">
        <w:t xml:space="preserve"> radi procjene točnosti navoda iz prijave i, prema potrebi, rješav</w:t>
      </w:r>
      <w:r>
        <w:t>anja prijavljene nepravilnosti</w:t>
      </w:r>
    </w:p>
    <w:p w14:paraId="1B5B8F4D" w14:textId="77777777" w:rsidR="00505931" w:rsidRPr="0000696E" w:rsidRDefault="00505931" w:rsidP="002870DC">
      <w:pPr>
        <w:pStyle w:val="box470994"/>
        <w:shd w:val="clear" w:color="auto" w:fill="FFFFFF"/>
        <w:spacing w:beforeLines="30" w:before="72" w:beforeAutospacing="0" w:afterLines="30" w:after="72" w:afterAutospacing="0"/>
        <w:jc w:val="both"/>
        <w:textAlignment w:val="baseline"/>
      </w:pPr>
      <w:r>
        <w:t>12</w:t>
      </w:r>
      <w:r w:rsidRPr="00EF1C25">
        <w:t>. </w:t>
      </w:r>
      <w:r w:rsidRPr="00DA64C1">
        <w:rPr>
          <w:rStyle w:val="kurziv"/>
          <w:i/>
          <w:bdr w:val="none" w:sz="0" w:space="0" w:color="auto" w:frame="1"/>
        </w:rPr>
        <w:t xml:space="preserve">povratna </w:t>
      </w:r>
      <w:r w:rsidRPr="00EF1333">
        <w:rPr>
          <w:rStyle w:val="kurziv"/>
          <w:i/>
          <w:bdr w:val="none" w:sz="0" w:space="0" w:color="auto" w:frame="1"/>
        </w:rPr>
        <w:t>informacija</w:t>
      </w:r>
      <w:r w:rsidRPr="00EF1333">
        <w:rPr>
          <w:rStyle w:val="kurziv"/>
          <w:bdr w:val="none" w:sz="0" w:space="0" w:color="auto" w:frame="1"/>
        </w:rPr>
        <w:t> </w:t>
      </w:r>
      <w:r w:rsidRPr="00EF1333">
        <w:t>j</w:t>
      </w:r>
      <w:r w:rsidRPr="00EF1C25">
        <w:t>e pružanje informacija prijaviteljima u vezi s predviđenim ili poduzetim daljnjim postupanjima te o razloz</w:t>
      </w:r>
      <w:r>
        <w:t>ima za takvo daljnje postupanje</w:t>
      </w:r>
    </w:p>
    <w:p w14:paraId="229539D1" w14:textId="77777777" w:rsidR="00505931" w:rsidRDefault="00505931" w:rsidP="002870DC">
      <w:pPr>
        <w:pStyle w:val="box470994"/>
        <w:shd w:val="clear" w:color="auto" w:fill="FFFFFF"/>
        <w:spacing w:beforeLines="30" w:before="72" w:beforeAutospacing="0" w:afterLines="30" w:after="72" w:afterAutospacing="0" w:line="276" w:lineRule="auto"/>
        <w:jc w:val="both"/>
        <w:textAlignment w:val="baseline"/>
      </w:pPr>
      <w:r>
        <w:t>13</w:t>
      </w:r>
      <w:r w:rsidRPr="0000696E">
        <w:t>. </w:t>
      </w:r>
      <w:r w:rsidRPr="0000696E">
        <w:rPr>
          <w:rStyle w:val="kurziv"/>
          <w:i/>
          <w:bdr w:val="none" w:sz="0" w:space="0" w:color="auto" w:frame="1"/>
        </w:rPr>
        <w:t>pomagač prijavitelju nepravilnosti</w:t>
      </w:r>
      <w:r w:rsidRPr="0000696E">
        <w:rPr>
          <w:rStyle w:val="kurziv"/>
          <w:bdr w:val="none" w:sz="0" w:space="0" w:color="auto" w:frame="1"/>
        </w:rPr>
        <w:t> </w:t>
      </w:r>
      <w:r w:rsidRPr="0000696E">
        <w:t>je fizička osoba koja pomaže prijavitelju nepravilnosti u postupku prijavljivanja u radnom okruženju.</w:t>
      </w:r>
    </w:p>
    <w:p w14:paraId="51D7CD48" w14:textId="77777777" w:rsidR="00505931" w:rsidRPr="00103E89" w:rsidRDefault="00505931" w:rsidP="009B31DD">
      <w:pPr>
        <w:pStyle w:val="box470994"/>
        <w:shd w:val="clear" w:color="auto" w:fill="FFFFFF"/>
        <w:spacing w:beforeLines="30" w:before="72" w:beforeAutospacing="0" w:afterLines="30" w:after="72" w:afterAutospacing="0" w:line="276" w:lineRule="auto"/>
        <w:jc w:val="both"/>
        <w:textAlignment w:val="baseline"/>
      </w:pPr>
    </w:p>
    <w:p w14:paraId="66ECD430" w14:textId="477F84F7" w:rsidR="00132233" w:rsidRPr="00A9148E" w:rsidRDefault="00132233" w:rsidP="00A9148E">
      <w:pPr>
        <w:pStyle w:val="box470994"/>
        <w:shd w:val="clear" w:color="auto" w:fill="FFFFFF"/>
        <w:spacing w:beforeLines="30" w:before="72" w:beforeAutospacing="0" w:afterLines="30" w:after="72" w:afterAutospacing="0" w:line="276" w:lineRule="auto"/>
        <w:jc w:val="center"/>
        <w:textAlignment w:val="baseline"/>
      </w:pPr>
      <w:r w:rsidRPr="00A9148E">
        <w:t xml:space="preserve">Zabrana </w:t>
      </w:r>
      <w:r w:rsidRPr="00A9148E">
        <w:rPr>
          <w:rStyle w:val="kurziv"/>
          <w:bdr w:val="none" w:sz="0" w:space="0" w:color="auto" w:frame="1"/>
        </w:rPr>
        <w:t>sprječavanja prijavljivanja nepravilnosti i pokretanja zlonamjernih postupaka</w:t>
      </w:r>
      <w:r w:rsidR="00D54F8E" w:rsidRPr="00A9148E">
        <w:rPr>
          <w:bdr w:val="none" w:sz="0" w:space="0" w:color="auto" w:frame="1"/>
        </w:rPr>
        <w:t xml:space="preserve"> i z</w:t>
      </w:r>
      <w:r w:rsidR="00D54F8E" w:rsidRPr="00A9148E">
        <w:rPr>
          <w:rStyle w:val="kurziv"/>
          <w:bdr w:val="none" w:sz="0" w:space="0" w:color="auto" w:frame="1"/>
        </w:rPr>
        <w:t>abrana osvete</w:t>
      </w:r>
    </w:p>
    <w:p w14:paraId="4DC02AC1" w14:textId="5036F1F3" w:rsidR="00F91727" w:rsidRDefault="00314E8F" w:rsidP="00F91727">
      <w:pPr>
        <w:pStyle w:val="box470994"/>
        <w:shd w:val="clear" w:color="auto" w:fill="FFFFFF"/>
        <w:spacing w:beforeLines="30" w:before="72" w:beforeAutospacing="0" w:afterLines="30" w:after="72" w:afterAutospacing="0"/>
        <w:jc w:val="center"/>
        <w:textAlignment w:val="baseline"/>
        <w:rPr>
          <w:b/>
        </w:rPr>
      </w:pPr>
      <w:r w:rsidRPr="00A05EEC">
        <w:rPr>
          <w:b/>
        </w:rPr>
        <w:t>Članak 4</w:t>
      </w:r>
      <w:r w:rsidR="00F91727" w:rsidRPr="00A05EEC">
        <w:rPr>
          <w:b/>
        </w:rPr>
        <w:t>.</w:t>
      </w:r>
    </w:p>
    <w:p w14:paraId="203D2131" w14:textId="0E15988D" w:rsidR="000958B9" w:rsidRPr="00957781" w:rsidRDefault="000958B9" w:rsidP="00D0111B">
      <w:pPr>
        <w:pStyle w:val="box470994"/>
        <w:shd w:val="clear" w:color="auto" w:fill="FFFFFF"/>
        <w:spacing w:before="0" w:beforeAutospacing="0" w:after="0" w:afterAutospacing="0" w:line="276" w:lineRule="auto"/>
        <w:ind w:firstLine="708"/>
        <w:jc w:val="both"/>
        <w:textAlignment w:val="baseline"/>
      </w:pPr>
      <w:r w:rsidRPr="00957781">
        <w:t>Poslodavac ne smije sprječavati ili pokušati sprječavati prijavljivanje</w:t>
      </w:r>
      <w:r w:rsidR="00AA2098" w:rsidRPr="00957781">
        <w:t xml:space="preserve"> nepravilnosti,</w:t>
      </w:r>
    </w:p>
    <w:p w14:paraId="34635F2B" w14:textId="46C22743" w:rsidR="000958B9" w:rsidRPr="00957781" w:rsidRDefault="000958B9" w:rsidP="00D0111B">
      <w:pPr>
        <w:pStyle w:val="box470994"/>
        <w:shd w:val="clear" w:color="auto" w:fill="FFFFFF"/>
        <w:spacing w:before="0" w:beforeAutospacing="0" w:after="0" w:afterAutospacing="0" w:line="276" w:lineRule="auto"/>
        <w:jc w:val="both"/>
        <w:textAlignment w:val="baseline"/>
      </w:pPr>
      <w:r w:rsidRPr="00957781">
        <w:t xml:space="preserve"> </w:t>
      </w:r>
      <w:r w:rsidR="00430A13" w:rsidRPr="00957781">
        <w:t>ni</w:t>
      </w:r>
      <w:r w:rsidRPr="00957781">
        <w:t xml:space="preserve"> pokreta</w:t>
      </w:r>
      <w:r w:rsidR="00430A13" w:rsidRPr="00957781">
        <w:t>ti</w:t>
      </w:r>
      <w:r w:rsidRPr="00957781">
        <w:t xml:space="preserve"> zlonamjern</w:t>
      </w:r>
      <w:r w:rsidR="00430A13" w:rsidRPr="00957781">
        <w:t>e</w:t>
      </w:r>
      <w:r w:rsidRPr="00957781">
        <w:t xml:space="preserve"> postup</w:t>
      </w:r>
      <w:r w:rsidR="00430A13" w:rsidRPr="00957781">
        <w:t>ke</w:t>
      </w:r>
      <w:r w:rsidRPr="00957781">
        <w:t xml:space="preserve"> protiv prijavitelja nepravilnosti, povezanih osoba te povjerlji</w:t>
      </w:r>
      <w:r w:rsidR="00430A13" w:rsidRPr="00957781">
        <w:t>vih osoba i njezinih zamjenika.</w:t>
      </w:r>
    </w:p>
    <w:p w14:paraId="6034FF1C" w14:textId="386E4E39" w:rsidR="00F91727" w:rsidRPr="00957781" w:rsidRDefault="00F91727" w:rsidP="00D0111B">
      <w:pPr>
        <w:pStyle w:val="box470994"/>
        <w:shd w:val="clear" w:color="auto" w:fill="FFFFFF"/>
        <w:spacing w:before="0" w:beforeAutospacing="0" w:after="0" w:afterAutospacing="0" w:line="276" w:lineRule="auto"/>
        <w:ind w:firstLine="708"/>
        <w:jc w:val="both"/>
        <w:textAlignment w:val="baseline"/>
      </w:pPr>
      <w:r w:rsidRPr="00957781">
        <w:t>Poslodavac se ne smije osvećivati, pokušavati osvećivati ili prijetiti osvetom prijavitelju nepravilnosti, povezanim osobama te povjerljivoj osobi i njezinu zamjeniku zbog prijavljivanja nepravilnosti odnosno javnog razotkrivanja.</w:t>
      </w:r>
    </w:p>
    <w:p w14:paraId="6C2BBC92" w14:textId="23E527D0" w:rsidR="00F91727" w:rsidRPr="0089423F" w:rsidRDefault="00F91727" w:rsidP="00D0111B">
      <w:pPr>
        <w:pStyle w:val="box470994"/>
        <w:shd w:val="clear" w:color="auto" w:fill="FFFFFF"/>
        <w:spacing w:before="0" w:beforeAutospacing="0" w:after="0" w:afterAutospacing="0"/>
        <w:ind w:firstLine="708"/>
        <w:jc w:val="both"/>
        <w:textAlignment w:val="baseline"/>
      </w:pPr>
      <w:r w:rsidRPr="00D20F17">
        <w:t xml:space="preserve"> </w:t>
      </w:r>
      <w:r w:rsidR="00323AAB">
        <w:t>Osvetom iz članka 3</w:t>
      </w:r>
      <w:r w:rsidRPr="0089423F">
        <w:t>. t</w:t>
      </w:r>
      <w:r w:rsidR="00323AAB">
        <w:t xml:space="preserve">očke </w:t>
      </w:r>
      <w:r w:rsidR="004D79C3" w:rsidRPr="004D79C3">
        <w:t>8</w:t>
      </w:r>
      <w:r w:rsidRPr="004D79C3">
        <w:t>.</w:t>
      </w:r>
      <w:r w:rsidRPr="0089423F">
        <w:t xml:space="preserve"> ovoga </w:t>
      </w:r>
      <w:r w:rsidR="00323AAB">
        <w:t>Pravilnika</w:t>
      </w:r>
      <w:r w:rsidRPr="0089423F">
        <w:t xml:space="preserve"> osobito se smatraju postupci:</w:t>
      </w:r>
    </w:p>
    <w:p w14:paraId="64EE205A" w14:textId="77777777" w:rsidR="00F91727" w:rsidRPr="00D20F17" w:rsidRDefault="00F91727" w:rsidP="00D0111B">
      <w:pPr>
        <w:pStyle w:val="box470994"/>
        <w:shd w:val="clear" w:color="auto" w:fill="FFFFFF"/>
        <w:spacing w:beforeLines="30" w:before="72" w:beforeAutospacing="0" w:afterLines="30" w:after="72" w:afterAutospacing="0"/>
        <w:jc w:val="both"/>
        <w:textAlignment w:val="baseline"/>
      </w:pPr>
      <w:r w:rsidRPr="00D20F17">
        <w:t>a) privremenog udaljavanja, otkaza, razrješenja ili jednakovrijednih mjera</w:t>
      </w:r>
    </w:p>
    <w:p w14:paraId="1E5C0B84" w14:textId="77777777" w:rsidR="00F91727" w:rsidRPr="00D20F17" w:rsidRDefault="00F91727" w:rsidP="00D0111B">
      <w:pPr>
        <w:pStyle w:val="box470994"/>
        <w:shd w:val="clear" w:color="auto" w:fill="FFFFFF"/>
        <w:spacing w:beforeLines="30" w:before="72" w:beforeAutospacing="0" w:afterLines="30" w:after="72" w:afterAutospacing="0"/>
        <w:jc w:val="both"/>
        <w:textAlignment w:val="baseline"/>
      </w:pPr>
      <w:r w:rsidRPr="00D20F17">
        <w:lastRenderedPageBreak/>
        <w:t>b) degradiranja ili uskraćivanja mogućnosti za napredovanje</w:t>
      </w:r>
    </w:p>
    <w:p w14:paraId="4C32933B" w14:textId="6A5D2A2F" w:rsidR="00F91727" w:rsidRPr="00D20F17" w:rsidRDefault="00F91727" w:rsidP="00D0111B">
      <w:pPr>
        <w:pStyle w:val="box470994"/>
        <w:shd w:val="clear" w:color="auto" w:fill="FFFFFF"/>
        <w:spacing w:beforeLines="30" w:before="72" w:beforeAutospacing="0" w:afterLines="30" w:after="72" w:afterAutospacing="0"/>
        <w:jc w:val="both"/>
        <w:textAlignment w:val="baseline"/>
      </w:pPr>
      <w:r w:rsidRPr="00D20F17">
        <w:t xml:space="preserve">c) prijenosa dužnosti, </w:t>
      </w:r>
      <w:r w:rsidR="00BC0B8A">
        <w:t xml:space="preserve">poslova, </w:t>
      </w:r>
      <w:r w:rsidRPr="00D20F17">
        <w:t>promjene mjesta rada, smanjenja plaće, promjene radnog vremena</w:t>
      </w:r>
    </w:p>
    <w:p w14:paraId="4B4714D3" w14:textId="77777777" w:rsidR="00F91727" w:rsidRPr="00D20F17" w:rsidRDefault="00F91727" w:rsidP="00D0111B">
      <w:pPr>
        <w:pStyle w:val="box470994"/>
        <w:shd w:val="clear" w:color="auto" w:fill="FFFFFF"/>
        <w:spacing w:beforeLines="30" w:before="72" w:beforeAutospacing="0" w:afterLines="30" w:after="72" w:afterAutospacing="0"/>
        <w:jc w:val="both"/>
        <w:textAlignment w:val="baseline"/>
      </w:pPr>
      <w:r w:rsidRPr="00D20F17">
        <w:t>d) uskraćivanja mogućnosti za osposobljavanje</w:t>
      </w:r>
    </w:p>
    <w:p w14:paraId="00F6CD0E" w14:textId="77777777" w:rsidR="00F91727" w:rsidRPr="00D20F17" w:rsidRDefault="00F91727" w:rsidP="00D0111B">
      <w:pPr>
        <w:pStyle w:val="box470994"/>
        <w:shd w:val="clear" w:color="auto" w:fill="FFFFFF"/>
        <w:spacing w:beforeLines="30" w:before="72" w:beforeAutospacing="0" w:afterLines="30" w:after="72" w:afterAutospacing="0"/>
        <w:jc w:val="both"/>
        <w:textAlignment w:val="baseline"/>
      </w:pPr>
      <w:r w:rsidRPr="00D20F17">
        <w:t>e) negativne ocjene rada ili preporuke za zapošljavanje</w:t>
      </w:r>
    </w:p>
    <w:p w14:paraId="172542DE" w14:textId="77777777" w:rsidR="00F91727" w:rsidRPr="00D20F17" w:rsidRDefault="00F91727" w:rsidP="00D0111B">
      <w:pPr>
        <w:pStyle w:val="box470994"/>
        <w:shd w:val="clear" w:color="auto" w:fill="FFFFFF"/>
        <w:spacing w:beforeLines="30" w:before="72" w:beforeAutospacing="0" w:afterLines="30" w:after="72" w:afterAutospacing="0"/>
        <w:jc w:val="both"/>
        <w:textAlignment w:val="baseline"/>
      </w:pPr>
      <w:r w:rsidRPr="00D20F17">
        <w:t>f) nametanja ili određivanja stegovne mjere, prijekora ili druge sankcije, uključujući financijsku sankciju</w:t>
      </w:r>
    </w:p>
    <w:p w14:paraId="0B82FBA5" w14:textId="77777777" w:rsidR="00F91727" w:rsidRPr="000929BA" w:rsidRDefault="00F91727" w:rsidP="00D0111B">
      <w:pPr>
        <w:pStyle w:val="box470994"/>
        <w:shd w:val="clear" w:color="auto" w:fill="FFFFFF"/>
        <w:spacing w:beforeLines="30" w:before="72" w:beforeAutospacing="0" w:afterLines="30" w:after="72" w:afterAutospacing="0"/>
        <w:jc w:val="both"/>
        <w:textAlignment w:val="baseline"/>
      </w:pPr>
      <w:r w:rsidRPr="000929BA">
        <w:t>g) prisile, zastrašivanja, uznemiravanja ili izoliranja</w:t>
      </w:r>
    </w:p>
    <w:p w14:paraId="3AFCA260" w14:textId="5D15C3DF" w:rsidR="00F91727" w:rsidRPr="000929BA" w:rsidRDefault="00F91727" w:rsidP="00D0111B">
      <w:pPr>
        <w:pStyle w:val="box470994"/>
        <w:shd w:val="clear" w:color="auto" w:fill="FFFFFF"/>
        <w:spacing w:beforeLines="30" w:before="72" w:beforeAutospacing="0" w:afterLines="30" w:after="72" w:afterAutospacing="0"/>
        <w:jc w:val="both"/>
        <w:textAlignment w:val="baseline"/>
      </w:pPr>
      <w:r w:rsidRPr="000929BA">
        <w:t>h) diskriminacije, stavljanja u nepovoljni položaj ili nepravednog tretmana</w:t>
      </w:r>
    </w:p>
    <w:p w14:paraId="1A86C85C" w14:textId="00C72E69" w:rsidR="000929BA" w:rsidRPr="000929BA" w:rsidRDefault="000929BA" w:rsidP="00D0111B">
      <w:pPr>
        <w:pStyle w:val="box470994"/>
        <w:shd w:val="clear" w:color="auto" w:fill="FFFFFF"/>
        <w:spacing w:beforeLines="30" w:before="72" w:beforeAutospacing="0" w:afterLines="30" w:after="72" w:afterAutospacing="0"/>
        <w:jc w:val="both"/>
        <w:textAlignment w:val="baseline"/>
      </w:pPr>
      <w:r w:rsidRPr="000929BA">
        <w:t>i) upućivanja na psihijatrijske ili liječničke procjene</w:t>
      </w:r>
    </w:p>
    <w:p w14:paraId="27081D80" w14:textId="63B739E0" w:rsidR="000929BA" w:rsidRPr="000929BA" w:rsidRDefault="000929BA" w:rsidP="00D0111B">
      <w:pPr>
        <w:pStyle w:val="box470994"/>
        <w:shd w:val="clear" w:color="auto" w:fill="FFFFFF"/>
        <w:spacing w:beforeLines="30" w:before="72" w:beforeAutospacing="0" w:afterLines="30" w:after="72" w:afterAutospacing="0"/>
        <w:jc w:val="both"/>
        <w:textAlignment w:val="baseline"/>
      </w:pPr>
      <w:r w:rsidRPr="000929BA">
        <w:t>j) druge primjenjive osvete iz Zakona.</w:t>
      </w:r>
    </w:p>
    <w:p w14:paraId="1015237E" w14:textId="710772DE" w:rsidR="000958B9" w:rsidRDefault="00F91727" w:rsidP="00E54517">
      <w:pPr>
        <w:pStyle w:val="box470994"/>
        <w:shd w:val="clear" w:color="auto" w:fill="FFFFFF"/>
        <w:spacing w:beforeLines="30" w:before="72" w:beforeAutospacing="0" w:afterLines="30" w:after="72" w:afterAutospacing="0" w:line="276" w:lineRule="auto"/>
        <w:ind w:firstLine="708"/>
        <w:jc w:val="both"/>
        <w:textAlignment w:val="baseline"/>
      </w:pPr>
      <w:r w:rsidRPr="00EF1C25">
        <w:t xml:space="preserve">Odredbe općeg ili pojedinačnog akta poslodavca te pravnog posla kojima se </w:t>
      </w:r>
      <w:r w:rsidR="002B257A" w:rsidRPr="00EF1C25">
        <w:t xml:space="preserve">propisuje zabrana prijavljivanja nepravilnosti </w:t>
      </w:r>
      <w:r w:rsidR="002B257A">
        <w:t xml:space="preserve">ili se </w:t>
      </w:r>
      <w:r w:rsidRPr="00EF1C25">
        <w:t xml:space="preserve">poslodavac osvećuje prijavitelju nepravilnosti ili povezanoj osobi zbog prijavljivanja nepravilnosti ili javnog </w:t>
      </w:r>
      <w:r w:rsidRPr="0089423F">
        <w:t>razotkrivanja nemaju pravni učinak.</w:t>
      </w:r>
    </w:p>
    <w:p w14:paraId="45CEB4C5" w14:textId="3C602020" w:rsidR="00AC3129" w:rsidRPr="00C56BD1" w:rsidRDefault="00AC3129" w:rsidP="00C56BD1">
      <w:pPr>
        <w:pStyle w:val="box470994"/>
        <w:shd w:val="clear" w:color="auto" w:fill="FFFFFF"/>
        <w:spacing w:beforeLines="30" w:before="72" w:beforeAutospacing="0" w:afterLines="30" w:after="72" w:afterAutospacing="0" w:line="276" w:lineRule="auto"/>
        <w:ind w:firstLine="708"/>
        <w:jc w:val="center"/>
        <w:textAlignment w:val="baseline"/>
        <w:rPr>
          <w:u w:val="single"/>
        </w:rPr>
      </w:pPr>
      <w:r w:rsidRPr="00C56BD1">
        <w:rPr>
          <w:rStyle w:val="kurziv"/>
          <w:bdr w:val="none" w:sz="0" w:space="0" w:color="auto" w:frame="1"/>
        </w:rPr>
        <w:t>Odgovornost prijavitelja nepravilnosti u slučaju prijavljivanja</w:t>
      </w:r>
    </w:p>
    <w:p w14:paraId="00DDF34B" w14:textId="6B20DF6D" w:rsidR="00BA0108" w:rsidRPr="00BA0108" w:rsidRDefault="00D21FF3" w:rsidP="00BA0108">
      <w:pPr>
        <w:pStyle w:val="box470994"/>
        <w:shd w:val="clear" w:color="auto" w:fill="FFFFFF"/>
        <w:spacing w:beforeLines="30" w:before="72" w:beforeAutospacing="0" w:afterLines="30" w:after="72" w:afterAutospacing="0"/>
        <w:jc w:val="center"/>
        <w:textAlignment w:val="baseline"/>
        <w:rPr>
          <w:b/>
        </w:rPr>
      </w:pPr>
      <w:r w:rsidRPr="00A05EEC">
        <w:rPr>
          <w:b/>
        </w:rPr>
        <w:t xml:space="preserve">Članak </w:t>
      </w:r>
      <w:r w:rsidR="00A05EEC" w:rsidRPr="00A05EEC">
        <w:rPr>
          <w:b/>
        </w:rPr>
        <w:t>5</w:t>
      </w:r>
      <w:r w:rsidRPr="00A05EEC">
        <w:rPr>
          <w:b/>
        </w:rPr>
        <w:t>.</w:t>
      </w:r>
    </w:p>
    <w:p w14:paraId="3FC8D660" w14:textId="2D5B9974" w:rsidR="00D21FF3" w:rsidRDefault="00D21FF3" w:rsidP="00867526">
      <w:pPr>
        <w:pStyle w:val="box470994"/>
        <w:shd w:val="clear" w:color="auto" w:fill="FFFFFF"/>
        <w:spacing w:before="0" w:beforeAutospacing="0" w:after="0" w:afterAutospacing="0" w:line="276" w:lineRule="auto"/>
        <w:ind w:firstLine="709"/>
        <w:jc w:val="both"/>
        <w:textAlignment w:val="baseline"/>
      </w:pPr>
      <w:r w:rsidRPr="00EF1C25">
        <w:t xml:space="preserve"> </w:t>
      </w:r>
      <w:r w:rsidRPr="003E4BDF">
        <w:t xml:space="preserve">Ako osobe </w:t>
      </w:r>
      <w:r w:rsidR="005A361E">
        <w:t xml:space="preserve">iz </w:t>
      </w:r>
      <w:r w:rsidR="00FB65AB">
        <w:t xml:space="preserve">radnog okruženja iz </w:t>
      </w:r>
      <w:r w:rsidR="005A361E">
        <w:t xml:space="preserve">točke 5. </w:t>
      </w:r>
      <w:r w:rsidR="001419F3">
        <w:t xml:space="preserve">članka 3. </w:t>
      </w:r>
      <w:r w:rsidR="005A361E">
        <w:t xml:space="preserve">ovoga Pravilnika </w:t>
      </w:r>
      <w:r w:rsidRPr="003E4BDF">
        <w:t>prijave informacije o nepravilnostima ili javno razotkriju informacije u skladu s</w:t>
      </w:r>
      <w:r w:rsidR="003E4BDF">
        <w:t>a</w:t>
      </w:r>
      <w:r w:rsidRPr="003E4BDF">
        <w:t xml:space="preserve"> Zakonom</w:t>
      </w:r>
      <w:r w:rsidR="003E4BDF">
        <w:t xml:space="preserve"> i ovim Pravilnikom</w:t>
      </w:r>
      <w:r w:rsidRPr="003E4BDF">
        <w:t>, ne smatra se da su prekršile bilo kakvo ograničenje u vezi s otkrivanjem informacija te ni na koji način ne snose odgovornost u pogledu takve prijave ili javnog razotkrivanja pod uvjetom da su imale opravdan razlog vjerovati da su prijava ili javno razotkrivanje tih informacija bili nužni radi razotkrivanja nepravilnosti na temelju Zakona</w:t>
      </w:r>
      <w:r w:rsidR="003E4BDF">
        <w:t xml:space="preserve"> i ovoga Pravilnika</w:t>
      </w:r>
      <w:r w:rsidRPr="003E4BDF">
        <w:t>.</w:t>
      </w:r>
    </w:p>
    <w:p w14:paraId="4296E34E" w14:textId="5B30724C" w:rsidR="00CB61D3" w:rsidRDefault="00BA0108" w:rsidP="006F3FBA">
      <w:pPr>
        <w:pStyle w:val="box470994"/>
        <w:shd w:val="clear" w:color="auto" w:fill="FFFFFF"/>
        <w:spacing w:before="0" w:beforeAutospacing="0" w:after="0" w:afterAutospacing="0" w:line="276" w:lineRule="auto"/>
        <w:ind w:firstLine="709"/>
        <w:jc w:val="both"/>
        <w:textAlignment w:val="baseline"/>
      </w:pPr>
      <w:r w:rsidRPr="00AC08F4">
        <w:t>Prijavitelji ne snose odgovornost u pogledu stjecanja prijavljenih informacija ili pristupa njima, osim ako takvo stjecanje ili pristup ne predstavlja samostalno kazneno djelo</w:t>
      </w:r>
      <w:r w:rsidR="00FC5803">
        <w:t>, sukladno zakonu</w:t>
      </w:r>
      <w:r w:rsidRPr="00AC08F4">
        <w:t>.</w:t>
      </w:r>
    </w:p>
    <w:p w14:paraId="6C9DB2E9" w14:textId="77777777" w:rsidR="006F3FBA" w:rsidRPr="00CF61D5" w:rsidRDefault="006F3FBA" w:rsidP="006F3FBA">
      <w:pPr>
        <w:pStyle w:val="box470994"/>
        <w:shd w:val="clear" w:color="auto" w:fill="FFFFFF"/>
        <w:spacing w:before="0" w:beforeAutospacing="0" w:after="0" w:afterAutospacing="0" w:line="276" w:lineRule="auto"/>
        <w:ind w:firstLine="709"/>
        <w:jc w:val="both"/>
        <w:textAlignment w:val="baseline"/>
      </w:pPr>
    </w:p>
    <w:p w14:paraId="3DD7678D" w14:textId="77777777" w:rsidR="0029055A" w:rsidRPr="00435EE4" w:rsidRDefault="001D2242" w:rsidP="0029055A">
      <w:pPr>
        <w:pStyle w:val="Heading3"/>
        <w:spacing w:before="0" w:after="0" w:line="276" w:lineRule="auto"/>
        <w:ind w:firstLine="708"/>
        <w:jc w:val="both"/>
        <w:rPr>
          <w:b w:val="0"/>
          <w:sz w:val="24"/>
          <w:szCs w:val="24"/>
        </w:rPr>
      </w:pPr>
      <w:r w:rsidRPr="00435EE4">
        <w:rPr>
          <w:b w:val="0"/>
          <w:sz w:val="24"/>
          <w:szCs w:val="24"/>
        </w:rPr>
        <w:t xml:space="preserve">II. PRAVA PRIJAVITELJA NEPRAVILNOSTI, POVJERLJIVIH OSOBA I </w:t>
      </w:r>
    </w:p>
    <w:p w14:paraId="74E7B5C6" w14:textId="14A63F3B" w:rsidR="00CB61D3" w:rsidRPr="009C1BB8" w:rsidRDefault="0029055A" w:rsidP="009C1BB8">
      <w:pPr>
        <w:pStyle w:val="Heading3"/>
        <w:spacing w:before="0" w:after="0" w:line="276" w:lineRule="auto"/>
        <w:ind w:firstLine="708"/>
        <w:jc w:val="both"/>
        <w:rPr>
          <w:b w:val="0"/>
          <w:sz w:val="24"/>
          <w:szCs w:val="24"/>
        </w:rPr>
      </w:pPr>
      <w:r w:rsidRPr="00435EE4">
        <w:rPr>
          <w:b w:val="0"/>
          <w:sz w:val="24"/>
          <w:szCs w:val="24"/>
        </w:rPr>
        <w:t xml:space="preserve">     </w:t>
      </w:r>
      <w:r w:rsidR="001D2242" w:rsidRPr="00435EE4">
        <w:rPr>
          <w:b w:val="0"/>
          <w:sz w:val="24"/>
          <w:szCs w:val="24"/>
        </w:rPr>
        <w:t>NJIHOVIH</w:t>
      </w:r>
      <w:r w:rsidR="00FA5B22" w:rsidRPr="00435EE4">
        <w:rPr>
          <w:b w:val="0"/>
          <w:sz w:val="24"/>
          <w:szCs w:val="24"/>
        </w:rPr>
        <w:t xml:space="preserve"> </w:t>
      </w:r>
      <w:r w:rsidR="001D2242" w:rsidRPr="00435EE4">
        <w:rPr>
          <w:b w:val="0"/>
          <w:sz w:val="24"/>
          <w:szCs w:val="24"/>
        </w:rPr>
        <w:t>ZAMJENIKA TE POVEZANIH OSOBA</w:t>
      </w:r>
    </w:p>
    <w:p w14:paraId="755D44B1" w14:textId="13BEF146" w:rsidR="00EB413A" w:rsidRPr="00D66EEA" w:rsidRDefault="00235B40" w:rsidP="00235B40">
      <w:pPr>
        <w:pStyle w:val="box470994"/>
        <w:shd w:val="clear" w:color="auto" w:fill="FFFFFF"/>
        <w:spacing w:beforeLines="30" w:before="72" w:beforeAutospacing="0" w:afterLines="30" w:after="72" w:afterAutospacing="0"/>
        <w:ind w:left="2832" w:firstLine="708"/>
        <w:textAlignment w:val="baseline"/>
      </w:pPr>
      <w:r>
        <w:rPr>
          <w:rStyle w:val="kurziv"/>
          <w:bdr w:val="none" w:sz="0" w:space="0" w:color="auto" w:frame="1"/>
        </w:rPr>
        <w:t xml:space="preserve">  </w:t>
      </w:r>
      <w:r w:rsidR="00EB413A" w:rsidRPr="00D66EEA">
        <w:rPr>
          <w:rStyle w:val="kurziv"/>
          <w:bdr w:val="none" w:sz="0" w:space="0" w:color="auto" w:frame="1"/>
        </w:rPr>
        <w:t>Pravo na zaštitu</w:t>
      </w:r>
    </w:p>
    <w:p w14:paraId="49166DA6" w14:textId="5B916F07" w:rsidR="005924E3" w:rsidRPr="007833CF" w:rsidRDefault="005924E3" w:rsidP="005924E3">
      <w:pPr>
        <w:pStyle w:val="box470994"/>
        <w:shd w:val="clear" w:color="auto" w:fill="FFFFFF"/>
        <w:spacing w:beforeLines="30" w:before="72" w:beforeAutospacing="0" w:afterLines="30" w:after="72" w:afterAutospacing="0"/>
        <w:jc w:val="center"/>
        <w:textAlignment w:val="baseline"/>
        <w:rPr>
          <w:b/>
        </w:rPr>
      </w:pPr>
      <w:r w:rsidRPr="007833CF">
        <w:rPr>
          <w:b/>
        </w:rPr>
        <w:t xml:space="preserve">Članak </w:t>
      </w:r>
      <w:r w:rsidR="00602186" w:rsidRPr="007833CF">
        <w:rPr>
          <w:b/>
        </w:rPr>
        <w:t>6</w:t>
      </w:r>
      <w:r w:rsidRPr="007833CF">
        <w:rPr>
          <w:b/>
        </w:rPr>
        <w:t>.</w:t>
      </w:r>
    </w:p>
    <w:p w14:paraId="5629BC18" w14:textId="71560356" w:rsidR="005924E3" w:rsidRPr="00EF1C25" w:rsidRDefault="005924E3" w:rsidP="00DC55EC">
      <w:pPr>
        <w:pStyle w:val="box470994"/>
        <w:shd w:val="clear" w:color="auto" w:fill="FFFFFF"/>
        <w:spacing w:before="0" w:beforeAutospacing="0" w:after="0" w:afterAutospacing="0" w:line="276" w:lineRule="auto"/>
        <w:ind w:firstLine="709"/>
        <w:jc w:val="both"/>
        <w:textAlignment w:val="baseline"/>
      </w:pPr>
      <w:r w:rsidRPr="00EF1C25">
        <w:t xml:space="preserve"> Prijavi</w:t>
      </w:r>
      <w:r w:rsidR="00557304">
        <w:t xml:space="preserve">telj nepravilnosti ima pravo na </w:t>
      </w:r>
      <w:r w:rsidRPr="00EF1C25">
        <w:t>zaštitu identiteta i povjerljivosti</w:t>
      </w:r>
      <w:r w:rsidR="0071029C">
        <w:t xml:space="preserve"> i drugu zaštitu u skladu sa Zakonom</w:t>
      </w:r>
      <w:r w:rsidR="00557304">
        <w:t>.</w:t>
      </w:r>
    </w:p>
    <w:p w14:paraId="1A21CB26" w14:textId="526DD3D0" w:rsidR="005924E3" w:rsidRPr="00EF1C25" w:rsidRDefault="005924E3" w:rsidP="00DC55EC">
      <w:pPr>
        <w:pStyle w:val="box470994"/>
        <w:shd w:val="clear" w:color="auto" w:fill="FFFFFF"/>
        <w:spacing w:before="0" w:beforeAutospacing="0" w:after="0" w:afterAutospacing="0" w:line="276" w:lineRule="auto"/>
        <w:ind w:firstLine="709"/>
        <w:jc w:val="both"/>
        <w:textAlignment w:val="baseline"/>
      </w:pPr>
      <w:r w:rsidRPr="00EF1C25">
        <w:t xml:space="preserve"> Povezana osoba ima pravo na zaštitu iz stavaka 1. ovoga članka ako učini vjerojatnim da je prema njoj počinjena ili pokušana osveta, ili joj se prijetilo osvetom zbog povezanosti s prijaviteljem nepravilnosti.</w:t>
      </w:r>
    </w:p>
    <w:p w14:paraId="19E93BC9" w14:textId="0EE6BEA4" w:rsidR="005924E3" w:rsidRPr="00EF1C25" w:rsidRDefault="005924E3" w:rsidP="00DC55EC">
      <w:pPr>
        <w:pStyle w:val="box470994"/>
        <w:shd w:val="clear" w:color="auto" w:fill="FFFFFF"/>
        <w:spacing w:before="0" w:beforeAutospacing="0" w:after="0" w:afterAutospacing="0" w:line="276" w:lineRule="auto"/>
        <w:ind w:firstLine="708"/>
        <w:jc w:val="both"/>
        <w:textAlignment w:val="baseline"/>
      </w:pPr>
      <w:r w:rsidRPr="00EF1C25">
        <w:t xml:space="preserve"> Povjerljiva osoba te njezin zamjenik imaju pravo na zaštitu iz stavaka 1. ovoga članka ako učine vjerojatnim da je prema njima počinjena ili pokušana osveta, ili im se prijetilo osvetom zbog zaprimanja prijave o nepravilnosti odnosno postupanja po zaprimljenoj prijavi.</w:t>
      </w:r>
    </w:p>
    <w:p w14:paraId="541F508F" w14:textId="77777777" w:rsidR="002F76E1" w:rsidRDefault="002F76E1" w:rsidP="002F76E1">
      <w:pPr>
        <w:pStyle w:val="box470994"/>
        <w:shd w:val="clear" w:color="auto" w:fill="FFFFFF"/>
        <w:spacing w:beforeLines="30" w:before="72" w:beforeAutospacing="0" w:afterLines="30" w:after="72" w:afterAutospacing="0"/>
        <w:textAlignment w:val="baseline"/>
        <w:rPr>
          <w:rStyle w:val="kurziv"/>
          <w:b/>
          <w:bdr w:val="none" w:sz="0" w:space="0" w:color="auto" w:frame="1"/>
        </w:rPr>
      </w:pPr>
    </w:p>
    <w:p w14:paraId="0AAE9CB1" w14:textId="24417175" w:rsidR="005E4C65" w:rsidRPr="006D1FDD" w:rsidRDefault="005C25C4" w:rsidP="005C25C4">
      <w:pPr>
        <w:pStyle w:val="box470994"/>
        <w:shd w:val="clear" w:color="auto" w:fill="FFFFFF"/>
        <w:spacing w:beforeLines="30" w:before="72" w:beforeAutospacing="0" w:afterLines="30" w:after="72" w:afterAutospacing="0"/>
        <w:ind w:left="2832"/>
        <w:textAlignment w:val="baseline"/>
      </w:pPr>
      <w:r>
        <w:rPr>
          <w:rStyle w:val="kurziv"/>
          <w:bdr w:val="none" w:sz="0" w:space="0" w:color="auto" w:frame="1"/>
        </w:rPr>
        <w:t xml:space="preserve">       </w:t>
      </w:r>
      <w:r w:rsidR="002F76E1" w:rsidRPr="006D1FDD">
        <w:rPr>
          <w:rStyle w:val="kurziv"/>
          <w:bdr w:val="none" w:sz="0" w:space="0" w:color="auto" w:frame="1"/>
        </w:rPr>
        <w:t>Uvjeti za zaštitu prijavitelja</w:t>
      </w:r>
    </w:p>
    <w:p w14:paraId="6479C06F" w14:textId="151CBDEB" w:rsidR="005924E3" w:rsidRPr="00154F5F" w:rsidRDefault="005924E3" w:rsidP="005924E3">
      <w:pPr>
        <w:pStyle w:val="box470994"/>
        <w:shd w:val="clear" w:color="auto" w:fill="FFFFFF"/>
        <w:spacing w:beforeLines="30" w:before="72" w:beforeAutospacing="0" w:afterLines="30" w:after="72" w:afterAutospacing="0"/>
        <w:jc w:val="center"/>
        <w:textAlignment w:val="baseline"/>
        <w:rPr>
          <w:b/>
        </w:rPr>
      </w:pPr>
      <w:r w:rsidRPr="00154F5F">
        <w:rPr>
          <w:b/>
        </w:rPr>
        <w:lastRenderedPageBreak/>
        <w:t xml:space="preserve">Članak </w:t>
      </w:r>
      <w:r w:rsidR="00154F5F" w:rsidRPr="00154F5F">
        <w:rPr>
          <w:b/>
        </w:rPr>
        <w:t>7</w:t>
      </w:r>
      <w:r w:rsidRPr="00154F5F">
        <w:rPr>
          <w:b/>
        </w:rPr>
        <w:t>.</w:t>
      </w:r>
    </w:p>
    <w:p w14:paraId="2DD84BAD" w14:textId="37FD3881" w:rsidR="005924E3" w:rsidRPr="00EF1C25" w:rsidRDefault="005924E3" w:rsidP="006F6086">
      <w:pPr>
        <w:pStyle w:val="box470994"/>
        <w:shd w:val="clear" w:color="auto" w:fill="FFFFFF"/>
        <w:spacing w:before="0" w:beforeAutospacing="0" w:after="0" w:afterAutospacing="0" w:line="276" w:lineRule="auto"/>
        <w:ind w:firstLine="709"/>
        <w:jc w:val="both"/>
        <w:textAlignment w:val="baseline"/>
      </w:pPr>
      <w:r w:rsidRPr="00EF1C25">
        <w:t xml:space="preserve"> Prijavitelji nepravilnosti ostvaruju pravo na zaštitu predviđenu Zakonom ako su imali opravdan razlog vjerovati da su prijavljene ili javno razotkrivene informacije o nepravilnostima istinite u trenutku prijave ili razotkrivanja</w:t>
      </w:r>
      <w:r w:rsidR="00015F98">
        <w:t>,</w:t>
      </w:r>
      <w:r w:rsidRPr="00EF1C25">
        <w:t xml:space="preserve"> da su te informacije obuhvaćene područjem primjene Zakona te ako su podnijeli prijavu u skladu s odredbama Zakona </w:t>
      </w:r>
      <w:r w:rsidR="00781A5E">
        <w:t xml:space="preserve">i ovoga Pravilnika </w:t>
      </w:r>
      <w:r w:rsidRPr="00EF1C25">
        <w:t>sustavom unutarnjeg prijavljivanja nepravilnosti ili su javno razotkrili nepravilnost.</w:t>
      </w:r>
    </w:p>
    <w:p w14:paraId="3239255B" w14:textId="54E54853" w:rsidR="00284BA1" w:rsidRDefault="005924E3" w:rsidP="00AB4C51">
      <w:pPr>
        <w:pStyle w:val="box470994"/>
        <w:shd w:val="clear" w:color="auto" w:fill="FFFFFF"/>
        <w:spacing w:before="0" w:beforeAutospacing="0" w:after="0" w:afterAutospacing="0" w:line="276" w:lineRule="auto"/>
        <w:ind w:firstLine="709"/>
        <w:jc w:val="both"/>
        <w:textAlignment w:val="baseline"/>
      </w:pPr>
      <w:r w:rsidRPr="00EF1C25">
        <w:t xml:space="preserve"> Osobe koje su anonimno prijavile ili javno razotkrile informacije o nepravilnostima, a koje ispunjavaju uvjete iz stavka 1. ovoga članka i čiji je identitet naknadno utvrđen te trpe osvetu, imaju pravo na zaštitu neovisno o tome što su prijavu podnijele anonimno.</w:t>
      </w:r>
    </w:p>
    <w:p w14:paraId="7B147835" w14:textId="77777777" w:rsidR="00AB4C51" w:rsidRPr="00AB4C51" w:rsidRDefault="00AB4C51" w:rsidP="00AB4C51">
      <w:pPr>
        <w:pStyle w:val="box470994"/>
        <w:shd w:val="clear" w:color="auto" w:fill="FFFFFF"/>
        <w:spacing w:before="0" w:beforeAutospacing="0" w:after="0" w:afterAutospacing="0" w:line="276" w:lineRule="auto"/>
        <w:ind w:firstLine="709"/>
        <w:jc w:val="both"/>
        <w:textAlignment w:val="baseline"/>
        <w:rPr>
          <w:rStyle w:val="kurziv"/>
        </w:rPr>
      </w:pPr>
    </w:p>
    <w:p w14:paraId="63BA1264" w14:textId="505E29E0" w:rsidR="005924E3" w:rsidRPr="00375092" w:rsidRDefault="008A3C53" w:rsidP="008A3C53">
      <w:pPr>
        <w:pStyle w:val="box470994"/>
        <w:shd w:val="clear" w:color="auto" w:fill="FFFFFF"/>
        <w:spacing w:beforeLines="30" w:before="72" w:beforeAutospacing="0" w:afterLines="30" w:after="72" w:afterAutospacing="0"/>
        <w:ind w:left="2124" w:firstLine="708"/>
        <w:textAlignment w:val="baseline"/>
      </w:pPr>
      <w:r>
        <w:rPr>
          <w:rStyle w:val="kurziv"/>
          <w:bdr w:val="none" w:sz="0" w:space="0" w:color="auto" w:frame="1"/>
        </w:rPr>
        <w:t xml:space="preserve">              </w:t>
      </w:r>
      <w:r w:rsidR="00284BA1" w:rsidRPr="000246EE">
        <w:rPr>
          <w:rStyle w:val="kurziv"/>
          <w:bdr w:val="none" w:sz="0" w:space="0" w:color="auto" w:frame="1"/>
        </w:rPr>
        <w:t>Zaštita identiteta</w:t>
      </w:r>
    </w:p>
    <w:p w14:paraId="7406E3D7" w14:textId="16BB116D" w:rsidR="00E173D3" w:rsidRPr="008740EB" w:rsidRDefault="00E173D3" w:rsidP="00E173D3">
      <w:pPr>
        <w:pStyle w:val="box470994"/>
        <w:shd w:val="clear" w:color="auto" w:fill="FFFFFF"/>
        <w:spacing w:beforeLines="30" w:before="72" w:beforeAutospacing="0" w:afterLines="30" w:after="72" w:afterAutospacing="0"/>
        <w:jc w:val="center"/>
        <w:textAlignment w:val="baseline"/>
        <w:rPr>
          <w:b/>
        </w:rPr>
      </w:pPr>
      <w:r w:rsidRPr="008740EB">
        <w:rPr>
          <w:b/>
        </w:rPr>
        <w:t xml:space="preserve">Članak </w:t>
      </w:r>
      <w:r w:rsidR="008740EB" w:rsidRPr="008740EB">
        <w:rPr>
          <w:b/>
        </w:rPr>
        <w:t>8</w:t>
      </w:r>
      <w:r w:rsidRPr="008740EB">
        <w:rPr>
          <w:b/>
        </w:rPr>
        <w:t>.</w:t>
      </w:r>
    </w:p>
    <w:p w14:paraId="475FB574" w14:textId="1C3361A7" w:rsidR="00E173D3" w:rsidRPr="00692C77" w:rsidRDefault="00E173D3" w:rsidP="00387F82">
      <w:pPr>
        <w:pStyle w:val="box470994"/>
        <w:shd w:val="clear" w:color="auto" w:fill="FFFFFF"/>
        <w:spacing w:before="0" w:beforeAutospacing="0" w:after="0" w:afterAutospacing="0" w:line="276" w:lineRule="auto"/>
        <w:ind w:firstLine="709"/>
        <w:jc w:val="both"/>
        <w:textAlignment w:val="baseline"/>
      </w:pPr>
      <w:r w:rsidRPr="00F343A0">
        <w:t xml:space="preserve"> Identitet prijavitelja, odnosno</w:t>
      </w:r>
      <w:r w:rsidRPr="00692C77">
        <w:t xml:space="preserve"> podaci na osnovi kojih se može otkriti njegov identitet te drugi podaci koji su navedeni u prijavi nepravilnosti dostupni su isključivo osobama koje su zadužene za primanje takvih prijava i njihovu daljnju obradu te isti moraju ostati zaštićeni, osim ako prijavitelj nepravilnosti pristane na otkrivanje tih podataka.</w:t>
      </w:r>
    </w:p>
    <w:p w14:paraId="3DC0F0D7" w14:textId="0117BC0A" w:rsidR="00E173D3" w:rsidRPr="002F5F2A" w:rsidRDefault="00E173D3" w:rsidP="00387F82">
      <w:pPr>
        <w:pStyle w:val="box470994"/>
        <w:shd w:val="clear" w:color="auto" w:fill="FFFFFF"/>
        <w:spacing w:before="0" w:beforeAutospacing="0" w:after="0" w:afterAutospacing="0" w:line="276" w:lineRule="auto"/>
        <w:ind w:firstLine="709"/>
        <w:jc w:val="both"/>
        <w:textAlignment w:val="baseline"/>
      </w:pPr>
      <w:r w:rsidRPr="002F5F2A">
        <w:t xml:space="preserve"> Iznimno od stavka 1. ovoga članka, identitet prijavitelja i sve ostale informacije iz stavka 1. ovoga članka mogu se otkriti samo ako je to nužna i razmjerna obveza koja se nalaže pravom Europske unije ili nacionalnim pravom u okviru istraga nacionalnih tijela ili u okviru sudskog postupka, među ostalim radi zaštite prava na obranu prijavljene osobe.</w:t>
      </w:r>
    </w:p>
    <w:p w14:paraId="2DE44FCF" w14:textId="0E8C8773" w:rsidR="00E173D3" w:rsidRPr="00D040CE" w:rsidRDefault="00E173D3" w:rsidP="00F16435">
      <w:pPr>
        <w:pStyle w:val="box470994"/>
        <w:shd w:val="clear" w:color="auto" w:fill="FFFFFF"/>
        <w:spacing w:before="0" w:beforeAutospacing="0" w:after="0" w:afterAutospacing="0" w:line="276" w:lineRule="auto"/>
        <w:ind w:firstLine="709"/>
        <w:jc w:val="both"/>
        <w:textAlignment w:val="baseline"/>
      </w:pPr>
      <w:r w:rsidRPr="00692C77">
        <w:t xml:space="preserve"> Otkrivanja izvršena na temelju iznimke predviđene stavkom 2. ovoga članka podliježu odgovarajućim zaštitnim mjerama na temelju primjenjivih pravila Europske unije i </w:t>
      </w:r>
      <w:r w:rsidRPr="00221615">
        <w:t xml:space="preserve">nacionalnog zakonodavstva. </w:t>
      </w:r>
      <w:r w:rsidR="00103CD7">
        <w:t>Osoba ili t</w:t>
      </w:r>
      <w:r w:rsidRPr="00D040CE">
        <w:t>ijelo koje otkriva identitet prijavitelja obavještava ga prije otkrivanja njegova identiteta, osim ako bi se takvom informacijom ugrozile povezane istrage ili sudski po</w:t>
      </w:r>
      <w:r w:rsidR="00F16435">
        <w:t xml:space="preserve">stupci. Prilikom obavješćivanja </w:t>
      </w:r>
      <w:r w:rsidRPr="00D040CE">
        <w:t xml:space="preserve">nadležna </w:t>
      </w:r>
      <w:r w:rsidR="00F16435">
        <w:t xml:space="preserve">osoba </w:t>
      </w:r>
      <w:r w:rsidRPr="00D040CE">
        <w:t>prijaviteljima šalj</w:t>
      </w:r>
      <w:r w:rsidR="00CA6702">
        <w:t>e</w:t>
      </w:r>
      <w:r w:rsidRPr="00D040CE">
        <w:t xml:space="preserve"> pisanu obavijest s razlozima za otkrivanje povjerljivih podataka.</w:t>
      </w:r>
    </w:p>
    <w:p w14:paraId="2AD67AAA" w14:textId="35EB3AE5" w:rsidR="00E173D3" w:rsidRPr="00033288" w:rsidRDefault="00E173D3" w:rsidP="00F16435">
      <w:pPr>
        <w:pStyle w:val="box470994"/>
        <w:shd w:val="clear" w:color="auto" w:fill="FFFFFF"/>
        <w:spacing w:before="0" w:beforeAutospacing="0" w:after="0" w:afterAutospacing="0" w:line="276" w:lineRule="auto"/>
        <w:ind w:firstLine="708"/>
        <w:jc w:val="both"/>
        <w:textAlignment w:val="baseline"/>
      </w:pPr>
      <w:r w:rsidRPr="00033288">
        <w:t>Odredbe stavka 1. ovoga članka koje s odnose na zaštitu identiteta prijavitelja primjenjuju se i na zaštitu identiteta prijavljenih osoba.</w:t>
      </w:r>
    </w:p>
    <w:p w14:paraId="46C85ECE" w14:textId="77777777" w:rsidR="007C3FD6" w:rsidRDefault="007C3FD6" w:rsidP="007C3FD6">
      <w:pPr>
        <w:pStyle w:val="box470994"/>
        <w:shd w:val="clear" w:color="auto" w:fill="FFFFFF"/>
        <w:spacing w:beforeLines="30" w:before="72" w:beforeAutospacing="0" w:afterLines="30" w:after="72" w:afterAutospacing="0"/>
        <w:ind w:firstLine="708"/>
        <w:textAlignment w:val="baseline"/>
        <w:rPr>
          <w:rStyle w:val="kurziv"/>
          <w:bdr w:val="none" w:sz="0" w:space="0" w:color="auto" w:frame="1"/>
        </w:rPr>
      </w:pPr>
    </w:p>
    <w:p w14:paraId="0205BD47" w14:textId="7CDE911F" w:rsidR="00785474" w:rsidRPr="00747E40" w:rsidRDefault="00E02AFB" w:rsidP="00747E40">
      <w:pPr>
        <w:pStyle w:val="box470994"/>
        <w:shd w:val="clear" w:color="auto" w:fill="FFFFFF"/>
        <w:spacing w:beforeLines="30" w:before="72" w:beforeAutospacing="0" w:afterLines="30" w:after="72" w:afterAutospacing="0"/>
        <w:ind w:left="2124" w:firstLine="708"/>
        <w:textAlignment w:val="baseline"/>
        <w:rPr>
          <w:bdr w:val="none" w:sz="0" w:space="0" w:color="auto" w:frame="1"/>
        </w:rPr>
      </w:pPr>
      <w:r>
        <w:rPr>
          <w:rStyle w:val="kurziv"/>
          <w:bdr w:val="none" w:sz="0" w:space="0" w:color="auto" w:frame="1"/>
        </w:rPr>
        <w:t xml:space="preserve"> </w:t>
      </w:r>
      <w:r w:rsidR="003555CB">
        <w:rPr>
          <w:rStyle w:val="kurziv"/>
          <w:bdr w:val="none" w:sz="0" w:space="0" w:color="auto" w:frame="1"/>
        </w:rPr>
        <w:t xml:space="preserve">  </w:t>
      </w:r>
      <w:r>
        <w:rPr>
          <w:rStyle w:val="kurziv"/>
          <w:bdr w:val="none" w:sz="0" w:space="0" w:color="auto" w:frame="1"/>
        </w:rPr>
        <w:t xml:space="preserve">  </w:t>
      </w:r>
      <w:r w:rsidR="0057739D" w:rsidRPr="007C3FD6">
        <w:rPr>
          <w:rStyle w:val="kurziv"/>
          <w:bdr w:val="none" w:sz="0" w:space="0" w:color="auto" w:frame="1"/>
        </w:rPr>
        <w:t>Obrada osobnih podataka</w:t>
      </w:r>
    </w:p>
    <w:p w14:paraId="2BB101CF" w14:textId="4CB62066" w:rsidR="004D766C" w:rsidRPr="00053119" w:rsidRDefault="004D766C" w:rsidP="004D766C">
      <w:pPr>
        <w:pStyle w:val="box470994"/>
        <w:shd w:val="clear" w:color="auto" w:fill="FFFFFF"/>
        <w:spacing w:beforeLines="30" w:before="72" w:beforeAutospacing="0" w:afterLines="30" w:after="72" w:afterAutospacing="0"/>
        <w:jc w:val="center"/>
        <w:textAlignment w:val="baseline"/>
        <w:rPr>
          <w:color w:val="FF0000"/>
        </w:rPr>
      </w:pPr>
      <w:r w:rsidRPr="00BC2B05">
        <w:rPr>
          <w:b/>
        </w:rPr>
        <w:t>Članak 9.</w:t>
      </w:r>
    </w:p>
    <w:p w14:paraId="19332D57" w14:textId="220DBC89" w:rsidR="007A5537" w:rsidRPr="00643AFC" w:rsidRDefault="007A5537" w:rsidP="00B43B24">
      <w:pPr>
        <w:pStyle w:val="box470994"/>
        <w:shd w:val="clear" w:color="auto" w:fill="FFFFFF"/>
        <w:spacing w:before="0" w:beforeAutospacing="0" w:after="0" w:afterAutospacing="0" w:line="276" w:lineRule="auto"/>
        <w:ind w:firstLine="709"/>
        <w:jc w:val="both"/>
        <w:textAlignment w:val="baseline"/>
      </w:pPr>
      <w:r w:rsidRPr="00EF1C25">
        <w:t xml:space="preserve"> </w:t>
      </w:r>
      <w:r w:rsidRPr="00643AFC">
        <w:t>Svaka obrada osobnih podataka u skladu s</w:t>
      </w:r>
      <w:r w:rsidR="00752A8F" w:rsidRPr="00643AFC">
        <w:t>a</w:t>
      </w:r>
      <w:r w:rsidRPr="00643AFC">
        <w:t xml:space="preserve"> Zakonom</w:t>
      </w:r>
      <w:r w:rsidR="00752A8F" w:rsidRPr="00643AFC">
        <w:t xml:space="preserve"> i ovim Pravilnikom</w:t>
      </w:r>
      <w:r w:rsidRPr="00643AFC">
        <w:t xml:space="preserve">, uključujući razmjenu ili prijenos osobnih podataka nadležnim tijelima, obavlja se u skladu s relevantnim propisima Europske unije i </w:t>
      </w:r>
      <w:r w:rsidR="00D3314A">
        <w:t>propisima</w:t>
      </w:r>
      <w:r w:rsidRPr="00643AFC">
        <w:t xml:space="preserve"> kojim se regulira zaštita osobnih podataka.</w:t>
      </w:r>
    </w:p>
    <w:p w14:paraId="5B5F1E2C" w14:textId="5FC48BD6" w:rsidR="007A5537" w:rsidRPr="00643AFC" w:rsidRDefault="007A5537" w:rsidP="00B43B24">
      <w:pPr>
        <w:pStyle w:val="box470994"/>
        <w:shd w:val="clear" w:color="auto" w:fill="FFFFFF"/>
        <w:spacing w:before="0" w:beforeAutospacing="0" w:after="0" w:afterAutospacing="0" w:line="276" w:lineRule="auto"/>
        <w:ind w:firstLine="709"/>
        <w:jc w:val="both"/>
        <w:textAlignment w:val="baseline"/>
      </w:pPr>
      <w:r w:rsidRPr="00643AFC">
        <w:t xml:space="preserve"> Osobni podaci koji očito nisu relevantni za postupanje s određenom prijavom ne prikupljaju se ili se, ako se slučajno prikupe, brišu bez nepotrebne odgode.</w:t>
      </w:r>
    </w:p>
    <w:p w14:paraId="3A41D891" w14:textId="77777777" w:rsidR="0006139A" w:rsidRPr="00F12402" w:rsidRDefault="0006139A" w:rsidP="00033288">
      <w:pPr>
        <w:pStyle w:val="box470994"/>
        <w:shd w:val="clear" w:color="auto" w:fill="FFFFFF"/>
        <w:spacing w:beforeLines="30" w:before="72" w:beforeAutospacing="0" w:afterLines="30" w:after="72" w:afterAutospacing="0" w:line="276" w:lineRule="auto"/>
        <w:jc w:val="both"/>
        <w:textAlignment w:val="baseline"/>
      </w:pPr>
    </w:p>
    <w:p w14:paraId="55C07A3F" w14:textId="26E74808" w:rsidR="00DB66C9" w:rsidRPr="006D7669" w:rsidRDefault="00656083" w:rsidP="00656083">
      <w:pPr>
        <w:pStyle w:val="box470994"/>
        <w:shd w:val="clear" w:color="auto" w:fill="FFFFFF"/>
        <w:spacing w:beforeLines="30" w:before="72" w:beforeAutospacing="0" w:afterLines="30" w:after="72" w:afterAutospacing="0"/>
        <w:ind w:left="2124" w:firstLine="708"/>
        <w:textAlignment w:val="baseline"/>
      </w:pPr>
      <w:r>
        <w:rPr>
          <w:rStyle w:val="kurziv"/>
          <w:bdr w:val="none" w:sz="0" w:space="0" w:color="auto" w:frame="1"/>
        </w:rPr>
        <w:t xml:space="preserve">           </w:t>
      </w:r>
      <w:r w:rsidR="00DB66C9" w:rsidRPr="006D7669">
        <w:rPr>
          <w:rStyle w:val="kurziv"/>
          <w:bdr w:val="none" w:sz="0" w:space="0" w:color="auto" w:frame="1"/>
        </w:rPr>
        <w:t>Zaštita povjerljivosti</w:t>
      </w:r>
    </w:p>
    <w:p w14:paraId="0EDC46A9" w14:textId="3574AE71" w:rsidR="00125DE3" w:rsidRPr="00BC2B05" w:rsidRDefault="00125DE3" w:rsidP="00125DE3">
      <w:pPr>
        <w:pStyle w:val="box470994"/>
        <w:shd w:val="clear" w:color="auto" w:fill="FFFFFF"/>
        <w:spacing w:beforeLines="30" w:before="72" w:beforeAutospacing="0" w:afterLines="30" w:after="72" w:afterAutospacing="0"/>
        <w:jc w:val="center"/>
        <w:textAlignment w:val="baseline"/>
        <w:rPr>
          <w:b/>
        </w:rPr>
      </w:pPr>
      <w:r w:rsidRPr="00BC2B05">
        <w:rPr>
          <w:b/>
        </w:rPr>
        <w:t xml:space="preserve">Članak </w:t>
      </w:r>
      <w:r w:rsidR="007257DF">
        <w:rPr>
          <w:b/>
        </w:rPr>
        <w:t>10</w:t>
      </w:r>
      <w:r w:rsidR="00BC2B05" w:rsidRPr="00BC2B05">
        <w:rPr>
          <w:b/>
        </w:rPr>
        <w:t>.</w:t>
      </w:r>
    </w:p>
    <w:p w14:paraId="7AEB4963" w14:textId="6041FF05" w:rsidR="0006139A" w:rsidRDefault="00125DE3" w:rsidP="00954D20">
      <w:pPr>
        <w:pStyle w:val="box470994"/>
        <w:shd w:val="clear" w:color="auto" w:fill="FFFFFF"/>
        <w:spacing w:beforeLines="30" w:before="72" w:beforeAutospacing="0" w:afterLines="30" w:after="72" w:afterAutospacing="0" w:line="276" w:lineRule="auto"/>
        <w:ind w:firstLine="708"/>
        <w:jc w:val="both"/>
        <w:textAlignment w:val="baseline"/>
      </w:pPr>
      <w:r w:rsidRPr="00AA092D">
        <w:t xml:space="preserve">Osoba kojoj prijavitelj nepravilnosti prijavi nepravilnost, pomagač prijavitelja nepravilnosti i svaka druga osoba koja sudjeluje u postupku po prijavi nepravilnosti dužna je </w:t>
      </w:r>
      <w:r w:rsidRPr="00AA092D">
        <w:lastRenderedPageBreak/>
        <w:t>štititi podatke koje sazna iz prijave te ih ne smije koristiti ili otkrivati u druge svrhe osim one koje su potrebne za ispravno daljnje postupanje.</w:t>
      </w:r>
    </w:p>
    <w:p w14:paraId="5EE155FB" w14:textId="77777777" w:rsidR="009C0B42" w:rsidRPr="00F12402" w:rsidRDefault="009C0B42" w:rsidP="00954D20">
      <w:pPr>
        <w:pStyle w:val="box470994"/>
        <w:shd w:val="clear" w:color="auto" w:fill="FFFFFF"/>
        <w:spacing w:beforeLines="30" w:before="72" w:beforeAutospacing="0" w:afterLines="30" w:after="72" w:afterAutospacing="0" w:line="276" w:lineRule="auto"/>
        <w:ind w:firstLine="708"/>
        <w:jc w:val="both"/>
        <w:textAlignment w:val="baseline"/>
      </w:pPr>
    </w:p>
    <w:p w14:paraId="616C1D2E" w14:textId="77777777" w:rsidR="00527EC6" w:rsidRDefault="00331C4D" w:rsidP="00617EF2">
      <w:pPr>
        <w:pStyle w:val="box470994"/>
        <w:shd w:val="clear" w:color="auto" w:fill="FFFFFF"/>
        <w:spacing w:beforeLines="30" w:before="72" w:beforeAutospacing="0" w:afterLines="30" w:after="72" w:afterAutospacing="0"/>
        <w:ind w:firstLine="708"/>
        <w:textAlignment w:val="baseline"/>
      </w:pPr>
      <w:r>
        <w:t>II</w:t>
      </w:r>
      <w:r w:rsidR="0006139A">
        <w:t>I</w:t>
      </w:r>
      <w:r w:rsidR="00091537" w:rsidRPr="00072B6F">
        <w:t>.</w:t>
      </w:r>
      <w:r w:rsidR="00091537">
        <w:rPr>
          <w:b/>
        </w:rPr>
        <w:t xml:space="preserve"> </w:t>
      </w:r>
      <w:r w:rsidR="00091537" w:rsidRPr="00072B6F">
        <w:t>POSTUPAK</w:t>
      </w:r>
      <w:r w:rsidR="00091537" w:rsidRPr="00091537">
        <w:t xml:space="preserve"> </w:t>
      </w:r>
      <w:r w:rsidR="00617EF2" w:rsidRPr="000E20F3">
        <w:t xml:space="preserve">UNUTARNJEG </w:t>
      </w:r>
      <w:r w:rsidR="00091537" w:rsidRPr="000E20F3">
        <w:t>PRIJAVLJIVANJ</w:t>
      </w:r>
      <w:r w:rsidR="00617EF2" w:rsidRPr="000E20F3">
        <w:t>A</w:t>
      </w:r>
      <w:r w:rsidR="00617EF2">
        <w:t xml:space="preserve"> NEPRAVILNOSTI I </w:t>
      </w:r>
    </w:p>
    <w:p w14:paraId="5821A9B7" w14:textId="3884A492" w:rsidR="00340040" w:rsidRDefault="00527EC6" w:rsidP="007C56F0">
      <w:pPr>
        <w:pStyle w:val="box470994"/>
        <w:shd w:val="clear" w:color="auto" w:fill="FFFFFF"/>
        <w:spacing w:beforeLines="30" w:before="72" w:beforeAutospacing="0" w:afterLines="30" w:after="72" w:afterAutospacing="0"/>
        <w:ind w:firstLine="708"/>
        <w:textAlignment w:val="baseline"/>
      </w:pPr>
      <w:r>
        <w:t xml:space="preserve">      </w:t>
      </w:r>
      <w:r w:rsidR="00617EF2">
        <w:t>POSTUPANJE PO</w:t>
      </w:r>
      <w:r w:rsidR="00E8525C">
        <w:t xml:space="preserve"> </w:t>
      </w:r>
      <w:r w:rsidR="00091537" w:rsidRPr="00EF1C25">
        <w:t>PRIJAVI</w:t>
      </w:r>
    </w:p>
    <w:p w14:paraId="53AA3FBE" w14:textId="77777777" w:rsidR="007C56F0" w:rsidRDefault="007C56F0" w:rsidP="007C56F0">
      <w:pPr>
        <w:pStyle w:val="box470994"/>
        <w:shd w:val="clear" w:color="auto" w:fill="FFFFFF"/>
        <w:spacing w:beforeLines="30" w:before="72" w:beforeAutospacing="0" w:afterLines="30" w:after="72" w:afterAutospacing="0"/>
        <w:ind w:firstLine="708"/>
        <w:textAlignment w:val="baseline"/>
      </w:pPr>
    </w:p>
    <w:p w14:paraId="19145537" w14:textId="37E96649" w:rsidR="00BD365E" w:rsidRPr="002E028D" w:rsidRDefault="00123146" w:rsidP="00123146">
      <w:pPr>
        <w:pStyle w:val="box470994"/>
        <w:shd w:val="clear" w:color="auto" w:fill="FFFFFF"/>
        <w:spacing w:beforeLines="30" w:before="72" w:beforeAutospacing="0" w:afterLines="30" w:after="72" w:afterAutospacing="0"/>
        <w:ind w:left="2124" w:firstLine="708"/>
        <w:textAlignment w:val="baseline"/>
      </w:pPr>
      <w:r>
        <w:rPr>
          <w:rStyle w:val="kurziv"/>
          <w:bdr w:val="none" w:sz="0" w:space="0" w:color="auto" w:frame="1"/>
        </w:rPr>
        <w:t xml:space="preserve">          </w:t>
      </w:r>
      <w:r w:rsidR="003A20E8" w:rsidRPr="00444943">
        <w:rPr>
          <w:rStyle w:val="kurziv"/>
          <w:bdr w:val="none" w:sz="0" w:space="0" w:color="auto" w:frame="1"/>
        </w:rPr>
        <w:t>Prijava nepravilnosti</w:t>
      </w:r>
    </w:p>
    <w:p w14:paraId="2343E19B" w14:textId="048072D8" w:rsidR="00091537" w:rsidRPr="00545500" w:rsidRDefault="00091537" w:rsidP="00B2493F">
      <w:pPr>
        <w:pStyle w:val="box470994"/>
        <w:shd w:val="clear" w:color="auto" w:fill="FFFFFF"/>
        <w:spacing w:beforeLines="30" w:before="72" w:beforeAutospacing="0" w:afterLines="30" w:after="72" w:afterAutospacing="0"/>
        <w:jc w:val="center"/>
        <w:textAlignment w:val="baseline"/>
        <w:rPr>
          <w:b/>
        </w:rPr>
      </w:pPr>
      <w:r w:rsidRPr="00545500">
        <w:rPr>
          <w:b/>
        </w:rPr>
        <w:t xml:space="preserve">Članak </w:t>
      </w:r>
      <w:r w:rsidR="00544FE0">
        <w:rPr>
          <w:b/>
        </w:rPr>
        <w:t>11</w:t>
      </w:r>
      <w:r w:rsidRPr="00545500">
        <w:rPr>
          <w:b/>
        </w:rPr>
        <w:t>.</w:t>
      </w:r>
    </w:p>
    <w:p w14:paraId="7E32C156" w14:textId="2B3C7612" w:rsidR="00091537" w:rsidRPr="0060203E" w:rsidRDefault="00091537" w:rsidP="0060203E">
      <w:pPr>
        <w:pStyle w:val="box470994"/>
        <w:shd w:val="clear" w:color="auto" w:fill="FFFFFF"/>
        <w:spacing w:before="0" w:beforeAutospacing="0" w:after="0" w:afterAutospacing="0"/>
        <w:ind w:firstLine="709"/>
        <w:jc w:val="both"/>
        <w:textAlignment w:val="baseline"/>
      </w:pPr>
      <w:r w:rsidRPr="00EA3849">
        <w:t xml:space="preserve"> </w:t>
      </w:r>
      <w:r w:rsidRPr="0060203E">
        <w:t>Postupak unutarnjeg prijavl</w:t>
      </w:r>
      <w:r w:rsidR="00194595" w:rsidRPr="0060203E">
        <w:t xml:space="preserve">jivanja </w:t>
      </w:r>
      <w:r w:rsidR="004E6655" w:rsidRPr="0060203E">
        <w:t xml:space="preserve">nepravilnosti započinje </w:t>
      </w:r>
      <w:r w:rsidRPr="0060203E">
        <w:t>dostavljanjem prijave povjerljivoj osobi.</w:t>
      </w:r>
    </w:p>
    <w:p w14:paraId="1B8B503F" w14:textId="158A4C9E" w:rsidR="00202323" w:rsidRPr="0060203E" w:rsidRDefault="00194595" w:rsidP="0060203E">
      <w:pPr>
        <w:spacing w:after="0"/>
        <w:ind w:firstLine="709"/>
        <w:jc w:val="both"/>
        <w:rPr>
          <w:rFonts w:ascii="Times New Roman" w:hAnsi="Times New Roman" w:cs="Times New Roman"/>
          <w:sz w:val="24"/>
          <w:szCs w:val="24"/>
        </w:rPr>
      </w:pPr>
      <w:r w:rsidRPr="0060203E">
        <w:rPr>
          <w:rFonts w:ascii="Times New Roman" w:hAnsi="Times New Roman" w:cs="Times New Roman"/>
          <w:sz w:val="24"/>
          <w:szCs w:val="24"/>
        </w:rPr>
        <w:t>Prijava nepravilnosti može se podnijeti u pisanom ili usmenom obliku. Pisani oblik uključuje svaki oblik komunika</w:t>
      </w:r>
      <w:r w:rsidR="00202323" w:rsidRPr="0060203E">
        <w:rPr>
          <w:rFonts w:ascii="Times New Roman" w:hAnsi="Times New Roman" w:cs="Times New Roman"/>
          <w:sz w:val="24"/>
          <w:szCs w:val="24"/>
        </w:rPr>
        <w:t xml:space="preserve">cije koji osigurava pisani zapis. </w:t>
      </w:r>
    </w:p>
    <w:p w14:paraId="17682F80" w14:textId="6DE3384D" w:rsidR="00AB3472" w:rsidRPr="0060203E" w:rsidRDefault="00202323" w:rsidP="0060203E">
      <w:pPr>
        <w:spacing w:after="0"/>
        <w:ind w:firstLine="709"/>
        <w:jc w:val="both"/>
        <w:rPr>
          <w:rFonts w:ascii="Times New Roman" w:hAnsi="Times New Roman" w:cs="Times New Roman"/>
          <w:sz w:val="24"/>
          <w:szCs w:val="24"/>
        </w:rPr>
      </w:pPr>
      <w:r w:rsidRPr="0060203E">
        <w:rPr>
          <w:rFonts w:ascii="Times New Roman" w:hAnsi="Times New Roman" w:cs="Times New Roman"/>
          <w:sz w:val="24"/>
          <w:szCs w:val="24"/>
        </w:rPr>
        <w:t xml:space="preserve">Prijavu prijavitelj može neposredno podnijeti povjerljivoj osobi u pisanom obliku, a </w:t>
      </w:r>
      <w:r w:rsidR="00AB3472" w:rsidRPr="0060203E">
        <w:rPr>
          <w:rFonts w:ascii="Times New Roman" w:hAnsi="Times New Roman" w:cs="Times New Roman"/>
          <w:sz w:val="24"/>
          <w:szCs w:val="24"/>
        </w:rPr>
        <w:t xml:space="preserve">može takvu prijavu poslati poštom ili internom dostavom uz napomenu ,,Za povjerljivu osobu-ne otvarati", ili dostaviti putem elektroničke pošte na adresu navedenu na mrežnim stranicama </w:t>
      </w:r>
      <w:r w:rsidR="00C625AE">
        <w:rPr>
          <w:rFonts w:ascii="Times New Roman" w:hAnsi="Times New Roman" w:cs="Times New Roman"/>
          <w:sz w:val="24"/>
          <w:szCs w:val="24"/>
        </w:rPr>
        <w:t>Grad</w:t>
      </w:r>
      <w:r w:rsidR="00333D38">
        <w:rPr>
          <w:rFonts w:ascii="Times New Roman" w:hAnsi="Times New Roman" w:cs="Times New Roman"/>
          <w:sz w:val="24"/>
          <w:szCs w:val="24"/>
        </w:rPr>
        <w:t>a.</w:t>
      </w:r>
      <w:r w:rsidR="00AB3472" w:rsidRPr="0060203E">
        <w:rPr>
          <w:rFonts w:ascii="Times New Roman" w:hAnsi="Times New Roman" w:cs="Times New Roman"/>
          <w:sz w:val="24"/>
          <w:szCs w:val="24"/>
        </w:rPr>
        <w:t xml:space="preserve"> </w:t>
      </w:r>
    </w:p>
    <w:p w14:paraId="67682F81" w14:textId="6041F3F3" w:rsidR="00194595" w:rsidRPr="0060203E" w:rsidRDefault="00194595" w:rsidP="0060203E">
      <w:pPr>
        <w:pStyle w:val="box470994"/>
        <w:shd w:val="clear" w:color="auto" w:fill="FFFFFF"/>
        <w:spacing w:before="0" w:beforeAutospacing="0" w:after="0" w:afterAutospacing="0" w:line="276" w:lineRule="auto"/>
        <w:ind w:firstLine="709"/>
        <w:jc w:val="both"/>
        <w:textAlignment w:val="baseline"/>
      </w:pPr>
      <w:r w:rsidRPr="0060203E">
        <w:t>Usmeno prijavljivanje moguće je telefonom ili drugim sustavima glasovnih poruka te, na zahtjev prijavitelja, fizičkim sastankom u razumnom roku.</w:t>
      </w:r>
    </w:p>
    <w:p w14:paraId="514EDBAE" w14:textId="04DC1F8E" w:rsidR="00091537" w:rsidRPr="0060203E" w:rsidRDefault="009252EF" w:rsidP="0060203E">
      <w:pPr>
        <w:spacing w:after="0"/>
        <w:ind w:firstLine="709"/>
        <w:jc w:val="both"/>
        <w:rPr>
          <w:rFonts w:ascii="Times New Roman" w:hAnsi="Times New Roman" w:cs="Times New Roman"/>
          <w:sz w:val="24"/>
          <w:szCs w:val="24"/>
        </w:rPr>
      </w:pPr>
      <w:r w:rsidRPr="0060203E">
        <w:rPr>
          <w:rFonts w:ascii="Times New Roman" w:hAnsi="Times New Roman" w:cs="Times New Roman"/>
          <w:sz w:val="24"/>
          <w:szCs w:val="24"/>
        </w:rPr>
        <w:t xml:space="preserve">Prijava nepravilnosti podnesena </w:t>
      </w:r>
      <w:r w:rsidR="00091537" w:rsidRPr="0060203E">
        <w:rPr>
          <w:rFonts w:ascii="Times New Roman" w:hAnsi="Times New Roman" w:cs="Times New Roman"/>
          <w:sz w:val="24"/>
          <w:szCs w:val="24"/>
        </w:rPr>
        <w:t xml:space="preserve">pisanim putem ili usmeno na zapisnik mora biti potpisana. Radi lakšeg postupanja prijavitelja nepravilnosti, na mrežnim stranicama </w:t>
      </w:r>
      <w:r w:rsidR="00C625AE">
        <w:rPr>
          <w:rFonts w:ascii="Times New Roman" w:hAnsi="Times New Roman" w:cs="Times New Roman"/>
          <w:sz w:val="24"/>
          <w:szCs w:val="24"/>
        </w:rPr>
        <w:t xml:space="preserve">Grada </w:t>
      </w:r>
      <w:r w:rsidR="00091537" w:rsidRPr="0060203E">
        <w:rPr>
          <w:rFonts w:ascii="Times New Roman" w:hAnsi="Times New Roman" w:cs="Times New Roman"/>
          <w:sz w:val="24"/>
          <w:szCs w:val="24"/>
        </w:rPr>
        <w:t xml:space="preserve"> dostupan je obrazac za prijavljivanje koji je sastavni dio ovog Pravilnika (Prilog I).</w:t>
      </w:r>
    </w:p>
    <w:p w14:paraId="08F9FBB7" w14:textId="17333C0C" w:rsidR="007C56F0" w:rsidRPr="0060203E" w:rsidRDefault="00091537" w:rsidP="0060203E">
      <w:pPr>
        <w:pStyle w:val="box470994"/>
        <w:shd w:val="clear" w:color="auto" w:fill="FFFFFF"/>
        <w:spacing w:before="0" w:beforeAutospacing="0" w:after="0" w:afterAutospacing="0" w:line="276" w:lineRule="auto"/>
        <w:ind w:firstLine="709"/>
        <w:jc w:val="both"/>
        <w:textAlignment w:val="baseline"/>
      </w:pPr>
      <w:r w:rsidRPr="0060203E">
        <w:t xml:space="preserve"> Prijava nepravilnosti sadrži podatke o prijavitelju nepravilnosti, nazivu poslodavca prijavitelja, podatke o </w:t>
      </w:r>
      <w:r w:rsidR="0060203E" w:rsidRPr="0060203E">
        <w:t xml:space="preserve">prijavljenoj </w:t>
      </w:r>
      <w:r w:rsidRPr="0060203E">
        <w:t xml:space="preserve">osobi i/ili osobama </w:t>
      </w:r>
      <w:r w:rsidR="0060203E" w:rsidRPr="0060203E">
        <w:t>ili tijelu</w:t>
      </w:r>
      <w:r w:rsidRPr="0060203E">
        <w:t xml:space="preserve">, </w:t>
      </w:r>
      <w:r w:rsidR="0060203E" w:rsidRPr="0060203E">
        <w:t xml:space="preserve">informacije o nepravilnostima i opis nepravilnosti koja se prijavljuje, </w:t>
      </w:r>
      <w:r w:rsidRPr="0060203E">
        <w:t xml:space="preserve">datum prijave. </w:t>
      </w:r>
    </w:p>
    <w:p w14:paraId="4C617269" w14:textId="75955890" w:rsidR="00127069" w:rsidRDefault="00127069" w:rsidP="00D475E7">
      <w:pPr>
        <w:spacing w:after="0"/>
        <w:ind w:firstLine="708"/>
        <w:jc w:val="both"/>
        <w:rPr>
          <w:rFonts w:ascii="Times New Roman" w:hAnsi="Times New Roman" w:cs="Times New Roman"/>
          <w:sz w:val="24"/>
          <w:szCs w:val="24"/>
        </w:rPr>
      </w:pPr>
    </w:p>
    <w:p w14:paraId="7D739175" w14:textId="04BC5842" w:rsidR="00EB0987" w:rsidRDefault="00EB0987" w:rsidP="00EB0987">
      <w:pPr>
        <w:spacing w:after="0"/>
        <w:ind w:firstLine="708"/>
        <w:jc w:val="center"/>
        <w:rPr>
          <w:rFonts w:ascii="Times New Roman" w:hAnsi="Times New Roman" w:cs="Times New Roman"/>
          <w:sz w:val="24"/>
          <w:szCs w:val="24"/>
        </w:rPr>
      </w:pPr>
      <w:r>
        <w:rPr>
          <w:rFonts w:ascii="Times New Roman" w:hAnsi="Times New Roman" w:cs="Times New Roman"/>
          <w:sz w:val="24"/>
          <w:szCs w:val="24"/>
        </w:rPr>
        <w:t>Prava i obveze povjerljive osobe</w:t>
      </w:r>
    </w:p>
    <w:p w14:paraId="58AF6EC5" w14:textId="403A9F65" w:rsidR="00481390" w:rsidRDefault="00481390" w:rsidP="00DD161F">
      <w:pPr>
        <w:pStyle w:val="box470994"/>
        <w:shd w:val="clear" w:color="auto" w:fill="FFFFFF"/>
        <w:spacing w:before="0" w:beforeAutospacing="0" w:after="0" w:afterAutospacing="0" w:line="276" w:lineRule="auto"/>
        <w:ind w:firstLine="709"/>
        <w:jc w:val="center"/>
        <w:textAlignment w:val="baseline"/>
        <w:rPr>
          <w:b/>
        </w:rPr>
      </w:pPr>
      <w:r w:rsidRPr="00D475E7">
        <w:rPr>
          <w:b/>
        </w:rPr>
        <w:t>Članak</w:t>
      </w:r>
      <w:r w:rsidR="00AB5723">
        <w:rPr>
          <w:b/>
        </w:rPr>
        <w:t xml:space="preserve"> 12</w:t>
      </w:r>
      <w:r w:rsidR="00D475E7" w:rsidRPr="00D475E7">
        <w:rPr>
          <w:b/>
        </w:rPr>
        <w:t>.</w:t>
      </w:r>
    </w:p>
    <w:p w14:paraId="76C22517" w14:textId="5EDCF79A" w:rsidR="00C24436" w:rsidRPr="00FC591F" w:rsidRDefault="00C24436" w:rsidP="00DD161F">
      <w:pPr>
        <w:pStyle w:val="box461950"/>
        <w:shd w:val="clear" w:color="auto" w:fill="FFFFFF"/>
        <w:spacing w:before="0" w:beforeAutospacing="0" w:after="0" w:afterAutospacing="0" w:line="276" w:lineRule="auto"/>
        <w:ind w:firstLine="709"/>
        <w:jc w:val="both"/>
        <w:textAlignment w:val="baseline"/>
      </w:pPr>
      <w:r w:rsidRPr="00FC591F">
        <w:t xml:space="preserve">Povjerljiva osoba u </w:t>
      </w:r>
      <w:r w:rsidR="00F7311E">
        <w:t xml:space="preserve">Gradu </w:t>
      </w:r>
      <w:r w:rsidRPr="00FC591F">
        <w:t>i njen zamjenik prate primjenu zakona kojim se uređuje zaštita prijavitelja nepravilnosti te promiče poštivanje zakonskih rješenja i zaštitu prijavitelja nepravilnosti, zaprima prijave nepravilnosti, provodi postupak unutarnjeg prijavljivanja nepravilnosti, štiti identitet i zaprimljene podatke prijavitelja nepravilnosti, pruža prijavitelju nepravilnosti opće informacije o njegovim pravima i postupku, omogućuje uvid u spis predmeta te vodi evidenciju o zaprimljenim prijavama.</w:t>
      </w:r>
    </w:p>
    <w:p w14:paraId="32309973" w14:textId="3A5136C8" w:rsidR="00091537" w:rsidRPr="00FC591F" w:rsidRDefault="00091537" w:rsidP="007F5F89">
      <w:pPr>
        <w:pStyle w:val="box470994"/>
        <w:shd w:val="clear" w:color="auto" w:fill="FFFFFF"/>
        <w:spacing w:before="0" w:beforeAutospacing="0" w:after="0" w:afterAutospacing="0"/>
        <w:ind w:firstLine="708"/>
        <w:jc w:val="both"/>
        <w:textAlignment w:val="baseline"/>
      </w:pPr>
      <w:r w:rsidRPr="00FC591F">
        <w:t>Povjerljiva osoba dužna je:</w:t>
      </w:r>
    </w:p>
    <w:p w14:paraId="0D7B97BD" w14:textId="77777777" w:rsidR="00091537" w:rsidRPr="00DE2D8F" w:rsidRDefault="00091537" w:rsidP="007F5F89">
      <w:pPr>
        <w:pStyle w:val="box470994"/>
        <w:shd w:val="clear" w:color="auto" w:fill="FFFFFF"/>
        <w:spacing w:before="0" w:beforeAutospacing="0" w:after="0" w:afterAutospacing="0" w:line="276" w:lineRule="auto"/>
        <w:jc w:val="both"/>
        <w:textAlignment w:val="baseline"/>
      </w:pPr>
      <w:r w:rsidRPr="00C57B53">
        <w:t xml:space="preserve">1. </w:t>
      </w:r>
      <w:r w:rsidRPr="009230B8">
        <w:t xml:space="preserve">zaprimiti prijavu nepravilnosti i potvrditi primitak prijave </w:t>
      </w:r>
      <w:r w:rsidRPr="00DE2D8F">
        <w:t>u roku od sedam dana od dana primitka</w:t>
      </w:r>
    </w:p>
    <w:p w14:paraId="5978E1A9" w14:textId="77777777" w:rsidR="00091537" w:rsidRPr="009230B8" w:rsidRDefault="00091537" w:rsidP="007F5F89">
      <w:pPr>
        <w:pStyle w:val="box470994"/>
        <w:shd w:val="clear" w:color="auto" w:fill="FFFFFF"/>
        <w:spacing w:before="0" w:beforeAutospacing="0" w:after="0" w:afterAutospacing="0"/>
        <w:jc w:val="both"/>
        <w:textAlignment w:val="baseline"/>
      </w:pPr>
      <w:r w:rsidRPr="009230B8">
        <w:t>2. bez odgode poduzeti radnje iz svoje nadležnosti potrebne za zaštitu prijavitelja nepravilnosti</w:t>
      </w:r>
    </w:p>
    <w:p w14:paraId="0D75EC7C" w14:textId="77777777" w:rsidR="00091537" w:rsidRPr="009230B8" w:rsidRDefault="00091537" w:rsidP="007F5F89">
      <w:pPr>
        <w:pStyle w:val="box470994"/>
        <w:shd w:val="clear" w:color="auto" w:fill="FFFFFF"/>
        <w:spacing w:before="0" w:beforeAutospacing="0" w:after="0" w:afterAutospacing="0" w:line="276" w:lineRule="auto"/>
        <w:jc w:val="both"/>
        <w:textAlignment w:val="baseline"/>
      </w:pPr>
      <w:r w:rsidRPr="009230B8">
        <w:t>3. poduzeti radnje radi ispitivanja nepravilnosti i dostaviti prijavitelju povratnu informaciju o prijavi u pravilu u roku od 30 dana, ali ne duljem od 90 dana od dana potvrde o primitku prijave ili ako potvrda nije poslana prijavitelju, nakon proteka sedam dana od dana podnošenja prijave</w:t>
      </w:r>
    </w:p>
    <w:p w14:paraId="7FFE0D96" w14:textId="77777777" w:rsidR="00091537" w:rsidRPr="009230B8" w:rsidRDefault="00091537" w:rsidP="007F5F89">
      <w:pPr>
        <w:pStyle w:val="box470994"/>
        <w:shd w:val="clear" w:color="auto" w:fill="FFFFFF"/>
        <w:spacing w:before="0" w:beforeAutospacing="0" w:after="0" w:afterAutospacing="0" w:line="276" w:lineRule="auto"/>
        <w:jc w:val="both"/>
        <w:textAlignment w:val="baseline"/>
      </w:pPr>
      <w:r w:rsidRPr="009230B8">
        <w:t>4. bez odgode prijavu o nepravilnosti proslijediti tijelima ovlaštenim na postupanje prema sadržaju prijave, ako nepravilnost nije riješena s poslodavcem</w:t>
      </w:r>
    </w:p>
    <w:p w14:paraId="505C2AB4" w14:textId="77777777" w:rsidR="00091537" w:rsidRPr="009230B8" w:rsidRDefault="00091537" w:rsidP="007F5F89">
      <w:pPr>
        <w:pStyle w:val="box470994"/>
        <w:shd w:val="clear" w:color="auto" w:fill="FFFFFF"/>
        <w:spacing w:before="0" w:beforeAutospacing="0" w:after="0" w:afterAutospacing="0"/>
        <w:jc w:val="both"/>
        <w:textAlignment w:val="baseline"/>
      </w:pPr>
      <w:r w:rsidRPr="009230B8">
        <w:t>5. bez odgode pisanim putem obavijestiti prijavitelja nepravilnosti o ishodu ispitivanja prijave</w:t>
      </w:r>
    </w:p>
    <w:p w14:paraId="7ADF14ED" w14:textId="77777777" w:rsidR="00091537" w:rsidRPr="009230B8" w:rsidRDefault="00091537" w:rsidP="007F5F89">
      <w:pPr>
        <w:pStyle w:val="box470994"/>
        <w:shd w:val="clear" w:color="auto" w:fill="FFFFFF"/>
        <w:spacing w:before="0" w:beforeAutospacing="0" w:after="0" w:afterAutospacing="0" w:line="276" w:lineRule="auto"/>
        <w:jc w:val="both"/>
        <w:textAlignment w:val="baseline"/>
      </w:pPr>
      <w:r w:rsidRPr="009230B8">
        <w:lastRenderedPageBreak/>
        <w:t>6. pisanim putem izvijestiti nadležno tijelo za vanjsko prijavljivanje nepravilnosti o zaprimljenim prijavama i ishodu postupanja u roku od 30 dana od dana odlučivanja o prijavi</w:t>
      </w:r>
    </w:p>
    <w:p w14:paraId="5B32CA9F" w14:textId="77777777" w:rsidR="00091537" w:rsidRPr="009230B8" w:rsidRDefault="00091537" w:rsidP="007F5F89">
      <w:pPr>
        <w:pStyle w:val="box470994"/>
        <w:shd w:val="clear" w:color="auto" w:fill="FFFFFF"/>
        <w:spacing w:before="0" w:beforeAutospacing="0" w:after="0" w:afterAutospacing="0" w:line="276" w:lineRule="auto"/>
        <w:jc w:val="both"/>
        <w:textAlignment w:val="baseline"/>
      </w:pPr>
      <w:r w:rsidRPr="009230B8">
        <w:t>7. čuvati identitet prijavitelja nepravilnosti i podatke zaprimljene u prijavi od neovlaštenog otkrivanja odnosno objave drugim osobama, osim ako to nije suprotno posebnom zakonu</w:t>
      </w:r>
    </w:p>
    <w:p w14:paraId="46941FC9" w14:textId="6EBF5D23" w:rsidR="00091537" w:rsidRDefault="00091537" w:rsidP="007F5F89">
      <w:pPr>
        <w:pStyle w:val="box470994"/>
        <w:shd w:val="clear" w:color="auto" w:fill="FFFFFF"/>
        <w:spacing w:before="0" w:beforeAutospacing="0" w:after="0" w:afterAutospacing="0" w:line="276" w:lineRule="auto"/>
        <w:jc w:val="both"/>
        <w:textAlignment w:val="baseline"/>
      </w:pPr>
      <w:r w:rsidRPr="009230B8">
        <w:t>8. pružiti jasne i lako dostupne informacije o postupcima za podnošenje prijave nadležnom tijelu za vanjsko prijavljivanje i, prema potrebi, institucijama, tijelima, uredima ili agencijama Europske unije nadležnim za postupanje po sadržaju prijave nepravilnosti.</w:t>
      </w:r>
    </w:p>
    <w:p w14:paraId="3E64EE71" w14:textId="77777777" w:rsidR="00321951" w:rsidRDefault="00321951" w:rsidP="007F5F89">
      <w:pPr>
        <w:pStyle w:val="box470994"/>
        <w:shd w:val="clear" w:color="auto" w:fill="FFFFFF"/>
        <w:spacing w:before="0" w:beforeAutospacing="0" w:after="0" w:afterAutospacing="0" w:line="276" w:lineRule="auto"/>
        <w:jc w:val="both"/>
        <w:textAlignment w:val="baseline"/>
      </w:pPr>
    </w:p>
    <w:p w14:paraId="03EEF645" w14:textId="4872FB61" w:rsidR="00321951" w:rsidRDefault="00321951" w:rsidP="00C2730C">
      <w:pPr>
        <w:spacing w:after="0"/>
        <w:jc w:val="center"/>
        <w:rPr>
          <w:rFonts w:ascii="Times New Roman" w:hAnsi="Times New Roman" w:cs="Times New Roman"/>
          <w:b/>
          <w:sz w:val="24"/>
          <w:szCs w:val="24"/>
        </w:rPr>
      </w:pPr>
      <w:r w:rsidRPr="0013122E">
        <w:rPr>
          <w:rFonts w:ascii="Times New Roman" w:hAnsi="Times New Roman" w:cs="Times New Roman"/>
          <w:b/>
          <w:sz w:val="24"/>
          <w:szCs w:val="24"/>
        </w:rPr>
        <w:t xml:space="preserve">Članak </w:t>
      </w:r>
      <w:r w:rsidR="00CF7CAC">
        <w:rPr>
          <w:rFonts w:ascii="Times New Roman" w:hAnsi="Times New Roman" w:cs="Times New Roman"/>
          <w:b/>
          <w:sz w:val="24"/>
          <w:szCs w:val="24"/>
        </w:rPr>
        <w:t>13</w:t>
      </w:r>
      <w:r w:rsidRPr="0013122E">
        <w:rPr>
          <w:rFonts w:ascii="Times New Roman" w:hAnsi="Times New Roman" w:cs="Times New Roman"/>
          <w:b/>
          <w:sz w:val="24"/>
          <w:szCs w:val="24"/>
        </w:rPr>
        <w:t>.</w:t>
      </w:r>
    </w:p>
    <w:p w14:paraId="751F94A3" w14:textId="2269B373" w:rsidR="00513246" w:rsidRPr="009230B8" w:rsidRDefault="00513246" w:rsidP="001A0FA6">
      <w:pPr>
        <w:pStyle w:val="box470994"/>
        <w:shd w:val="clear" w:color="auto" w:fill="FFFFFF"/>
        <w:spacing w:before="0" w:beforeAutospacing="0" w:after="0" w:afterAutospacing="0" w:line="276" w:lineRule="auto"/>
        <w:ind w:firstLine="709"/>
        <w:jc w:val="both"/>
        <w:textAlignment w:val="baseline"/>
      </w:pPr>
      <w:r w:rsidRPr="009230B8">
        <w:t>Poslodavac ne smije utjecati ili pokušati utjecati na postupanje povjerljive osobe i njezina zamjenika prilikom poduzimanja radnji iz njihove nadležnosti potrebnih za zaštitu prijavitelja nepravilnosti.</w:t>
      </w:r>
    </w:p>
    <w:p w14:paraId="579637A3" w14:textId="77777777" w:rsidR="00513246" w:rsidRPr="009230B8" w:rsidRDefault="00513246" w:rsidP="001A0FA6">
      <w:pPr>
        <w:pStyle w:val="box470994"/>
        <w:shd w:val="clear" w:color="auto" w:fill="FFFFFF"/>
        <w:spacing w:before="0" w:beforeAutospacing="0" w:after="0" w:afterAutospacing="0" w:line="276" w:lineRule="auto"/>
        <w:ind w:firstLine="709"/>
        <w:jc w:val="both"/>
        <w:textAlignment w:val="baseline"/>
      </w:pPr>
      <w:r w:rsidRPr="009230B8">
        <w:t xml:space="preserve"> Povjerljiva osoba i njezin zamjenik moraju svoje dužnosti obavljati zakonito i savjesno i ne smiju zlouporabiti svoje ovlasti na štetu prijavitelja nepravilnosti.</w:t>
      </w:r>
    </w:p>
    <w:p w14:paraId="222FBF48" w14:textId="26C99ED5" w:rsidR="00513246" w:rsidRPr="00513246" w:rsidRDefault="00513246" w:rsidP="001A0FA6">
      <w:pPr>
        <w:pStyle w:val="box470994"/>
        <w:shd w:val="clear" w:color="auto" w:fill="FFFFFF"/>
        <w:spacing w:before="0" w:beforeAutospacing="0" w:after="0" w:afterAutospacing="0" w:line="276" w:lineRule="auto"/>
        <w:ind w:firstLine="709"/>
        <w:jc w:val="both"/>
        <w:textAlignment w:val="baseline"/>
      </w:pPr>
      <w:r w:rsidRPr="009230B8">
        <w:t xml:space="preserve"> Ako je prijavu nepravilnosti kod poslodavca zaprimila osoba koja nije nadležna za postupanje po prijavi nepravilnosti, ista ju je dužna bez odgode i bez izmjena proslijediti povjerljivoj osobi uz zaštitu identiteta prijavitelja nepravilnosti i povjerljivosti podataka iz prijave.</w:t>
      </w:r>
    </w:p>
    <w:p w14:paraId="3249DE18" w14:textId="2FE216EC" w:rsidR="00D82624" w:rsidRPr="007E71CD" w:rsidRDefault="00D82624" w:rsidP="000521EA">
      <w:pPr>
        <w:spacing w:after="0"/>
        <w:jc w:val="center"/>
        <w:rPr>
          <w:rFonts w:ascii="Times New Roman" w:hAnsi="Times New Roman" w:cs="Times New Roman"/>
          <w:b/>
          <w:sz w:val="24"/>
          <w:szCs w:val="24"/>
        </w:rPr>
      </w:pPr>
      <w:r w:rsidRPr="007E71CD">
        <w:rPr>
          <w:rFonts w:ascii="Times New Roman" w:hAnsi="Times New Roman" w:cs="Times New Roman"/>
          <w:b/>
          <w:sz w:val="24"/>
          <w:szCs w:val="24"/>
        </w:rPr>
        <w:t xml:space="preserve">Članak </w:t>
      </w:r>
      <w:r w:rsidR="00CF7CAC">
        <w:rPr>
          <w:rFonts w:ascii="Times New Roman" w:hAnsi="Times New Roman" w:cs="Times New Roman"/>
          <w:b/>
          <w:sz w:val="24"/>
          <w:szCs w:val="24"/>
        </w:rPr>
        <w:t>14</w:t>
      </w:r>
      <w:r w:rsidR="007E71CD" w:rsidRPr="007E71CD">
        <w:rPr>
          <w:rFonts w:ascii="Times New Roman" w:hAnsi="Times New Roman" w:cs="Times New Roman"/>
          <w:b/>
          <w:sz w:val="24"/>
          <w:szCs w:val="24"/>
        </w:rPr>
        <w:t>.</w:t>
      </w:r>
    </w:p>
    <w:p w14:paraId="56DA1E67" w14:textId="77777777" w:rsidR="00D82624" w:rsidRPr="009E65EA" w:rsidRDefault="00D82624" w:rsidP="000521EA">
      <w:pPr>
        <w:spacing w:after="0"/>
        <w:ind w:firstLine="708"/>
        <w:jc w:val="both"/>
        <w:rPr>
          <w:rFonts w:ascii="Times New Roman" w:hAnsi="Times New Roman" w:cs="Times New Roman"/>
          <w:sz w:val="24"/>
          <w:szCs w:val="24"/>
        </w:rPr>
      </w:pPr>
      <w:r w:rsidRPr="009E65EA">
        <w:rPr>
          <w:rFonts w:ascii="Times New Roman" w:hAnsi="Times New Roman" w:cs="Times New Roman"/>
          <w:sz w:val="24"/>
          <w:szCs w:val="24"/>
        </w:rPr>
        <w:t xml:space="preserve">Povodom svake zaprimljene prijave nepravilnosti, povjerljiva osoba osniva predmet. </w:t>
      </w:r>
    </w:p>
    <w:p w14:paraId="53AF6AAA" w14:textId="08A01127" w:rsidR="000930E1" w:rsidRDefault="00D82624" w:rsidP="00E13EB6">
      <w:pPr>
        <w:spacing w:after="0"/>
        <w:ind w:firstLine="708"/>
        <w:jc w:val="both"/>
        <w:rPr>
          <w:rFonts w:ascii="Times New Roman" w:hAnsi="Times New Roman" w:cs="Times New Roman"/>
          <w:sz w:val="24"/>
          <w:szCs w:val="24"/>
        </w:rPr>
      </w:pPr>
      <w:r w:rsidRPr="009E65EA">
        <w:rPr>
          <w:rFonts w:ascii="Times New Roman" w:hAnsi="Times New Roman" w:cs="Times New Roman"/>
          <w:sz w:val="24"/>
          <w:szCs w:val="24"/>
        </w:rPr>
        <w:t xml:space="preserve">Spis predmeta po podnesenoj prijavi u </w:t>
      </w:r>
      <w:r w:rsidR="008E7ABB">
        <w:rPr>
          <w:rFonts w:ascii="Times New Roman" w:hAnsi="Times New Roman" w:cs="Times New Roman"/>
          <w:sz w:val="24"/>
          <w:szCs w:val="24"/>
        </w:rPr>
        <w:t xml:space="preserve">Gradu </w:t>
      </w:r>
      <w:r w:rsidRPr="009E65EA">
        <w:rPr>
          <w:rFonts w:ascii="Times New Roman" w:hAnsi="Times New Roman" w:cs="Times New Roman"/>
          <w:sz w:val="24"/>
          <w:szCs w:val="24"/>
        </w:rPr>
        <w:t>sadrži: podatke o prijavitelju, opis nepravilnosti i informacije o osobi na koju se nepravilnost odnosi, datum primitka prijave, odnosno utvrđivanje nepravilnosti i prikupljenu dokumentaciju tijekom postupka. Povjerljiva osoba vodi evidenciju predmeta iz koje je vidljiv tijek postupka.</w:t>
      </w:r>
    </w:p>
    <w:p w14:paraId="27C82A5F" w14:textId="77777777" w:rsidR="00E13EB6" w:rsidRPr="00E13EB6" w:rsidRDefault="00E13EB6" w:rsidP="00E13EB6">
      <w:pPr>
        <w:spacing w:after="0"/>
        <w:ind w:firstLine="708"/>
        <w:jc w:val="both"/>
        <w:rPr>
          <w:rFonts w:ascii="Times New Roman" w:hAnsi="Times New Roman" w:cs="Times New Roman"/>
          <w:sz w:val="24"/>
          <w:szCs w:val="24"/>
        </w:rPr>
      </w:pPr>
    </w:p>
    <w:p w14:paraId="0EA5833B" w14:textId="0B579AF4" w:rsidR="00D82624" w:rsidRPr="00D74A00" w:rsidRDefault="003C0F6B" w:rsidP="00D86342">
      <w:pPr>
        <w:spacing w:after="0"/>
        <w:jc w:val="center"/>
        <w:rPr>
          <w:rFonts w:ascii="Times New Roman" w:hAnsi="Times New Roman" w:cs="Times New Roman"/>
          <w:b/>
          <w:sz w:val="24"/>
          <w:szCs w:val="24"/>
        </w:rPr>
      </w:pPr>
      <w:r w:rsidRPr="00D74A00">
        <w:rPr>
          <w:rFonts w:ascii="Times New Roman" w:hAnsi="Times New Roman" w:cs="Times New Roman"/>
          <w:b/>
          <w:sz w:val="24"/>
          <w:szCs w:val="24"/>
        </w:rPr>
        <w:t>Č</w:t>
      </w:r>
      <w:r w:rsidR="00D82624" w:rsidRPr="00D74A00">
        <w:rPr>
          <w:rFonts w:ascii="Times New Roman" w:hAnsi="Times New Roman" w:cs="Times New Roman"/>
          <w:b/>
          <w:sz w:val="24"/>
          <w:szCs w:val="24"/>
        </w:rPr>
        <w:t>lanak</w:t>
      </w:r>
      <w:r w:rsidR="006D719D">
        <w:rPr>
          <w:rFonts w:ascii="Times New Roman" w:hAnsi="Times New Roman" w:cs="Times New Roman"/>
          <w:b/>
          <w:sz w:val="24"/>
          <w:szCs w:val="24"/>
        </w:rPr>
        <w:t xml:space="preserve"> </w:t>
      </w:r>
      <w:r w:rsidR="00CF7CAC">
        <w:rPr>
          <w:rFonts w:ascii="Times New Roman" w:hAnsi="Times New Roman" w:cs="Times New Roman"/>
          <w:b/>
          <w:sz w:val="24"/>
          <w:szCs w:val="24"/>
        </w:rPr>
        <w:t>15</w:t>
      </w:r>
      <w:r w:rsidR="00D74A00" w:rsidRPr="00D74A00">
        <w:rPr>
          <w:rFonts w:ascii="Times New Roman" w:hAnsi="Times New Roman" w:cs="Times New Roman"/>
          <w:b/>
          <w:sz w:val="24"/>
          <w:szCs w:val="24"/>
        </w:rPr>
        <w:t>.</w:t>
      </w:r>
    </w:p>
    <w:p w14:paraId="7EA81817" w14:textId="1A388C99" w:rsidR="00D82624" w:rsidRPr="0004205B" w:rsidRDefault="00D82624" w:rsidP="00D86342">
      <w:pPr>
        <w:spacing w:after="0"/>
        <w:ind w:firstLine="708"/>
        <w:jc w:val="both"/>
        <w:rPr>
          <w:rFonts w:ascii="Times New Roman" w:hAnsi="Times New Roman" w:cs="Times New Roman"/>
          <w:sz w:val="24"/>
          <w:szCs w:val="24"/>
        </w:rPr>
      </w:pPr>
      <w:r w:rsidRPr="0004205B">
        <w:rPr>
          <w:rFonts w:ascii="Times New Roman" w:hAnsi="Times New Roman" w:cs="Times New Roman"/>
          <w:sz w:val="24"/>
          <w:szCs w:val="24"/>
        </w:rPr>
        <w:t xml:space="preserve">Ako prijava nepravilnosti </w:t>
      </w:r>
      <w:r w:rsidR="009A5444">
        <w:rPr>
          <w:rFonts w:ascii="Times New Roman" w:hAnsi="Times New Roman" w:cs="Times New Roman"/>
          <w:sz w:val="24"/>
          <w:szCs w:val="24"/>
        </w:rPr>
        <w:t xml:space="preserve">nema Pravilnikom propisani sadržaj, </w:t>
      </w:r>
      <w:r w:rsidRPr="0004205B">
        <w:rPr>
          <w:rFonts w:ascii="Times New Roman" w:hAnsi="Times New Roman" w:cs="Times New Roman"/>
          <w:sz w:val="24"/>
          <w:szCs w:val="24"/>
        </w:rPr>
        <w:t xml:space="preserve">sadržava kakav nedostatak koji onemogućuje postupanje po prijavi odnosno ako je prijava nerazumljiva ili nepotpuna, povjerljiva osoba obvezna je obavijestiti prijavitelja nepravilnosti o potrebi i načinu dopune prijave te odrediti rok u kojem je prijavitelj nepravilnosti dužan otkloniti nedostatak, uz upozorenje na pravne posljedice ako to u određenom roku ne učini. </w:t>
      </w:r>
    </w:p>
    <w:p w14:paraId="243C73DE" w14:textId="68D00184" w:rsidR="00DB23AC" w:rsidRDefault="00D82624" w:rsidP="00864CEA">
      <w:pPr>
        <w:spacing w:after="0"/>
        <w:ind w:firstLine="708"/>
        <w:jc w:val="both"/>
        <w:rPr>
          <w:rFonts w:ascii="Times New Roman" w:hAnsi="Times New Roman" w:cs="Times New Roman"/>
          <w:sz w:val="24"/>
          <w:szCs w:val="24"/>
        </w:rPr>
      </w:pPr>
      <w:r w:rsidRPr="0004205B">
        <w:rPr>
          <w:rFonts w:ascii="Times New Roman" w:hAnsi="Times New Roman" w:cs="Times New Roman"/>
          <w:sz w:val="24"/>
          <w:szCs w:val="24"/>
        </w:rPr>
        <w:t xml:space="preserve">Ako </w:t>
      </w:r>
      <w:r w:rsidR="00FE70B7">
        <w:rPr>
          <w:rFonts w:ascii="Times New Roman" w:hAnsi="Times New Roman" w:cs="Times New Roman"/>
          <w:sz w:val="24"/>
          <w:szCs w:val="24"/>
        </w:rPr>
        <w:t xml:space="preserve">prijavitelj nepravilnosti ne postupi po </w:t>
      </w:r>
      <w:r w:rsidR="00FE70B7" w:rsidRPr="00FE70B7">
        <w:rPr>
          <w:rFonts w:ascii="Times New Roman" w:hAnsi="Times New Roman" w:cs="Times New Roman"/>
          <w:sz w:val="24"/>
          <w:szCs w:val="24"/>
        </w:rPr>
        <w:t xml:space="preserve">pozivu iz stavka 1. ovoga članka </w:t>
      </w:r>
      <w:r w:rsidR="00FE70B7">
        <w:rPr>
          <w:rFonts w:ascii="Times New Roman" w:hAnsi="Times New Roman" w:cs="Times New Roman"/>
          <w:sz w:val="24"/>
          <w:szCs w:val="24"/>
        </w:rPr>
        <w:t xml:space="preserve">i ako ne otkloni nedostatke </w:t>
      </w:r>
      <w:r w:rsidRPr="0004205B">
        <w:rPr>
          <w:rFonts w:ascii="Times New Roman" w:hAnsi="Times New Roman" w:cs="Times New Roman"/>
          <w:sz w:val="24"/>
          <w:szCs w:val="24"/>
        </w:rPr>
        <w:t xml:space="preserve">u određenom roku, a po prijavi se ne može postupiti, povjerljiva osoba će obavijestiti prijavitelja nepravilnosti da </w:t>
      </w:r>
      <w:r w:rsidR="00CF7CAC">
        <w:rPr>
          <w:rFonts w:ascii="Times New Roman" w:hAnsi="Times New Roman" w:cs="Times New Roman"/>
          <w:sz w:val="24"/>
          <w:szCs w:val="24"/>
        </w:rPr>
        <w:t>Grad</w:t>
      </w:r>
      <w:r w:rsidRPr="0004205B">
        <w:rPr>
          <w:rFonts w:ascii="Times New Roman" w:hAnsi="Times New Roman" w:cs="Times New Roman"/>
          <w:sz w:val="24"/>
          <w:szCs w:val="24"/>
        </w:rPr>
        <w:t xml:space="preserve"> nije u mogućnosti postupati po njegovoj prijavi</w:t>
      </w:r>
      <w:r w:rsidR="00AB1C20">
        <w:rPr>
          <w:rFonts w:ascii="Times New Roman" w:hAnsi="Times New Roman" w:cs="Times New Roman"/>
          <w:sz w:val="24"/>
          <w:szCs w:val="24"/>
        </w:rPr>
        <w:t>.</w:t>
      </w:r>
    </w:p>
    <w:p w14:paraId="0ED7064A" w14:textId="77777777" w:rsidR="005E6E27" w:rsidRPr="00864CEA" w:rsidRDefault="005E6E27" w:rsidP="00864CEA">
      <w:pPr>
        <w:spacing w:after="0"/>
        <w:ind w:firstLine="708"/>
        <w:jc w:val="both"/>
        <w:rPr>
          <w:rFonts w:ascii="Times New Roman" w:hAnsi="Times New Roman" w:cs="Times New Roman"/>
          <w:sz w:val="24"/>
          <w:szCs w:val="24"/>
        </w:rPr>
      </w:pPr>
    </w:p>
    <w:p w14:paraId="47C0D2E5" w14:textId="77777777" w:rsidR="00B83C0D" w:rsidRPr="008E326D" w:rsidRDefault="00B83C0D" w:rsidP="00B83C0D">
      <w:pPr>
        <w:pStyle w:val="box470994"/>
        <w:shd w:val="clear" w:color="auto" w:fill="FFFFFF"/>
        <w:spacing w:beforeLines="30" w:before="72" w:beforeAutospacing="0" w:afterLines="30" w:after="72" w:afterAutospacing="0"/>
        <w:jc w:val="center"/>
        <w:textAlignment w:val="baseline"/>
      </w:pPr>
      <w:r w:rsidRPr="008E326D">
        <w:rPr>
          <w:rStyle w:val="kurziv"/>
          <w:bdr w:val="none" w:sz="0" w:space="0" w:color="auto" w:frame="1"/>
        </w:rPr>
        <w:t>Vođenje evidencije o prijavama</w:t>
      </w:r>
    </w:p>
    <w:p w14:paraId="4B678883" w14:textId="538EDC71" w:rsidR="00B83C0D" w:rsidRPr="008E326D" w:rsidRDefault="00B83C0D" w:rsidP="00B83C0D">
      <w:pPr>
        <w:pStyle w:val="box470994"/>
        <w:shd w:val="clear" w:color="auto" w:fill="FFFFFF"/>
        <w:spacing w:beforeLines="30" w:before="72" w:beforeAutospacing="0" w:afterLines="30" w:after="72" w:afterAutospacing="0"/>
        <w:jc w:val="center"/>
        <w:textAlignment w:val="baseline"/>
        <w:rPr>
          <w:b/>
        </w:rPr>
      </w:pPr>
      <w:r w:rsidRPr="008E326D">
        <w:rPr>
          <w:b/>
        </w:rPr>
        <w:t>Članak 1</w:t>
      </w:r>
      <w:r w:rsidR="007C4A82">
        <w:rPr>
          <w:b/>
        </w:rPr>
        <w:t>6</w:t>
      </w:r>
      <w:r w:rsidRPr="008E326D">
        <w:rPr>
          <w:b/>
        </w:rPr>
        <w:t>.</w:t>
      </w:r>
    </w:p>
    <w:p w14:paraId="5DECE3F4" w14:textId="3978B650" w:rsidR="00B83C0D" w:rsidRPr="00580644" w:rsidRDefault="00B83C0D" w:rsidP="00FC0E14">
      <w:pPr>
        <w:pStyle w:val="box470994"/>
        <w:shd w:val="clear" w:color="auto" w:fill="FFFFFF"/>
        <w:spacing w:before="0" w:beforeAutospacing="0" w:after="0" w:afterAutospacing="0" w:line="276" w:lineRule="auto"/>
        <w:ind w:firstLine="708"/>
        <w:jc w:val="both"/>
        <w:textAlignment w:val="baseline"/>
      </w:pPr>
      <w:r w:rsidRPr="00580644">
        <w:t xml:space="preserve">Povjerljive osobe </w:t>
      </w:r>
      <w:r w:rsidR="001061D6" w:rsidRPr="00580644">
        <w:t>vodi</w:t>
      </w:r>
      <w:r w:rsidRPr="00580644">
        <w:t xml:space="preserve"> evidenciju o svakoj zaprimljenoj prijavi nepravilnosti, u skladu sa zahtjevima u pogledu povjerljivosti predviđenima Zakon</w:t>
      </w:r>
      <w:r w:rsidR="001061D6" w:rsidRPr="00580644">
        <w:t>om</w:t>
      </w:r>
      <w:r w:rsidRPr="00580644">
        <w:t>.</w:t>
      </w:r>
    </w:p>
    <w:p w14:paraId="63F1E3BA" w14:textId="34B4922E" w:rsidR="00B83C0D" w:rsidRPr="00AF1435" w:rsidRDefault="00B83C0D" w:rsidP="00FC0E14">
      <w:pPr>
        <w:pStyle w:val="box470994"/>
        <w:shd w:val="clear" w:color="auto" w:fill="FFFFFF"/>
        <w:spacing w:before="0" w:beforeAutospacing="0" w:after="0" w:afterAutospacing="0" w:line="276" w:lineRule="auto"/>
        <w:ind w:firstLine="708"/>
        <w:jc w:val="both"/>
        <w:textAlignment w:val="baseline"/>
      </w:pPr>
      <w:r w:rsidRPr="00580644">
        <w:t xml:space="preserve"> Prijave se čuvaju u trajnom obliku</w:t>
      </w:r>
      <w:r w:rsidRPr="00AF1435">
        <w:t xml:space="preserve"> sukladno </w:t>
      </w:r>
      <w:r w:rsidR="007E0E03">
        <w:t>propisima</w:t>
      </w:r>
      <w:r w:rsidRPr="00AF1435">
        <w:t xml:space="preserve"> kojim je regulirana zaštita i obrada dokumentacije.</w:t>
      </w:r>
    </w:p>
    <w:p w14:paraId="51BA397A" w14:textId="6D00A1BA" w:rsidR="00B83C0D" w:rsidRPr="00AF1435" w:rsidRDefault="00B83C0D" w:rsidP="00FC0E14">
      <w:pPr>
        <w:pStyle w:val="box470994"/>
        <w:shd w:val="clear" w:color="auto" w:fill="FFFFFF"/>
        <w:spacing w:before="0" w:beforeAutospacing="0" w:after="0" w:afterAutospacing="0" w:line="276" w:lineRule="auto"/>
        <w:ind w:firstLine="708"/>
        <w:jc w:val="both"/>
        <w:textAlignment w:val="baseline"/>
      </w:pPr>
      <w:r w:rsidRPr="00AF1435">
        <w:t xml:space="preserve"> Ako se za podnošenje prijave upotrebljava telefonski uređaj na kojem je moguće napraviti zvučni zapis ili drugi sustav glasovnih poruka na kojem je moguće napraviti zvučni </w:t>
      </w:r>
      <w:r w:rsidRPr="00AF1435">
        <w:lastRenderedPageBreak/>
        <w:t>zapis, povjerljiv</w:t>
      </w:r>
      <w:r w:rsidR="004D3ABD" w:rsidRPr="00AF1435">
        <w:t>a</w:t>
      </w:r>
      <w:r w:rsidRPr="00AF1435">
        <w:t xml:space="preserve"> osob</w:t>
      </w:r>
      <w:r w:rsidR="004D3ABD" w:rsidRPr="00AF1435">
        <w:t>a</w:t>
      </w:r>
      <w:r w:rsidRPr="00AF1435">
        <w:t xml:space="preserve"> ima pravo evidentirati usmenu prijavu, uz suglasnost prijavitelja, na jedan od sljedećih načina:</w:t>
      </w:r>
    </w:p>
    <w:p w14:paraId="703BCE2A" w14:textId="77777777" w:rsidR="00B83C0D" w:rsidRPr="00AF1435" w:rsidRDefault="00B83C0D" w:rsidP="00FC0E14">
      <w:pPr>
        <w:pStyle w:val="box470994"/>
        <w:shd w:val="clear" w:color="auto" w:fill="FFFFFF"/>
        <w:spacing w:before="0" w:beforeAutospacing="0" w:after="0" w:afterAutospacing="0" w:line="276" w:lineRule="auto"/>
        <w:jc w:val="both"/>
        <w:textAlignment w:val="baseline"/>
      </w:pPr>
      <w:r w:rsidRPr="00AF1435">
        <w:t>a) zvučnim zapisom razgovora u trajnom i dostupnom obliku ili</w:t>
      </w:r>
    </w:p>
    <w:p w14:paraId="41612116" w14:textId="77777777" w:rsidR="00B83C0D" w:rsidRPr="00AF1435" w:rsidRDefault="00B83C0D" w:rsidP="00FC0E14">
      <w:pPr>
        <w:pStyle w:val="box470994"/>
        <w:shd w:val="clear" w:color="auto" w:fill="FFFFFF"/>
        <w:spacing w:before="0" w:beforeAutospacing="0" w:after="0" w:afterAutospacing="0" w:line="276" w:lineRule="auto"/>
        <w:jc w:val="both"/>
        <w:textAlignment w:val="baseline"/>
      </w:pPr>
      <w:r w:rsidRPr="00AF1435">
        <w:t>b) potpunim i točnim prijepisom razgovora koji izrađuju djelatnici koji su odgovorni za postupanje s prijavom.</w:t>
      </w:r>
    </w:p>
    <w:p w14:paraId="463F1E56" w14:textId="15F4E976" w:rsidR="00B83C0D" w:rsidRPr="00AF1435" w:rsidRDefault="00B83C0D" w:rsidP="00FC0E14">
      <w:pPr>
        <w:pStyle w:val="box470994"/>
        <w:shd w:val="clear" w:color="auto" w:fill="FFFFFF"/>
        <w:spacing w:before="0" w:beforeAutospacing="0" w:after="0" w:afterAutospacing="0" w:line="276" w:lineRule="auto"/>
        <w:ind w:firstLine="708"/>
        <w:jc w:val="both"/>
        <w:textAlignment w:val="baseline"/>
      </w:pPr>
      <w:r w:rsidRPr="00AF1435">
        <w:t xml:space="preserve"> Ako se za podnošenje prijave upotrebljava telefonski uređaj na kojem nije moguće napraviti zvučni zapis ili drugi sustav glasovnih poruka na kojem nije moguće napraviti zvučni zapis, povjerljiva osoba ima pravo evidentirati usmenu prijavu u obliku točnog zapisa razgovora koji zapisuje djelatnik odgovoran za postupanje s prijavom.</w:t>
      </w:r>
    </w:p>
    <w:p w14:paraId="7E7B9ECF" w14:textId="13CFD5AF" w:rsidR="00B83C0D" w:rsidRPr="00AF1435" w:rsidRDefault="00B83C0D" w:rsidP="00FC0E14">
      <w:pPr>
        <w:pStyle w:val="box470994"/>
        <w:shd w:val="clear" w:color="auto" w:fill="FFFFFF"/>
        <w:spacing w:before="0" w:beforeAutospacing="0" w:after="0" w:afterAutospacing="0" w:line="276" w:lineRule="auto"/>
        <w:ind w:firstLine="708"/>
        <w:jc w:val="both"/>
        <w:textAlignment w:val="baseline"/>
      </w:pPr>
      <w:r w:rsidRPr="00AF1435">
        <w:t xml:space="preserve"> Ako osoba zatraži sastanak s povjerljivom osobom u svrhu podnošenja prijave u skladu s člankom </w:t>
      </w:r>
      <w:r w:rsidR="00544FE0">
        <w:t>11</w:t>
      </w:r>
      <w:r w:rsidR="00D04527" w:rsidRPr="005A0FAC">
        <w:t>. stavkom 4</w:t>
      </w:r>
      <w:r w:rsidRPr="005A0FAC">
        <w:t xml:space="preserve">. ovoga </w:t>
      </w:r>
      <w:r w:rsidR="00D04527" w:rsidRPr="005A0FAC">
        <w:t>Pravilnika</w:t>
      </w:r>
      <w:r w:rsidRPr="005A0FAC">
        <w:t>, povjerljiva</w:t>
      </w:r>
      <w:r w:rsidRPr="00AF1435">
        <w:t xml:space="preserve"> osoba osigurava, uz suglasnost prijavitelja, vođenje potpune i točne evidencije sa sastanka u trajnom i dostupnom obliku.</w:t>
      </w:r>
    </w:p>
    <w:p w14:paraId="678855AC" w14:textId="4A8C0EE0" w:rsidR="00B83C0D" w:rsidRPr="00AF1435" w:rsidRDefault="00B83C0D" w:rsidP="00FC0E14">
      <w:pPr>
        <w:pStyle w:val="box470994"/>
        <w:shd w:val="clear" w:color="auto" w:fill="FFFFFF"/>
        <w:spacing w:before="0" w:beforeAutospacing="0" w:after="0" w:afterAutospacing="0" w:line="276" w:lineRule="auto"/>
        <w:ind w:firstLine="708"/>
        <w:jc w:val="both"/>
        <w:textAlignment w:val="baseline"/>
      </w:pPr>
      <w:r w:rsidRPr="00AF1435">
        <w:t xml:space="preserve"> Povjerljiva osoba ima pravo evidentirati sastanak na jedan od sljedećih načina:</w:t>
      </w:r>
    </w:p>
    <w:p w14:paraId="744B85AB" w14:textId="73E64183" w:rsidR="00B83C0D" w:rsidRPr="00AF1435" w:rsidRDefault="00B83C0D" w:rsidP="00FC0E14">
      <w:pPr>
        <w:pStyle w:val="box470994"/>
        <w:shd w:val="clear" w:color="auto" w:fill="FFFFFF"/>
        <w:spacing w:before="0" w:beforeAutospacing="0" w:after="0" w:afterAutospacing="0" w:line="276" w:lineRule="auto"/>
        <w:jc w:val="both"/>
        <w:textAlignment w:val="baseline"/>
      </w:pPr>
      <w:r w:rsidRPr="00AF1435">
        <w:t>a) zvučnim zapisom razgovora u trajnom i dostupnom obliku ili</w:t>
      </w:r>
    </w:p>
    <w:p w14:paraId="1053D754" w14:textId="30A972ED" w:rsidR="00B83C0D" w:rsidRPr="00AF1435" w:rsidRDefault="00B83C0D" w:rsidP="00FC0E14">
      <w:pPr>
        <w:pStyle w:val="box470994"/>
        <w:shd w:val="clear" w:color="auto" w:fill="FFFFFF"/>
        <w:spacing w:before="0" w:beforeAutospacing="0" w:after="0" w:afterAutospacing="0" w:line="276" w:lineRule="auto"/>
        <w:jc w:val="both"/>
        <w:textAlignment w:val="baseline"/>
      </w:pPr>
      <w:r w:rsidRPr="00AF1435">
        <w:t>b) točnim zapisnikom sa sastanka koji izrađuju djelatnici odgovorni za postupanje s prijavom.</w:t>
      </w:r>
    </w:p>
    <w:p w14:paraId="7B785BB2" w14:textId="51C34A88" w:rsidR="00B83C0D" w:rsidRDefault="00B83C0D" w:rsidP="00FC0E14">
      <w:pPr>
        <w:pStyle w:val="box470994"/>
        <w:shd w:val="clear" w:color="auto" w:fill="FFFFFF"/>
        <w:spacing w:before="0" w:beforeAutospacing="0" w:after="0" w:afterAutospacing="0" w:line="276" w:lineRule="auto"/>
        <w:ind w:firstLine="708"/>
        <w:jc w:val="both"/>
        <w:textAlignment w:val="baseline"/>
      </w:pPr>
      <w:r w:rsidRPr="00AF1435">
        <w:t xml:space="preserve"> Povjerljiva osoba ponudit će prijavitelju mogućnost provjere i ispravka prijepisa</w:t>
      </w:r>
      <w:r w:rsidRPr="008E326D">
        <w:t xml:space="preserve"> poziva iz stavka 3. ovoga članka, zapisnika razgovora iz stavka 4. ovoga članka i zapisnika sa sastanka iz stavka 6. ovoga članka, kao i mogućnost potvrde točnosti potpisom.</w:t>
      </w:r>
    </w:p>
    <w:p w14:paraId="453DFF01" w14:textId="77777777" w:rsidR="00B83C0D" w:rsidRPr="00ED7071" w:rsidRDefault="00B83C0D" w:rsidP="00FC0E14">
      <w:pPr>
        <w:pStyle w:val="box470994"/>
        <w:shd w:val="clear" w:color="auto" w:fill="FFFFFF"/>
        <w:spacing w:before="0" w:beforeAutospacing="0" w:after="0" w:afterAutospacing="0" w:line="276" w:lineRule="auto"/>
        <w:ind w:firstLine="708"/>
        <w:jc w:val="both"/>
        <w:textAlignment w:val="baseline"/>
      </w:pPr>
    </w:p>
    <w:p w14:paraId="73BD66CB" w14:textId="77777777" w:rsidR="00E81C61" w:rsidRDefault="006E1D3D" w:rsidP="00E81C61">
      <w:pPr>
        <w:spacing w:after="0" w:line="259" w:lineRule="auto"/>
        <w:ind w:firstLine="708"/>
        <w:rPr>
          <w:rFonts w:ascii="Times New Roman" w:eastAsia="Calibri" w:hAnsi="Times New Roman" w:cs="Times New Roman"/>
          <w:bCs/>
          <w:sz w:val="24"/>
          <w:szCs w:val="24"/>
        </w:rPr>
      </w:pPr>
      <w:r>
        <w:rPr>
          <w:rFonts w:ascii="Times New Roman" w:eastAsia="Calibri" w:hAnsi="Times New Roman" w:cs="Times New Roman"/>
        </w:rPr>
        <w:t xml:space="preserve">IV. </w:t>
      </w:r>
      <w:r w:rsidR="00127EF2" w:rsidRPr="006E1D3D">
        <w:rPr>
          <w:rFonts w:ascii="Times New Roman" w:eastAsia="Calibri" w:hAnsi="Times New Roman" w:cs="Times New Roman"/>
          <w:bCs/>
          <w:sz w:val="24"/>
          <w:szCs w:val="24"/>
        </w:rPr>
        <w:t xml:space="preserve">IMENOVANJE POVJERLJIVE OSOBE I ZAMJENIKA POVJERLJIVE OSOBE </w:t>
      </w:r>
    </w:p>
    <w:p w14:paraId="08C4859D" w14:textId="09FFE068" w:rsidR="005E66EB" w:rsidRDefault="00E81C61" w:rsidP="00E81C61">
      <w:pPr>
        <w:spacing w:after="0" w:line="259" w:lineRule="auto"/>
        <w:ind w:firstLine="708"/>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127EF2" w:rsidRPr="006E1D3D">
        <w:rPr>
          <w:rFonts w:ascii="Times New Roman" w:eastAsia="Calibri" w:hAnsi="Times New Roman" w:cs="Times New Roman"/>
          <w:bCs/>
          <w:sz w:val="24"/>
          <w:szCs w:val="24"/>
        </w:rPr>
        <w:t>ZA ZAPRIMANJE NEPRAVILNOSTI</w:t>
      </w:r>
    </w:p>
    <w:p w14:paraId="77AACE14" w14:textId="77777777" w:rsidR="0034188A" w:rsidRPr="006E1D3D" w:rsidRDefault="0034188A" w:rsidP="00680F64">
      <w:pPr>
        <w:spacing w:after="0" w:line="259" w:lineRule="auto"/>
        <w:rPr>
          <w:rFonts w:ascii="Times New Roman" w:eastAsia="Calibri" w:hAnsi="Times New Roman" w:cs="Times New Roman"/>
          <w:bCs/>
          <w:sz w:val="24"/>
          <w:szCs w:val="24"/>
        </w:rPr>
      </w:pPr>
    </w:p>
    <w:p w14:paraId="0C1DAD58" w14:textId="20D45DDD" w:rsidR="00127EF2" w:rsidRPr="00127EF2" w:rsidRDefault="00127EF2" w:rsidP="00995A92">
      <w:pPr>
        <w:spacing w:after="0" w:line="259" w:lineRule="auto"/>
        <w:jc w:val="center"/>
        <w:rPr>
          <w:rFonts w:ascii="Times New Roman" w:eastAsia="Calibri" w:hAnsi="Times New Roman" w:cs="Times New Roman"/>
          <w:b/>
          <w:bCs/>
          <w:sz w:val="24"/>
          <w:szCs w:val="24"/>
        </w:rPr>
      </w:pPr>
      <w:r w:rsidRPr="00127EF2">
        <w:rPr>
          <w:rFonts w:ascii="Times New Roman" w:eastAsia="Calibri" w:hAnsi="Times New Roman" w:cs="Times New Roman"/>
          <w:b/>
          <w:bCs/>
          <w:sz w:val="24"/>
          <w:szCs w:val="24"/>
        </w:rPr>
        <w:t xml:space="preserve">Članak </w:t>
      </w:r>
      <w:r w:rsidR="0053055B">
        <w:rPr>
          <w:rFonts w:ascii="Times New Roman" w:eastAsia="Calibri" w:hAnsi="Times New Roman" w:cs="Times New Roman"/>
          <w:b/>
          <w:bCs/>
          <w:sz w:val="24"/>
          <w:szCs w:val="24"/>
        </w:rPr>
        <w:t>1</w:t>
      </w:r>
      <w:r w:rsidR="007C4A82">
        <w:rPr>
          <w:rFonts w:ascii="Times New Roman" w:eastAsia="Calibri" w:hAnsi="Times New Roman" w:cs="Times New Roman"/>
          <w:b/>
          <w:bCs/>
          <w:sz w:val="24"/>
          <w:szCs w:val="24"/>
        </w:rPr>
        <w:t>7</w:t>
      </w:r>
      <w:r w:rsidRPr="00127EF2">
        <w:rPr>
          <w:rFonts w:ascii="Times New Roman" w:eastAsia="Calibri" w:hAnsi="Times New Roman" w:cs="Times New Roman"/>
          <w:b/>
          <w:bCs/>
          <w:sz w:val="24"/>
          <w:szCs w:val="24"/>
        </w:rPr>
        <w:t>.</w:t>
      </w:r>
    </w:p>
    <w:p w14:paraId="1ECE04E1" w14:textId="333C44FA" w:rsidR="00730E28" w:rsidRPr="00995A92" w:rsidRDefault="00127EF2" w:rsidP="00995A92">
      <w:pPr>
        <w:pStyle w:val="box470994"/>
        <w:shd w:val="clear" w:color="auto" w:fill="FFFFFF"/>
        <w:spacing w:before="0" w:beforeAutospacing="0" w:after="0" w:afterAutospacing="0" w:line="276" w:lineRule="auto"/>
        <w:ind w:firstLine="708"/>
        <w:jc w:val="both"/>
        <w:textAlignment w:val="baseline"/>
        <w:rPr>
          <w:rFonts w:eastAsia="Calibri"/>
        </w:rPr>
      </w:pPr>
      <w:r w:rsidRPr="00995A92">
        <w:rPr>
          <w:rFonts w:eastAsia="Calibri"/>
        </w:rPr>
        <w:t xml:space="preserve">Povjerljivu osobu za unutarnje prijavljivanje nepravilnosti </w:t>
      </w:r>
      <w:r w:rsidR="00F82F78">
        <w:rPr>
          <w:rFonts w:eastAsia="Calibri"/>
        </w:rPr>
        <w:t>gradonačelnik</w:t>
      </w:r>
      <w:r w:rsidRPr="00995A92">
        <w:rPr>
          <w:rFonts w:eastAsia="Calibri"/>
        </w:rPr>
        <w:t xml:space="preserve"> imenuje na prijedlog</w:t>
      </w:r>
      <w:r w:rsidR="00DA68F4">
        <w:rPr>
          <w:rFonts w:eastAsia="Calibri"/>
        </w:rPr>
        <w:t>:</w:t>
      </w:r>
      <w:r w:rsidRPr="00995A92">
        <w:rPr>
          <w:rFonts w:eastAsia="Calibri"/>
        </w:rPr>
        <w:t xml:space="preserve"> </w:t>
      </w:r>
    </w:p>
    <w:p w14:paraId="27D47A84" w14:textId="74ACA8A0" w:rsidR="00730E28" w:rsidRPr="00995A92" w:rsidRDefault="00730E28" w:rsidP="00995A92">
      <w:pPr>
        <w:pStyle w:val="box470994"/>
        <w:shd w:val="clear" w:color="auto" w:fill="FFFFFF"/>
        <w:spacing w:before="0" w:beforeAutospacing="0" w:after="0" w:afterAutospacing="0" w:line="276" w:lineRule="auto"/>
        <w:jc w:val="both"/>
        <w:textAlignment w:val="baseline"/>
      </w:pPr>
      <w:r w:rsidRPr="00995A92">
        <w:t>a) radničkog vijeća ili sindikalnog povjerenika koji je preuzeo prava i obveze radničkog vijeća</w:t>
      </w:r>
    </w:p>
    <w:p w14:paraId="1D6CDED1" w14:textId="665E9D00" w:rsidR="00730E28" w:rsidRPr="00995A92" w:rsidRDefault="00730E28" w:rsidP="00995A92">
      <w:pPr>
        <w:pStyle w:val="box470994"/>
        <w:shd w:val="clear" w:color="auto" w:fill="FFFFFF"/>
        <w:spacing w:before="0" w:beforeAutospacing="0" w:after="0" w:afterAutospacing="0" w:line="276" w:lineRule="auto"/>
        <w:jc w:val="both"/>
        <w:textAlignment w:val="baseline"/>
      </w:pPr>
      <w:r w:rsidRPr="00995A92">
        <w:t xml:space="preserve">b) najmanje 20 % </w:t>
      </w:r>
      <w:r w:rsidR="00430338" w:rsidRPr="00995A92">
        <w:t>službenika i namje</w:t>
      </w:r>
      <w:r w:rsidR="001C4123" w:rsidRPr="00995A92">
        <w:t>š</w:t>
      </w:r>
      <w:r w:rsidR="00430338" w:rsidRPr="00995A92">
        <w:t xml:space="preserve">tenika </w:t>
      </w:r>
      <w:r w:rsidRPr="00995A92">
        <w:t xml:space="preserve">zaposlenih kod poslodavca, ako radničko vijeće ili sindikalni povjerenik koji je preuzeo prava i obveze radničkog vijeća nisu ustanovljeni </w:t>
      </w:r>
      <w:r w:rsidR="00C22BD8" w:rsidRPr="00995A92">
        <w:t xml:space="preserve">u </w:t>
      </w:r>
      <w:r w:rsidR="000A21FD">
        <w:t>Gradu.</w:t>
      </w:r>
    </w:p>
    <w:p w14:paraId="66938396" w14:textId="3E8ACA50" w:rsidR="00A9629C" w:rsidRPr="009866A0" w:rsidRDefault="00A9629C" w:rsidP="00DC2463">
      <w:pPr>
        <w:pStyle w:val="box470994"/>
        <w:shd w:val="clear" w:color="auto" w:fill="FFFFFF"/>
        <w:spacing w:before="0" w:beforeAutospacing="0" w:after="0" w:afterAutospacing="0" w:line="276" w:lineRule="auto"/>
        <w:ind w:firstLine="709"/>
        <w:jc w:val="both"/>
        <w:textAlignment w:val="baseline"/>
      </w:pPr>
      <w:r w:rsidRPr="00995A92">
        <w:t xml:space="preserve">Iznimno od stavka 1. točke 2., </w:t>
      </w:r>
      <w:r w:rsidR="00F82F78">
        <w:t>gradonačelnik</w:t>
      </w:r>
      <w:r w:rsidRPr="00995A92">
        <w:t xml:space="preserve"> će imenovati povjerljivu osobu i njezina zamjenika bez prijedloga radničkog </w:t>
      </w:r>
      <w:r w:rsidRPr="009866A0">
        <w:t>vijeća ili sindikalnog povjerenika koji je preuzeo prava i obveze radničkog vijeća odnosno najmanje 20 % radnika zaposlenih kod poslodavca ako takav prijedlog nije dan.</w:t>
      </w:r>
    </w:p>
    <w:p w14:paraId="4C4E1B4A" w14:textId="04454923" w:rsidR="00127EF2" w:rsidRPr="009866A0" w:rsidRDefault="003D36D8" w:rsidP="00DC2463">
      <w:pPr>
        <w:spacing w:after="0"/>
        <w:ind w:firstLine="709"/>
        <w:jc w:val="both"/>
        <w:rPr>
          <w:rFonts w:ascii="Times New Roman" w:eastAsia="Calibri" w:hAnsi="Times New Roman" w:cs="Times New Roman"/>
          <w:sz w:val="24"/>
          <w:szCs w:val="24"/>
        </w:rPr>
      </w:pPr>
      <w:r w:rsidRPr="009866A0">
        <w:rPr>
          <w:rFonts w:ascii="Times New Roman" w:eastAsia="Calibri" w:hAnsi="Times New Roman" w:cs="Times New Roman"/>
          <w:sz w:val="24"/>
          <w:szCs w:val="24"/>
        </w:rPr>
        <w:t>U slučaju iz stavka 1. točke 2. p</w:t>
      </w:r>
      <w:r w:rsidR="00127EF2" w:rsidRPr="009866A0">
        <w:rPr>
          <w:rFonts w:ascii="Times New Roman" w:eastAsia="Calibri" w:hAnsi="Times New Roman" w:cs="Times New Roman"/>
          <w:sz w:val="24"/>
          <w:szCs w:val="24"/>
        </w:rPr>
        <w:t xml:space="preserve">ostupak imenovanja povjerljive osobe pokreće se dostavom poziva pročelnicima koji će ga učiniti dostupnim službenicima i namještenicima unutar upravnog odjela. </w:t>
      </w:r>
    </w:p>
    <w:p w14:paraId="3A049F23" w14:textId="386097D5" w:rsidR="00127EF2" w:rsidRPr="009866A0" w:rsidRDefault="00127EF2" w:rsidP="00DC2463">
      <w:pPr>
        <w:spacing w:after="0"/>
        <w:ind w:firstLine="709"/>
        <w:jc w:val="both"/>
        <w:rPr>
          <w:rFonts w:ascii="Times New Roman" w:eastAsia="Calibri" w:hAnsi="Times New Roman" w:cs="Times New Roman"/>
          <w:sz w:val="24"/>
          <w:szCs w:val="24"/>
        </w:rPr>
      </w:pPr>
      <w:r w:rsidRPr="009866A0">
        <w:rPr>
          <w:rFonts w:ascii="Times New Roman" w:eastAsia="Calibri" w:hAnsi="Times New Roman" w:cs="Times New Roman"/>
          <w:sz w:val="24"/>
          <w:szCs w:val="24"/>
        </w:rPr>
        <w:t xml:space="preserve">U pozivu se naznačuje da svaki službenik i namještenik može </w:t>
      </w:r>
      <w:r w:rsidR="003D36D8" w:rsidRPr="009866A0">
        <w:rPr>
          <w:rFonts w:ascii="Times New Roman" w:eastAsia="Calibri" w:hAnsi="Times New Roman" w:cs="Times New Roman"/>
          <w:sz w:val="24"/>
          <w:szCs w:val="24"/>
        </w:rPr>
        <w:t>do</w:t>
      </w:r>
      <w:r w:rsidRPr="009866A0">
        <w:rPr>
          <w:rFonts w:ascii="Times New Roman" w:eastAsia="Calibri" w:hAnsi="Times New Roman" w:cs="Times New Roman"/>
          <w:sz w:val="24"/>
          <w:szCs w:val="24"/>
        </w:rPr>
        <w:t xml:space="preserve">staviti svoj prijedlog povjerljive osobe </w:t>
      </w:r>
      <w:r w:rsidR="003D36D8" w:rsidRPr="009866A0">
        <w:rPr>
          <w:rFonts w:ascii="Times New Roman" w:eastAsia="Calibri" w:hAnsi="Times New Roman" w:cs="Times New Roman"/>
          <w:sz w:val="24"/>
          <w:szCs w:val="24"/>
        </w:rPr>
        <w:t xml:space="preserve">i njegovog zamjenika, </w:t>
      </w:r>
      <w:r w:rsidRPr="009866A0">
        <w:rPr>
          <w:rFonts w:ascii="Times New Roman" w:eastAsia="Calibri" w:hAnsi="Times New Roman" w:cs="Times New Roman"/>
          <w:sz w:val="24"/>
          <w:szCs w:val="24"/>
        </w:rPr>
        <w:t xml:space="preserve">iz reda službenika </w:t>
      </w:r>
      <w:r w:rsidR="008F5A0E" w:rsidRPr="009866A0">
        <w:rPr>
          <w:rFonts w:ascii="Times New Roman" w:eastAsia="Calibri" w:hAnsi="Times New Roman" w:cs="Times New Roman"/>
          <w:sz w:val="24"/>
          <w:szCs w:val="24"/>
        </w:rPr>
        <w:t xml:space="preserve">i namještenika </w:t>
      </w:r>
      <w:r w:rsidR="007460FE">
        <w:rPr>
          <w:rFonts w:ascii="Times New Roman" w:eastAsia="Calibri" w:hAnsi="Times New Roman" w:cs="Times New Roman"/>
          <w:sz w:val="24"/>
          <w:szCs w:val="24"/>
        </w:rPr>
        <w:t>Grada</w:t>
      </w:r>
      <w:r w:rsidRPr="009866A0">
        <w:rPr>
          <w:rFonts w:ascii="Times New Roman" w:eastAsia="Calibri" w:hAnsi="Times New Roman" w:cs="Times New Roman"/>
          <w:sz w:val="24"/>
          <w:szCs w:val="24"/>
        </w:rPr>
        <w:t xml:space="preserve">. Pozivom se sve službenike i namještenike obavještava da se pisano očituju u roku od 10 (deset) dana i svoje očitovanje dostave nadležnom pročelniku. </w:t>
      </w:r>
    </w:p>
    <w:p w14:paraId="5E59D1A9" w14:textId="656DE153" w:rsidR="00127EF2" w:rsidRPr="009866A0" w:rsidRDefault="00127EF2" w:rsidP="00DC2463">
      <w:pPr>
        <w:spacing w:after="0"/>
        <w:ind w:firstLine="709"/>
        <w:jc w:val="both"/>
        <w:rPr>
          <w:rFonts w:ascii="Times New Roman" w:eastAsia="Calibri" w:hAnsi="Times New Roman" w:cs="Times New Roman"/>
          <w:sz w:val="24"/>
          <w:szCs w:val="24"/>
        </w:rPr>
      </w:pPr>
      <w:r w:rsidRPr="009866A0">
        <w:rPr>
          <w:rFonts w:ascii="Times New Roman" w:eastAsia="Calibri" w:hAnsi="Times New Roman" w:cs="Times New Roman"/>
          <w:sz w:val="24"/>
          <w:szCs w:val="24"/>
        </w:rPr>
        <w:t xml:space="preserve">Po isteku roka pročelnici će </w:t>
      </w:r>
      <w:r w:rsidR="00F82F78">
        <w:rPr>
          <w:rFonts w:ascii="Times New Roman" w:eastAsia="Calibri" w:hAnsi="Times New Roman" w:cs="Times New Roman"/>
          <w:sz w:val="24"/>
          <w:szCs w:val="24"/>
        </w:rPr>
        <w:t>gradonačelnik</w:t>
      </w:r>
      <w:r w:rsidR="00440945" w:rsidRPr="009866A0">
        <w:rPr>
          <w:rFonts w:ascii="Times New Roman" w:eastAsia="Calibri" w:hAnsi="Times New Roman" w:cs="Times New Roman"/>
          <w:sz w:val="24"/>
          <w:szCs w:val="24"/>
        </w:rPr>
        <w:t>u</w:t>
      </w:r>
      <w:r w:rsidRPr="009866A0">
        <w:rPr>
          <w:rFonts w:ascii="Times New Roman" w:eastAsia="Calibri" w:hAnsi="Times New Roman" w:cs="Times New Roman"/>
          <w:sz w:val="24"/>
          <w:szCs w:val="24"/>
        </w:rPr>
        <w:t xml:space="preserve"> dostaviti sva očitovanja službenika i namještenika. </w:t>
      </w:r>
    </w:p>
    <w:p w14:paraId="36CD3954" w14:textId="3F219C33" w:rsidR="00127EF2" w:rsidRDefault="00127EF2" w:rsidP="00DC2463">
      <w:pPr>
        <w:spacing w:after="0"/>
        <w:ind w:firstLine="709"/>
        <w:jc w:val="both"/>
        <w:rPr>
          <w:rFonts w:ascii="Times New Roman" w:eastAsia="Calibri" w:hAnsi="Times New Roman" w:cs="Times New Roman"/>
          <w:sz w:val="24"/>
          <w:szCs w:val="24"/>
        </w:rPr>
      </w:pPr>
      <w:r w:rsidRPr="009866A0">
        <w:rPr>
          <w:rFonts w:ascii="Times New Roman" w:eastAsia="Calibri" w:hAnsi="Times New Roman" w:cs="Times New Roman"/>
          <w:sz w:val="24"/>
          <w:szCs w:val="24"/>
        </w:rPr>
        <w:t xml:space="preserve">Ako je više osoba predloženo za povjerljivu osobu, prednost ima kandidat koji dobije potporu većeg broja službenika i namještenika.  </w:t>
      </w:r>
    </w:p>
    <w:p w14:paraId="077238AE" w14:textId="793D2326" w:rsidR="00A005D8" w:rsidRPr="00862356" w:rsidRDefault="00A005D8" w:rsidP="00DC2463">
      <w:pPr>
        <w:pStyle w:val="box470994"/>
        <w:shd w:val="clear" w:color="auto" w:fill="FFFFFF"/>
        <w:spacing w:before="0" w:beforeAutospacing="0" w:after="0" w:afterAutospacing="0" w:line="276" w:lineRule="auto"/>
        <w:ind w:firstLine="708"/>
        <w:jc w:val="both"/>
        <w:textAlignment w:val="baseline"/>
      </w:pPr>
      <w:r w:rsidRPr="005137E9">
        <w:lastRenderedPageBreak/>
        <w:t xml:space="preserve">U slučaju više prijedloga </w:t>
      </w:r>
      <w:r w:rsidR="005137E9" w:rsidRPr="005137E9">
        <w:t>službenika i namještenika</w:t>
      </w:r>
      <w:r w:rsidRPr="005137E9">
        <w:t xml:space="preserve"> iz stavka 1. točke b) ovoga članka, prednost će imati prijedlog koji ima veću podršku </w:t>
      </w:r>
      <w:r w:rsidR="005137E9" w:rsidRPr="005137E9">
        <w:t>službenika i namještenika</w:t>
      </w:r>
      <w:r w:rsidRPr="005137E9">
        <w:t xml:space="preserve">, a u slučaju prijedloga koji imaju jednaku podršku </w:t>
      </w:r>
      <w:r w:rsidR="00862356" w:rsidRPr="005137E9">
        <w:t>službenika i namještenika</w:t>
      </w:r>
      <w:r w:rsidRPr="005137E9">
        <w:t>, prednost će imati prijedlog koji je prvi zaprimljen.</w:t>
      </w:r>
    </w:p>
    <w:p w14:paraId="7A1D2BCC" w14:textId="5AB9D4F9" w:rsidR="00127EF2" w:rsidRPr="009866A0" w:rsidRDefault="00127EF2" w:rsidP="00DC2463">
      <w:pPr>
        <w:spacing w:after="0"/>
        <w:ind w:firstLine="709"/>
        <w:jc w:val="both"/>
        <w:rPr>
          <w:rFonts w:ascii="Times New Roman" w:eastAsia="Calibri" w:hAnsi="Times New Roman" w:cs="Times New Roman"/>
          <w:sz w:val="24"/>
          <w:szCs w:val="24"/>
        </w:rPr>
      </w:pPr>
      <w:r w:rsidRPr="009866A0">
        <w:rPr>
          <w:rFonts w:ascii="Times New Roman" w:eastAsia="Calibri" w:hAnsi="Times New Roman" w:cs="Times New Roman"/>
          <w:sz w:val="24"/>
          <w:szCs w:val="24"/>
        </w:rPr>
        <w:t xml:space="preserve">Ukoliko 20% službenika i namještenika ne </w:t>
      </w:r>
      <w:r w:rsidR="00440945" w:rsidRPr="009866A0">
        <w:rPr>
          <w:rFonts w:ascii="Times New Roman" w:eastAsia="Calibri" w:hAnsi="Times New Roman" w:cs="Times New Roman"/>
          <w:sz w:val="24"/>
          <w:szCs w:val="24"/>
        </w:rPr>
        <w:t>dostave prijedlog</w:t>
      </w:r>
      <w:r w:rsidRPr="009866A0">
        <w:rPr>
          <w:rFonts w:ascii="Times New Roman" w:eastAsia="Calibri" w:hAnsi="Times New Roman" w:cs="Times New Roman"/>
          <w:sz w:val="24"/>
          <w:szCs w:val="24"/>
        </w:rPr>
        <w:t xml:space="preserve">, </w:t>
      </w:r>
      <w:r w:rsidR="00F82F78">
        <w:rPr>
          <w:rFonts w:ascii="Times New Roman" w:eastAsia="Calibri" w:hAnsi="Times New Roman" w:cs="Times New Roman"/>
          <w:sz w:val="24"/>
          <w:szCs w:val="24"/>
        </w:rPr>
        <w:t>gradonačelnik</w:t>
      </w:r>
      <w:r w:rsidRPr="009866A0">
        <w:rPr>
          <w:rFonts w:ascii="Times New Roman" w:eastAsia="Calibri" w:hAnsi="Times New Roman" w:cs="Times New Roman"/>
          <w:sz w:val="24"/>
          <w:szCs w:val="24"/>
        </w:rPr>
        <w:t xml:space="preserve"> će imenovati povjerljivu osobu. </w:t>
      </w:r>
    </w:p>
    <w:p w14:paraId="0A547D02" w14:textId="4F98880D" w:rsidR="00882BA3" w:rsidRPr="00EF1C25" w:rsidRDefault="00882BA3" w:rsidP="00DC2463">
      <w:pPr>
        <w:pStyle w:val="box470994"/>
        <w:shd w:val="clear" w:color="auto" w:fill="FFFFFF"/>
        <w:spacing w:before="0" w:beforeAutospacing="0" w:after="0" w:afterAutospacing="0"/>
        <w:ind w:firstLine="709"/>
        <w:textAlignment w:val="baseline"/>
      </w:pPr>
      <w:r w:rsidRPr="00CE0355">
        <w:rPr>
          <w:color w:val="FF0000"/>
        </w:rPr>
        <w:t xml:space="preserve"> </w:t>
      </w:r>
      <w:r w:rsidRPr="009866A0">
        <w:t>Povjerljiva osoba i njezin zamjenik moraju dati pisanu suglasnost za imenovanje.</w:t>
      </w:r>
    </w:p>
    <w:p w14:paraId="2C27B4EC" w14:textId="77777777" w:rsidR="00882BA3" w:rsidRPr="00D36E53" w:rsidRDefault="00882BA3" w:rsidP="00D94521">
      <w:pPr>
        <w:spacing w:after="0"/>
        <w:ind w:firstLine="708"/>
        <w:jc w:val="both"/>
        <w:rPr>
          <w:rFonts w:ascii="Times New Roman" w:eastAsia="Calibri" w:hAnsi="Times New Roman" w:cs="Times New Roman"/>
          <w:sz w:val="24"/>
          <w:szCs w:val="24"/>
        </w:rPr>
      </w:pPr>
    </w:p>
    <w:p w14:paraId="4C261A9C" w14:textId="611759F1" w:rsidR="00127EF2" w:rsidRPr="00127EF2" w:rsidRDefault="00127EF2" w:rsidP="005144CE">
      <w:pPr>
        <w:spacing w:after="0"/>
        <w:jc w:val="center"/>
        <w:rPr>
          <w:rFonts w:ascii="Times New Roman" w:eastAsia="Calibri" w:hAnsi="Times New Roman" w:cs="Times New Roman"/>
          <w:b/>
          <w:bCs/>
          <w:sz w:val="24"/>
          <w:szCs w:val="24"/>
        </w:rPr>
      </w:pPr>
      <w:r w:rsidRPr="00127EF2">
        <w:rPr>
          <w:rFonts w:ascii="Times New Roman" w:eastAsia="Calibri" w:hAnsi="Times New Roman" w:cs="Times New Roman"/>
          <w:b/>
          <w:bCs/>
          <w:sz w:val="24"/>
          <w:szCs w:val="24"/>
        </w:rPr>
        <w:t xml:space="preserve">Članak </w:t>
      </w:r>
      <w:r w:rsidR="00D2074B">
        <w:rPr>
          <w:rFonts w:ascii="Times New Roman" w:eastAsia="Calibri" w:hAnsi="Times New Roman" w:cs="Times New Roman"/>
          <w:b/>
          <w:bCs/>
          <w:sz w:val="24"/>
          <w:szCs w:val="24"/>
        </w:rPr>
        <w:t>1</w:t>
      </w:r>
      <w:r w:rsidR="002F3110">
        <w:rPr>
          <w:rFonts w:ascii="Times New Roman" w:eastAsia="Calibri" w:hAnsi="Times New Roman" w:cs="Times New Roman"/>
          <w:b/>
          <w:bCs/>
          <w:sz w:val="24"/>
          <w:szCs w:val="24"/>
        </w:rPr>
        <w:t>8</w:t>
      </w:r>
      <w:r w:rsidRPr="00127EF2">
        <w:rPr>
          <w:rFonts w:ascii="Times New Roman" w:eastAsia="Calibri" w:hAnsi="Times New Roman" w:cs="Times New Roman"/>
          <w:b/>
          <w:bCs/>
          <w:sz w:val="24"/>
          <w:szCs w:val="24"/>
        </w:rPr>
        <w:t>.</w:t>
      </w:r>
    </w:p>
    <w:p w14:paraId="6CD7A2EB" w14:textId="0DCE5632" w:rsidR="00127EF2" w:rsidRPr="00127EF2" w:rsidRDefault="00127EF2" w:rsidP="0047753C">
      <w:pPr>
        <w:autoSpaceDE w:val="0"/>
        <w:autoSpaceDN w:val="0"/>
        <w:adjustRightInd w:val="0"/>
        <w:spacing w:after="0"/>
        <w:ind w:firstLine="708"/>
        <w:jc w:val="both"/>
        <w:rPr>
          <w:rFonts w:ascii="Times New Roman" w:eastAsia="Calibri" w:hAnsi="Times New Roman" w:cs="Times New Roman"/>
          <w:sz w:val="24"/>
          <w:szCs w:val="24"/>
        </w:rPr>
      </w:pPr>
      <w:r w:rsidRPr="00127EF2">
        <w:rPr>
          <w:rFonts w:ascii="Times New Roman" w:eastAsia="Calibri" w:hAnsi="Times New Roman" w:cs="Times New Roman"/>
          <w:sz w:val="24"/>
          <w:szCs w:val="24"/>
        </w:rPr>
        <w:t xml:space="preserve">Odluku o imenovanju povjerljive osobe i njenog zamjenika u roku od 5 (pet) dana od proteka roka za dostavu očitavanja na poziv iz članka </w:t>
      </w:r>
      <w:r w:rsidR="00124DD0" w:rsidRPr="00124DD0">
        <w:rPr>
          <w:rFonts w:ascii="Times New Roman" w:eastAsia="Calibri" w:hAnsi="Times New Roman" w:cs="Times New Roman"/>
          <w:sz w:val="24"/>
          <w:szCs w:val="24"/>
        </w:rPr>
        <w:t>1</w:t>
      </w:r>
      <w:r w:rsidR="00DA68F4">
        <w:rPr>
          <w:rFonts w:ascii="Times New Roman" w:eastAsia="Calibri" w:hAnsi="Times New Roman" w:cs="Times New Roman"/>
          <w:sz w:val="24"/>
          <w:szCs w:val="24"/>
        </w:rPr>
        <w:t>7</w:t>
      </w:r>
      <w:r w:rsidRPr="00124DD0">
        <w:rPr>
          <w:rFonts w:ascii="Times New Roman" w:eastAsia="Calibri" w:hAnsi="Times New Roman" w:cs="Times New Roman"/>
          <w:sz w:val="24"/>
          <w:szCs w:val="24"/>
        </w:rPr>
        <w:t xml:space="preserve">. </w:t>
      </w:r>
      <w:r w:rsidRPr="00127EF2">
        <w:rPr>
          <w:rFonts w:ascii="Times New Roman" w:eastAsia="Calibri" w:hAnsi="Times New Roman" w:cs="Times New Roman"/>
          <w:sz w:val="24"/>
          <w:szCs w:val="24"/>
        </w:rPr>
        <w:t>ovog</w:t>
      </w:r>
      <w:r w:rsidR="00124DD0">
        <w:rPr>
          <w:rFonts w:ascii="Times New Roman" w:eastAsia="Calibri" w:hAnsi="Times New Roman" w:cs="Times New Roman"/>
          <w:sz w:val="24"/>
          <w:szCs w:val="24"/>
        </w:rPr>
        <w:t>a</w:t>
      </w:r>
      <w:r w:rsidRPr="00127EF2">
        <w:rPr>
          <w:rFonts w:ascii="Times New Roman" w:eastAsia="Calibri" w:hAnsi="Times New Roman" w:cs="Times New Roman"/>
          <w:sz w:val="24"/>
          <w:szCs w:val="24"/>
        </w:rPr>
        <w:t xml:space="preserve"> Pravilnika donosi </w:t>
      </w:r>
      <w:r w:rsidR="00F82F78">
        <w:rPr>
          <w:rFonts w:ascii="Times New Roman" w:eastAsia="Calibri" w:hAnsi="Times New Roman" w:cs="Times New Roman"/>
          <w:sz w:val="24"/>
          <w:szCs w:val="24"/>
        </w:rPr>
        <w:t>gradonačelnik</w:t>
      </w:r>
      <w:r w:rsidRPr="00127EF2">
        <w:rPr>
          <w:rFonts w:ascii="Times New Roman" w:eastAsia="Calibri" w:hAnsi="Times New Roman" w:cs="Times New Roman"/>
          <w:sz w:val="24"/>
          <w:szCs w:val="24"/>
        </w:rPr>
        <w:t xml:space="preserve">. </w:t>
      </w:r>
    </w:p>
    <w:p w14:paraId="21B55546" w14:textId="5B6B75E6" w:rsidR="00C9571A" w:rsidRDefault="00127EF2" w:rsidP="0047753C">
      <w:pPr>
        <w:autoSpaceDE w:val="0"/>
        <w:autoSpaceDN w:val="0"/>
        <w:adjustRightInd w:val="0"/>
        <w:spacing w:after="0"/>
        <w:ind w:firstLine="708"/>
        <w:jc w:val="both"/>
        <w:rPr>
          <w:rFonts w:ascii="Times New Roman" w:eastAsia="Calibri" w:hAnsi="Times New Roman" w:cs="Times New Roman"/>
          <w:sz w:val="24"/>
          <w:szCs w:val="24"/>
        </w:rPr>
      </w:pPr>
      <w:r w:rsidRPr="00127EF2">
        <w:rPr>
          <w:rFonts w:ascii="Times New Roman" w:eastAsia="Calibri" w:hAnsi="Times New Roman" w:cs="Times New Roman"/>
          <w:sz w:val="24"/>
          <w:szCs w:val="24"/>
        </w:rPr>
        <w:t xml:space="preserve">Odluka sadrži podatke o povjerljivoj osobi i njezinom zamjeniku kao što su ime i prezime, broj telefona i adresa elektroničke pošte, a objavljuje se na mrežnoj stranici </w:t>
      </w:r>
      <w:r w:rsidR="007460FE">
        <w:rPr>
          <w:rFonts w:ascii="Times New Roman" w:eastAsia="Calibri" w:hAnsi="Times New Roman" w:cs="Times New Roman"/>
          <w:sz w:val="24"/>
          <w:szCs w:val="24"/>
        </w:rPr>
        <w:t>Grada</w:t>
      </w:r>
      <w:r w:rsidRPr="00127EF2">
        <w:rPr>
          <w:rFonts w:ascii="Times New Roman" w:eastAsia="Calibri" w:hAnsi="Times New Roman" w:cs="Times New Roman"/>
          <w:sz w:val="24"/>
          <w:szCs w:val="24"/>
        </w:rPr>
        <w:t xml:space="preserve">. </w:t>
      </w:r>
    </w:p>
    <w:p w14:paraId="51F52524" w14:textId="28C10074" w:rsidR="007633F9" w:rsidRDefault="00DE79A6" w:rsidP="0047753C">
      <w:pPr>
        <w:pStyle w:val="box461950"/>
        <w:shd w:val="clear" w:color="auto" w:fill="FFFFFF"/>
        <w:spacing w:before="0" w:beforeAutospacing="0" w:after="0" w:afterAutospacing="0" w:line="276" w:lineRule="auto"/>
        <w:ind w:firstLine="408"/>
        <w:textAlignment w:val="baseline"/>
      </w:pPr>
      <w:r w:rsidRPr="00DE79A6">
        <w:t xml:space="preserve">Svaka promjena podataka iz stavka 2. ovog članka objavljuje se na mrežnim stranicama </w:t>
      </w:r>
      <w:r w:rsidR="007460FE">
        <w:t>Grada</w:t>
      </w:r>
      <w:r w:rsidRPr="00DE79A6">
        <w:t>.</w:t>
      </w:r>
    </w:p>
    <w:p w14:paraId="0857FA42" w14:textId="0CF3EBEC" w:rsidR="00267764" w:rsidRDefault="00882377" w:rsidP="0047753C">
      <w:pPr>
        <w:pStyle w:val="box461950"/>
        <w:shd w:val="clear" w:color="auto" w:fill="FFFFFF"/>
        <w:spacing w:before="0" w:beforeAutospacing="0" w:after="0" w:afterAutospacing="0" w:line="276" w:lineRule="auto"/>
        <w:ind w:firstLine="408"/>
        <w:jc w:val="both"/>
        <w:textAlignment w:val="baseline"/>
      </w:pPr>
      <w:r w:rsidRPr="005E1BCF">
        <w:t xml:space="preserve">Na mrežnim stranicama </w:t>
      </w:r>
      <w:r w:rsidR="00026331">
        <w:t xml:space="preserve">Grada </w:t>
      </w:r>
      <w:r w:rsidRPr="005E1BCF">
        <w:t>objavljuju se informacije o pravima prijavitelja nepravilnosti te informacije o postupku prijave nepravilnosti.</w:t>
      </w:r>
    </w:p>
    <w:p w14:paraId="3253FD03" w14:textId="77777777" w:rsidR="00C24436" w:rsidRPr="00852705" w:rsidRDefault="00C24436" w:rsidP="00C24436">
      <w:pPr>
        <w:pStyle w:val="box461950"/>
        <w:shd w:val="clear" w:color="auto" w:fill="FFFFFF"/>
        <w:spacing w:before="0" w:beforeAutospacing="0" w:after="48" w:afterAutospacing="0" w:line="276" w:lineRule="auto"/>
        <w:ind w:firstLine="408"/>
        <w:jc w:val="both"/>
        <w:textAlignment w:val="baseline"/>
      </w:pPr>
    </w:p>
    <w:p w14:paraId="774D5CFA" w14:textId="6F1D8A22" w:rsidR="00C9571A" w:rsidRPr="00127EF2" w:rsidRDefault="00C9571A" w:rsidP="005144CE">
      <w:pPr>
        <w:spacing w:after="0"/>
        <w:jc w:val="center"/>
        <w:rPr>
          <w:rFonts w:ascii="Times New Roman" w:eastAsia="Calibri" w:hAnsi="Times New Roman" w:cs="Times New Roman"/>
          <w:b/>
          <w:bCs/>
          <w:sz w:val="24"/>
          <w:szCs w:val="24"/>
        </w:rPr>
      </w:pPr>
      <w:r w:rsidRPr="00127EF2">
        <w:rPr>
          <w:rFonts w:ascii="Times New Roman" w:eastAsia="Calibri" w:hAnsi="Times New Roman" w:cs="Times New Roman"/>
          <w:b/>
          <w:bCs/>
          <w:sz w:val="24"/>
          <w:szCs w:val="24"/>
        </w:rPr>
        <w:t xml:space="preserve">Članak </w:t>
      </w:r>
      <w:r w:rsidR="002F3110">
        <w:rPr>
          <w:rFonts w:ascii="Times New Roman" w:eastAsia="Calibri" w:hAnsi="Times New Roman" w:cs="Times New Roman"/>
          <w:b/>
          <w:bCs/>
          <w:sz w:val="24"/>
          <w:szCs w:val="24"/>
        </w:rPr>
        <w:t>19</w:t>
      </w:r>
      <w:r w:rsidRPr="00127EF2">
        <w:rPr>
          <w:rFonts w:ascii="Times New Roman" w:eastAsia="Calibri" w:hAnsi="Times New Roman" w:cs="Times New Roman"/>
          <w:b/>
          <w:bCs/>
          <w:sz w:val="24"/>
          <w:szCs w:val="24"/>
        </w:rPr>
        <w:t>.</w:t>
      </w:r>
    </w:p>
    <w:p w14:paraId="70AE1EBA" w14:textId="657012A0" w:rsidR="00E70D88" w:rsidRPr="00D75FAE" w:rsidRDefault="00E70D88" w:rsidP="00E12C45">
      <w:pPr>
        <w:pStyle w:val="box470994"/>
        <w:shd w:val="clear" w:color="auto" w:fill="FFFFFF"/>
        <w:spacing w:before="0" w:beforeAutospacing="0" w:after="0" w:afterAutospacing="0" w:line="276" w:lineRule="auto"/>
        <w:ind w:firstLine="709"/>
        <w:jc w:val="both"/>
        <w:textAlignment w:val="baseline"/>
      </w:pPr>
      <w:r w:rsidRPr="00344FA0">
        <w:t xml:space="preserve"> </w:t>
      </w:r>
      <w:r w:rsidRPr="00D75FAE">
        <w:t xml:space="preserve">Imenovanu povjerljivu osobu i njezina zamjenika </w:t>
      </w:r>
      <w:r w:rsidR="00F82F78" w:rsidRPr="00D75FAE">
        <w:t>gradonačelnik</w:t>
      </w:r>
      <w:r w:rsidRPr="00D75FAE">
        <w:t xml:space="preserve"> će razriješiti bez odgađanja na temelju prijedloga radničkog vijeća ili sindikalnog povjerenika koji je preuzeo prava i obveze radničkog vijeća odnosno najmanje 20 % radnika zaposlenih kod poslodavca.</w:t>
      </w:r>
    </w:p>
    <w:p w14:paraId="27A65841" w14:textId="768409E8" w:rsidR="00113B2D" w:rsidRPr="00D75FAE" w:rsidRDefault="00113B2D" w:rsidP="00E12C45">
      <w:pPr>
        <w:autoSpaceDE w:val="0"/>
        <w:autoSpaceDN w:val="0"/>
        <w:adjustRightInd w:val="0"/>
        <w:spacing w:after="0"/>
        <w:ind w:firstLine="709"/>
        <w:jc w:val="both"/>
        <w:rPr>
          <w:rFonts w:ascii="Times New Roman" w:eastAsia="Calibri" w:hAnsi="Times New Roman" w:cs="Times New Roman"/>
          <w:sz w:val="24"/>
          <w:szCs w:val="24"/>
        </w:rPr>
      </w:pPr>
      <w:r w:rsidRPr="00D75FAE">
        <w:rPr>
          <w:rFonts w:ascii="Times New Roman" w:eastAsia="Calibri" w:hAnsi="Times New Roman" w:cs="Times New Roman"/>
          <w:sz w:val="24"/>
          <w:szCs w:val="24"/>
        </w:rPr>
        <w:t xml:space="preserve">Prestanak dužnosti povjerljive osobe može biti rezultat povlačenja pristanka povjerljive osobe, kao i prestanak službe u </w:t>
      </w:r>
      <w:r w:rsidR="008E7ABB" w:rsidRPr="00D75FAE">
        <w:rPr>
          <w:rFonts w:ascii="Times New Roman" w:eastAsia="Calibri" w:hAnsi="Times New Roman" w:cs="Times New Roman"/>
          <w:sz w:val="24"/>
          <w:szCs w:val="24"/>
        </w:rPr>
        <w:t>Gradu</w:t>
      </w:r>
      <w:r w:rsidRPr="00D75FAE">
        <w:rPr>
          <w:rFonts w:ascii="Times New Roman" w:eastAsia="Calibri" w:hAnsi="Times New Roman" w:cs="Times New Roman"/>
          <w:sz w:val="24"/>
          <w:szCs w:val="24"/>
        </w:rPr>
        <w:t>.</w:t>
      </w:r>
    </w:p>
    <w:p w14:paraId="3F365311" w14:textId="5DEE1E26" w:rsidR="00113B2D" w:rsidRPr="00D75FAE" w:rsidRDefault="002F3110" w:rsidP="00E12C45">
      <w:pPr>
        <w:autoSpaceDE w:val="0"/>
        <w:autoSpaceDN w:val="0"/>
        <w:adjustRightInd w:val="0"/>
        <w:spacing w:after="0"/>
        <w:ind w:firstLine="709"/>
        <w:jc w:val="both"/>
        <w:rPr>
          <w:rFonts w:ascii="Times New Roman" w:eastAsia="Calibri" w:hAnsi="Times New Roman" w:cs="Times New Roman"/>
          <w:sz w:val="24"/>
          <w:szCs w:val="24"/>
        </w:rPr>
      </w:pPr>
      <w:r w:rsidRPr="00D75FAE">
        <w:rPr>
          <w:rFonts w:ascii="Times New Roman" w:eastAsia="Calibri" w:hAnsi="Times New Roman" w:cs="Times New Roman"/>
          <w:sz w:val="24"/>
          <w:szCs w:val="24"/>
        </w:rPr>
        <w:t>G</w:t>
      </w:r>
      <w:r w:rsidR="00F82F78" w:rsidRPr="00D75FAE">
        <w:rPr>
          <w:rFonts w:ascii="Times New Roman" w:eastAsia="Calibri" w:hAnsi="Times New Roman" w:cs="Times New Roman"/>
          <w:sz w:val="24"/>
          <w:szCs w:val="24"/>
        </w:rPr>
        <w:t>radonačelnik</w:t>
      </w:r>
      <w:r w:rsidR="00113B2D" w:rsidRPr="00D75FAE">
        <w:rPr>
          <w:rFonts w:ascii="Times New Roman" w:eastAsia="Calibri" w:hAnsi="Times New Roman" w:cs="Times New Roman"/>
          <w:sz w:val="24"/>
          <w:szCs w:val="24"/>
        </w:rPr>
        <w:t xml:space="preserve"> može razriješiti povjerljivu osobu koju je sam imenovao i kada postoje drugi opravdani razlozi za prestanak obavljanja dužnosti povjerljive osobe.</w:t>
      </w:r>
    </w:p>
    <w:p w14:paraId="62DDB68F" w14:textId="2EE5B868" w:rsidR="00E70D88" w:rsidRPr="00D75FAE" w:rsidRDefault="002F3110" w:rsidP="00E12C45">
      <w:pPr>
        <w:pStyle w:val="box470994"/>
        <w:shd w:val="clear" w:color="auto" w:fill="FFFFFF"/>
        <w:spacing w:before="0" w:beforeAutospacing="0" w:after="0" w:afterAutospacing="0" w:line="276" w:lineRule="auto"/>
        <w:ind w:firstLine="709"/>
        <w:jc w:val="both"/>
        <w:textAlignment w:val="baseline"/>
      </w:pPr>
      <w:r w:rsidRPr="00D75FAE">
        <w:t>G</w:t>
      </w:r>
      <w:r w:rsidR="00F82F78" w:rsidRPr="00D75FAE">
        <w:t>radonačelnik</w:t>
      </w:r>
      <w:r w:rsidR="00E70D88" w:rsidRPr="00D75FAE">
        <w:t xml:space="preserve"> će pokrenuti postupak za imenovanje povjerljive osobe i njezina zamjenika najkasnije u roku od 30 dana od razrješenja povjerl</w:t>
      </w:r>
      <w:r w:rsidR="00283E65" w:rsidRPr="00D75FAE">
        <w:t xml:space="preserve">jive osobe i njezina zamjenika. </w:t>
      </w:r>
      <w:r w:rsidR="00E70D88" w:rsidRPr="00D75FAE">
        <w:t>Do donošenja odluke o imenovanju nove povjerljive osobe, poslove povjerljive osobe obavlja njezin zamjenik, osim ako okolnosti upućuju na to da je potrebno imenovati treću osobu da privremeno obavlja poslove povjerljive osobe.</w:t>
      </w:r>
    </w:p>
    <w:p w14:paraId="270FC4E0" w14:textId="6BCB4D29" w:rsidR="00127EF2" w:rsidRPr="00127EF2" w:rsidRDefault="00127EF2" w:rsidP="005144CE">
      <w:pPr>
        <w:autoSpaceDE w:val="0"/>
        <w:autoSpaceDN w:val="0"/>
        <w:adjustRightInd w:val="0"/>
        <w:spacing w:after="0"/>
        <w:rPr>
          <w:rFonts w:ascii="Times New Roman" w:eastAsia="Calibri" w:hAnsi="Times New Roman" w:cs="Times New Roman"/>
          <w:sz w:val="24"/>
          <w:szCs w:val="24"/>
        </w:rPr>
      </w:pPr>
    </w:p>
    <w:p w14:paraId="20BA8FA2" w14:textId="77777777" w:rsidR="00CD1957" w:rsidRDefault="00550702" w:rsidP="003877DA">
      <w:pPr>
        <w:spacing w:after="0" w:line="259" w:lineRule="auto"/>
        <w:ind w:firstLine="708"/>
        <w:jc w:val="both"/>
        <w:rPr>
          <w:rFonts w:ascii="Times New Roman" w:eastAsia="Calibri" w:hAnsi="Times New Roman" w:cs="Times New Roman"/>
          <w:bCs/>
          <w:sz w:val="24"/>
          <w:szCs w:val="24"/>
        </w:rPr>
      </w:pPr>
      <w:r w:rsidRPr="00C93A25">
        <w:rPr>
          <w:rFonts w:ascii="Times New Roman" w:eastAsia="Calibri" w:hAnsi="Times New Roman" w:cs="Times New Roman"/>
          <w:bCs/>
          <w:sz w:val="24"/>
          <w:szCs w:val="24"/>
        </w:rPr>
        <w:t xml:space="preserve">V. </w:t>
      </w:r>
      <w:r w:rsidR="00127EF2" w:rsidRPr="00C93A25">
        <w:rPr>
          <w:rFonts w:ascii="Times New Roman" w:eastAsia="Calibri" w:hAnsi="Times New Roman" w:cs="Times New Roman"/>
          <w:bCs/>
          <w:sz w:val="24"/>
          <w:szCs w:val="24"/>
        </w:rPr>
        <w:t xml:space="preserve">ZAŠTITA PRIJAVITELJA NEPRAVILNOSTI I ČUVANJE PODATAKA </w:t>
      </w:r>
    </w:p>
    <w:p w14:paraId="4FD70DAA" w14:textId="47D280CD" w:rsidR="00B271EF" w:rsidRDefault="00CD1957" w:rsidP="00CD1957">
      <w:pPr>
        <w:spacing w:after="0" w:line="259"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340926">
        <w:rPr>
          <w:rFonts w:ascii="Times New Roman" w:eastAsia="Calibri" w:hAnsi="Times New Roman" w:cs="Times New Roman"/>
          <w:bCs/>
          <w:sz w:val="24"/>
          <w:szCs w:val="24"/>
        </w:rPr>
        <w:t xml:space="preserve">    </w:t>
      </w:r>
      <w:r w:rsidR="003877DA">
        <w:rPr>
          <w:rFonts w:ascii="Times New Roman" w:eastAsia="Calibri" w:hAnsi="Times New Roman" w:cs="Times New Roman"/>
          <w:bCs/>
          <w:sz w:val="24"/>
          <w:szCs w:val="24"/>
        </w:rPr>
        <w:t xml:space="preserve">            </w:t>
      </w:r>
      <w:r w:rsidR="00127EF2" w:rsidRPr="00C93A25">
        <w:rPr>
          <w:rFonts w:ascii="Times New Roman" w:eastAsia="Calibri" w:hAnsi="Times New Roman" w:cs="Times New Roman"/>
          <w:bCs/>
          <w:sz w:val="24"/>
          <w:szCs w:val="24"/>
        </w:rPr>
        <w:t>ZAPRIMLJENIH U PRIJAVI NEPRAVILNOSTI</w:t>
      </w:r>
    </w:p>
    <w:p w14:paraId="5054CB12" w14:textId="77777777" w:rsidR="00520EBF" w:rsidRPr="000264CB" w:rsidRDefault="00520EBF" w:rsidP="00CD1957">
      <w:pPr>
        <w:spacing w:after="0" w:line="259" w:lineRule="auto"/>
        <w:jc w:val="both"/>
        <w:rPr>
          <w:rFonts w:ascii="Times New Roman" w:eastAsia="Calibri" w:hAnsi="Times New Roman" w:cs="Times New Roman"/>
          <w:color w:val="FF0000"/>
          <w:sz w:val="20"/>
          <w:szCs w:val="20"/>
        </w:rPr>
      </w:pPr>
    </w:p>
    <w:p w14:paraId="535B94BF" w14:textId="13A555A6" w:rsidR="00127EF2" w:rsidRPr="0017444E" w:rsidRDefault="00127EF2" w:rsidP="0017444E">
      <w:pPr>
        <w:spacing w:after="0" w:line="259" w:lineRule="auto"/>
        <w:jc w:val="center"/>
        <w:rPr>
          <w:rFonts w:ascii="Times New Roman" w:eastAsia="Calibri" w:hAnsi="Times New Roman" w:cs="Times New Roman"/>
          <w:b/>
          <w:bCs/>
          <w:sz w:val="24"/>
          <w:szCs w:val="24"/>
        </w:rPr>
      </w:pPr>
      <w:r w:rsidRPr="0017444E">
        <w:rPr>
          <w:rFonts w:ascii="Times New Roman" w:eastAsia="Calibri" w:hAnsi="Times New Roman" w:cs="Times New Roman"/>
          <w:b/>
          <w:bCs/>
          <w:sz w:val="24"/>
          <w:szCs w:val="24"/>
        </w:rPr>
        <w:t>Č</w:t>
      </w:r>
      <w:r w:rsidR="00775A1D">
        <w:rPr>
          <w:rFonts w:ascii="Times New Roman" w:eastAsia="Calibri" w:hAnsi="Times New Roman" w:cs="Times New Roman"/>
          <w:b/>
          <w:bCs/>
          <w:sz w:val="24"/>
          <w:szCs w:val="24"/>
        </w:rPr>
        <w:t>lanak 20</w:t>
      </w:r>
      <w:r w:rsidRPr="0017444E">
        <w:rPr>
          <w:rFonts w:ascii="Times New Roman" w:eastAsia="Calibri" w:hAnsi="Times New Roman" w:cs="Times New Roman"/>
          <w:b/>
          <w:bCs/>
          <w:sz w:val="24"/>
          <w:szCs w:val="24"/>
        </w:rPr>
        <w:t>.</w:t>
      </w:r>
    </w:p>
    <w:p w14:paraId="1DAC1BB5" w14:textId="5376D1C0" w:rsidR="00127EF2" w:rsidRPr="00360477" w:rsidRDefault="00775A1D" w:rsidP="0017444E">
      <w:pPr>
        <w:spacing w:after="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Grad</w:t>
      </w:r>
      <w:r w:rsidR="00127EF2" w:rsidRPr="00360477">
        <w:rPr>
          <w:rFonts w:ascii="Times New Roman" w:eastAsia="Calibri" w:hAnsi="Times New Roman" w:cs="Times New Roman"/>
          <w:sz w:val="24"/>
          <w:szCs w:val="24"/>
        </w:rPr>
        <w:t xml:space="preserve"> će poduzeti sve n</w:t>
      </w:r>
      <w:r w:rsidR="00D625FB" w:rsidRPr="00360477">
        <w:rPr>
          <w:rFonts w:ascii="Times New Roman" w:eastAsia="Calibri" w:hAnsi="Times New Roman" w:cs="Times New Roman"/>
          <w:sz w:val="24"/>
          <w:szCs w:val="24"/>
        </w:rPr>
        <w:t>užne mjere kako bi se zaštitio p</w:t>
      </w:r>
      <w:r w:rsidR="00127EF2" w:rsidRPr="00360477">
        <w:rPr>
          <w:rFonts w:ascii="Times New Roman" w:eastAsia="Calibri" w:hAnsi="Times New Roman" w:cs="Times New Roman"/>
          <w:sz w:val="24"/>
          <w:szCs w:val="24"/>
        </w:rPr>
        <w:t xml:space="preserve">rijavitelj od štetne radnje te će poduzeti nužne mjere radi zaustavljanja štetnih radnji i otklanjanja njihovih posljedica. </w:t>
      </w:r>
    </w:p>
    <w:p w14:paraId="6EAFBC01" w14:textId="2132E8F4" w:rsidR="00127EF2" w:rsidRPr="00360477" w:rsidRDefault="00D625FB" w:rsidP="00360477">
      <w:pPr>
        <w:spacing w:after="0"/>
        <w:ind w:firstLine="709"/>
        <w:jc w:val="both"/>
        <w:rPr>
          <w:rFonts w:ascii="Times New Roman" w:eastAsia="Calibri" w:hAnsi="Times New Roman" w:cs="Times New Roman"/>
          <w:sz w:val="24"/>
          <w:szCs w:val="24"/>
        </w:rPr>
      </w:pPr>
      <w:r w:rsidRPr="00360477">
        <w:rPr>
          <w:rFonts w:ascii="Times New Roman" w:eastAsia="Calibri" w:hAnsi="Times New Roman" w:cs="Times New Roman"/>
          <w:sz w:val="24"/>
          <w:szCs w:val="24"/>
        </w:rPr>
        <w:t>Identitet p</w:t>
      </w:r>
      <w:r w:rsidR="00127EF2" w:rsidRPr="00360477">
        <w:rPr>
          <w:rFonts w:ascii="Times New Roman" w:eastAsia="Calibri" w:hAnsi="Times New Roman" w:cs="Times New Roman"/>
          <w:sz w:val="24"/>
          <w:szCs w:val="24"/>
        </w:rPr>
        <w:t xml:space="preserve">rijavitelja, odnosno podaci na osnovi kojih se može otkriti njegov identitet i drugi podaci iz prijave </w:t>
      </w:r>
      <w:r w:rsidRPr="00360477">
        <w:rPr>
          <w:rFonts w:ascii="Times New Roman" w:eastAsia="Calibri" w:hAnsi="Times New Roman" w:cs="Times New Roman"/>
          <w:sz w:val="24"/>
          <w:szCs w:val="24"/>
        </w:rPr>
        <w:t xml:space="preserve">su zaštićeni. </w:t>
      </w:r>
      <w:r w:rsidRPr="00461696">
        <w:rPr>
          <w:rFonts w:ascii="Times New Roman" w:eastAsia="Calibri" w:hAnsi="Times New Roman" w:cs="Times New Roman"/>
          <w:sz w:val="24"/>
          <w:szCs w:val="24"/>
        </w:rPr>
        <w:t>Iznimno, ukoliko p</w:t>
      </w:r>
      <w:r w:rsidR="00127EF2" w:rsidRPr="00461696">
        <w:rPr>
          <w:rFonts w:ascii="Times New Roman" w:eastAsia="Calibri" w:hAnsi="Times New Roman" w:cs="Times New Roman"/>
          <w:sz w:val="24"/>
          <w:szCs w:val="24"/>
        </w:rPr>
        <w:t>rijavitelj pristane ili ukol</w:t>
      </w:r>
      <w:r w:rsidRPr="00461696">
        <w:rPr>
          <w:rFonts w:ascii="Times New Roman" w:eastAsia="Calibri" w:hAnsi="Times New Roman" w:cs="Times New Roman"/>
          <w:sz w:val="24"/>
          <w:szCs w:val="24"/>
        </w:rPr>
        <w:t>iko je nužno otkriti identitet p</w:t>
      </w:r>
      <w:r w:rsidR="00127EF2" w:rsidRPr="00461696">
        <w:rPr>
          <w:rFonts w:ascii="Times New Roman" w:eastAsia="Calibri" w:hAnsi="Times New Roman" w:cs="Times New Roman"/>
          <w:sz w:val="24"/>
          <w:szCs w:val="24"/>
        </w:rPr>
        <w:t>rijavitelja, u skladu s propisima o zaštiti o</w:t>
      </w:r>
      <w:r w:rsidRPr="00461696">
        <w:rPr>
          <w:rFonts w:ascii="Times New Roman" w:eastAsia="Calibri" w:hAnsi="Times New Roman" w:cs="Times New Roman"/>
          <w:sz w:val="24"/>
          <w:szCs w:val="24"/>
        </w:rPr>
        <w:t>sobnih podataka, sam identitet</w:t>
      </w:r>
      <w:r w:rsidRPr="00360477">
        <w:rPr>
          <w:rFonts w:ascii="Times New Roman" w:eastAsia="Calibri" w:hAnsi="Times New Roman" w:cs="Times New Roman"/>
          <w:sz w:val="24"/>
          <w:szCs w:val="24"/>
        </w:rPr>
        <w:t xml:space="preserve"> p</w:t>
      </w:r>
      <w:r w:rsidR="00127EF2" w:rsidRPr="00360477">
        <w:rPr>
          <w:rFonts w:ascii="Times New Roman" w:eastAsia="Calibri" w:hAnsi="Times New Roman" w:cs="Times New Roman"/>
          <w:sz w:val="24"/>
          <w:szCs w:val="24"/>
        </w:rPr>
        <w:t xml:space="preserve">rijavitelja može se otkriti. </w:t>
      </w:r>
    </w:p>
    <w:p w14:paraId="66CC569E" w14:textId="77777777" w:rsidR="00127EF2" w:rsidRPr="00360477" w:rsidRDefault="00127EF2" w:rsidP="00360477">
      <w:pPr>
        <w:spacing w:after="0"/>
        <w:ind w:firstLine="709"/>
        <w:jc w:val="both"/>
        <w:rPr>
          <w:rFonts w:ascii="Times New Roman" w:eastAsia="Calibri" w:hAnsi="Times New Roman" w:cs="Times New Roman"/>
          <w:sz w:val="24"/>
          <w:szCs w:val="24"/>
        </w:rPr>
      </w:pPr>
      <w:r w:rsidRPr="00360477">
        <w:rPr>
          <w:rFonts w:ascii="Times New Roman" w:eastAsia="Calibri" w:hAnsi="Times New Roman" w:cs="Times New Roman"/>
          <w:sz w:val="24"/>
          <w:szCs w:val="24"/>
        </w:rPr>
        <w:t xml:space="preserve">Prijavitelj ima pravo na zaštitu sukladno zakonu. </w:t>
      </w:r>
    </w:p>
    <w:p w14:paraId="4823C6BC" w14:textId="13BFCDC5" w:rsidR="00127EF2" w:rsidRPr="00360477" w:rsidRDefault="00D625FB" w:rsidP="00360477">
      <w:pPr>
        <w:spacing w:after="0"/>
        <w:ind w:firstLine="709"/>
        <w:jc w:val="both"/>
        <w:rPr>
          <w:rFonts w:ascii="Times New Roman" w:eastAsia="Calibri" w:hAnsi="Times New Roman" w:cs="Times New Roman"/>
          <w:sz w:val="24"/>
          <w:szCs w:val="24"/>
        </w:rPr>
      </w:pPr>
      <w:r w:rsidRPr="00360477">
        <w:rPr>
          <w:rFonts w:ascii="Times New Roman" w:eastAsia="Calibri" w:hAnsi="Times New Roman" w:cs="Times New Roman"/>
          <w:sz w:val="24"/>
          <w:szCs w:val="24"/>
        </w:rPr>
        <w:lastRenderedPageBreak/>
        <w:t>Poslodavac ne smije p</w:t>
      </w:r>
      <w:r w:rsidR="00127EF2" w:rsidRPr="00360477">
        <w:rPr>
          <w:rFonts w:ascii="Times New Roman" w:eastAsia="Calibri" w:hAnsi="Times New Roman" w:cs="Times New Roman"/>
          <w:sz w:val="24"/>
          <w:szCs w:val="24"/>
        </w:rPr>
        <w:t xml:space="preserve">rijavitelja nepravilnosti staviti u nepovoljan položaj zbog prijavljivanja nepravilnosti. </w:t>
      </w:r>
    </w:p>
    <w:p w14:paraId="4D0335BD" w14:textId="7EFEDFDC" w:rsidR="00B53BBD" w:rsidRDefault="00127EF2" w:rsidP="008256FB">
      <w:pPr>
        <w:spacing w:after="0"/>
        <w:ind w:firstLine="709"/>
        <w:jc w:val="both"/>
        <w:rPr>
          <w:rFonts w:ascii="Times New Roman" w:eastAsia="Calibri" w:hAnsi="Times New Roman" w:cs="Times New Roman"/>
          <w:sz w:val="24"/>
          <w:szCs w:val="24"/>
        </w:rPr>
      </w:pPr>
      <w:r w:rsidRPr="00360477">
        <w:rPr>
          <w:rFonts w:ascii="Times New Roman" w:eastAsia="Calibri" w:hAnsi="Times New Roman" w:cs="Times New Roman"/>
          <w:sz w:val="24"/>
          <w:szCs w:val="24"/>
        </w:rPr>
        <w:t xml:space="preserve">Prijava nepravilnosti ne smatra se povredom čuvanja poslovne tajne. </w:t>
      </w:r>
    </w:p>
    <w:p w14:paraId="12DEF3B6" w14:textId="77777777" w:rsidR="0008203A" w:rsidRPr="008256FB" w:rsidRDefault="0008203A" w:rsidP="008256FB">
      <w:pPr>
        <w:spacing w:after="0"/>
        <w:ind w:firstLine="709"/>
        <w:jc w:val="both"/>
        <w:rPr>
          <w:rFonts w:ascii="Times New Roman" w:eastAsia="Calibri" w:hAnsi="Times New Roman" w:cs="Times New Roman"/>
          <w:sz w:val="24"/>
          <w:szCs w:val="24"/>
        </w:rPr>
      </w:pPr>
    </w:p>
    <w:p w14:paraId="598BB895" w14:textId="76307F42" w:rsidR="00127EF2" w:rsidRPr="001B4431" w:rsidRDefault="00910F28" w:rsidP="00690467">
      <w:pPr>
        <w:spacing w:after="0" w:line="259"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Članak 21</w:t>
      </w:r>
      <w:r w:rsidR="00127EF2" w:rsidRPr="001B4431">
        <w:rPr>
          <w:rFonts w:ascii="Times New Roman" w:eastAsia="Calibri" w:hAnsi="Times New Roman" w:cs="Times New Roman"/>
          <w:b/>
          <w:bCs/>
          <w:sz w:val="24"/>
          <w:szCs w:val="24"/>
        </w:rPr>
        <w:t>.</w:t>
      </w:r>
    </w:p>
    <w:p w14:paraId="603501D8" w14:textId="77777777" w:rsidR="00127EF2" w:rsidRPr="008F4489" w:rsidRDefault="00127EF2" w:rsidP="00690467">
      <w:pPr>
        <w:spacing w:after="0"/>
        <w:ind w:firstLine="708"/>
        <w:jc w:val="both"/>
        <w:rPr>
          <w:rFonts w:ascii="Times New Roman" w:eastAsia="Calibri" w:hAnsi="Times New Roman" w:cs="Times New Roman"/>
          <w:sz w:val="24"/>
          <w:szCs w:val="24"/>
        </w:rPr>
      </w:pPr>
      <w:r w:rsidRPr="008F4489">
        <w:rPr>
          <w:rFonts w:ascii="Times New Roman" w:eastAsia="Calibri" w:hAnsi="Times New Roman" w:cs="Times New Roman"/>
          <w:sz w:val="24"/>
          <w:szCs w:val="24"/>
        </w:rPr>
        <w:t>Svaka osoba koja sudjeluje u postupku po prijavi nepravilnosti dužna je štititi podatke koje sazna u prijavi.</w:t>
      </w:r>
    </w:p>
    <w:p w14:paraId="6C94B3E0" w14:textId="10F0A094" w:rsidR="00127EF2" w:rsidRPr="008F4489" w:rsidRDefault="00127EF2" w:rsidP="008F4489">
      <w:pPr>
        <w:spacing w:after="0"/>
        <w:ind w:firstLine="708"/>
        <w:jc w:val="both"/>
        <w:rPr>
          <w:rFonts w:ascii="Times New Roman" w:eastAsia="Calibri" w:hAnsi="Times New Roman" w:cs="Times New Roman"/>
          <w:sz w:val="24"/>
          <w:szCs w:val="24"/>
        </w:rPr>
      </w:pPr>
      <w:r w:rsidRPr="008F4489">
        <w:rPr>
          <w:rFonts w:ascii="Times New Roman" w:eastAsia="Calibri" w:hAnsi="Times New Roman" w:cs="Times New Roman"/>
          <w:sz w:val="24"/>
          <w:szCs w:val="24"/>
        </w:rPr>
        <w:t xml:space="preserve">Povezana </w:t>
      </w:r>
      <w:r w:rsidR="00D2576D" w:rsidRPr="008F4489">
        <w:rPr>
          <w:rFonts w:ascii="Times New Roman" w:eastAsia="Calibri" w:hAnsi="Times New Roman" w:cs="Times New Roman"/>
          <w:sz w:val="24"/>
          <w:szCs w:val="24"/>
        </w:rPr>
        <w:t>osoba ima pravo na zaštitu kao p</w:t>
      </w:r>
      <w:r w:rsidRPr="008F4489">
        <w:rPr>
          <w:rFonts w:ascii="Times New Roman" w:eastAsia="Calibri" w:hAnsi="Times New Roman" w:cs="Times New Roman"/>
          <w:sz w:val="24"/>
          <w:szCs w:val="24"/>
        </w:rPr>
        <w:t>rijavitelj ako učini vjerojatnim da je prema njoj počinjena št</w:t>
      </w:r>
      <w:r w:rsidR="00D2576D" w:rsidRPr="008F4489">
        <w:rPr>
          <w:rFonts w:ascii="Times New Roman" w:eastAsia="Calibri" w:hAnsi="Times New Roman" w:cs="Times New Roman"/>
          <w:sz w:val="24"/>
          <w:szCs w:val="24"/>
        </w:rPr>
        <w:t>etna radnja zbog povezanosti s p</w:t>
      </w:r>
      <w:r w:rsidRPr="008F4489">
        <w:rPr>
          <w:rFonts w:ascii="Times New Roman" w:eastAsia="Calibri" w:hAnsi="Times New Roman" w:cs="Times New Roman"/>
          <w:sz w:val="24"/>
          <w:szCs w:val="24"/>
        </w:rPr>
        <w:t>rijaviteljem.</w:t>
      </w:r>
    </w:p>
    <w:p w14:paraId="4C0041F2" w14:textId="572ACCA9" w:rsidR="00FE1DE2" w:rsidRPr="006915A4" w:rsidRDefault="00910F28" w:rsidP="006915A4">
      <w:pPr>
        <w:spacing w:after="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Grad</w:t>
      </w:r>
      <w:r w:rsidR="00127EF2" w:rsidRPr="008F4489">
        <w:rPr>
          <w:rFonts w:ascii="Times New Roman" w:eastAsia="Calibri" w:hAnsi="Times New Roman" w:cs="Times New Roman"/>
          <w:sz w:val="24"/>
          <w:szCs w:val="24"/>
        </w:rPr>
        <w:t xml:space="preserve"> čuva podatke zaprimljene u prijavi od neovlaštenog otkrivanja osim ukoliko to nije u suprotnosti sa zakonom. </w:t>
      </w:r>
    </w:p>
    <w:p w14:paraId="68E2AF9A" w14:textId="18A7B0FE" w:rsidR="00FE1DE2" w:rsidRPr="004B0468" w:rsidRDefault="00FE1DE2" w:rsidP="004B0468">
      <w:pPr>
        <w:pStyle w:val="box461950"/>
        <w:shd w:val="clear" w:color="auto" w:fill="FFFFFF"/>
        <w:spacing w:before="103" w:beforeAutospacing="0" w:after="48" w:afterAutospacing="0"/>
        <w:jc w:val="center"/>
        <w:textAlignment w:val="baseline"/>
        <w:rPr>
          <w:b/>
          <w:color w:val="231F20"/>
        </w:rPr>
      </w:pPr>
      <w:r w:rsidRPr="004B0468">
        <w:rPr>
          <w:b/>
          <w:color w:val="231F20"/>
        </w:rPr>
        <w:t xml:space="preserve">Članak </w:t>
      </w:r>
      <w:r w:rsidR="00910F28">
        <w:rPr>
          <w:b/>
          <w:color w:val="231F20"/>
        </w:rPr>
        <w:t>22</w:t>
      </w:r>
      <w:r w:rsidRPr="004B0468">
        <w:rPr>
          <w:b/>
          <w:color w:val="231F20"/>
        </w:rPr>
        <w:t>.</w:t>
      </w:r>
    </w:p>
    <w:p w14:paraId="5B77A546" w14:textId="727261DC" w:rsidR="00FE1DE2" w:rsidRPr="004B0468" w:rsidRDefault="00FE1DE2" w:rsidP="004014C4">
      <w:pPr>
        <w:pStyle w:val="box461950"/>
        <w:shd w:val="clear" w:color="auto" w:fill="FFFFFF"/>
        <w:spacing w:before="0" w:beforeAutospacing="0" w:after="0" w:afterAutospacing="0" w:line="276" w:lineRule="auto"/>
        <w:ind w:firstLine="709"/>
        <w:jc w:val="both"/>
        <w:textAlignment w:val="baseline"/>
        <w:rPr>
          <w:color w:val="231F20"/>
        </w:rPr>
      </w:pPr>
      <w:r w:rsidRPr="004B0468">
        <w:rPr>
          <w:color w:val="231F20"/>
        </w:rPr>
        <w:t>Na obradu osobnih podataka sadržanih u prijavi nepravilnosti primjenjuju se propisi kojima se uređuje zaštita osobnih podataka.</w:t>
      </w:r>
    </w:p>
    <w:p w14:paraId="180C51B6" w14:textId="5362F6CB" w:rsidR="00FE1DE2" w:rsidRPr="00CA2A87" w:rsidRDefault="00FE1DE2" w:rsidP="004014C4">
      <w:pPr>
        <w:pStyle w:val="box461950"/>
        <w:shd w:val="clear" w:color="auto" w:fill="FFFFFF"/>
        <w:spacing w:before="0" w:beforeAutospacing="0" w:after="0" w:afterAutospacing="0" w:line="276" w:lineRule="auto"/>
        <w:ind w:firstLine="709"/>
        <w:jc w:val="both"/>
        <w:textAlignment w:val="baseline"/>
        <w:rPr>
          <w:color w:val="231F20"/>
        </w:rPr>
      </w:pPr>
      <w:r w:rsidRPr="004B0468">
        <w:rPr>
          <w:color w:val="231F20"/>
        </w:rPr>
        <w:t xml:space="preserve">Povjerljiva osoba dužna je prije početka obavljanja poslova zaštite prijavitelja nepravilnosti potpisati </w:t>
      </w:r>
      <w:r w:rsidRPr="00CA2A87">
        <w:rPr>
          <w:color w:val="231F20"/>
        </w:rPr>
        <w:t>Izjavu o povjerljivosti koja se prilaže očevidniku zaposlenika.</w:t>
      </w:r>
    </w:p>
    <w:p w14:paraId="2BA78072" w14:textId="1C4E8BA5" w:rsidR="00FE1DE2" w:rsidRPr="00CA2A87" w:rsidRDefault="00FE1DE2" w:rsidP="004014C4">
      <w:pPr>
        <w:pStyle w:val="box461950"/>
        <w:shd w:val="clear" w:color="auto" w:fill="FFFFFF"/>
        <w:spacing w:before="0" w:beforeAutospacing="0" w:after="0" w:afterAutospacing="0" w:line="276" w:lineRule="auto"/>
        <w:ind w:firstLine="709"/>
        <w:jc w:val="both"/>
        <w:textAlignment w:val="baseline"/>
      </w:pPr>
      <w:r w:rsidRPr="00CA2A87">
        <w:rPr>
          <w:color w:val="231F20"/>
        </w:rPr>
        <w:t xml:space="preserve">Podacima iz prijave nepravilnosti pohranjenima u sustavu </w:t>
      </w:r>
      <w:r w:rsidR="00C625AE" w:rsidRPr="00CA2A87">
        <w:rPr>
          <w:color w:val="231F20"/>
        </w:rPr>
        <w:t xml:space="preserve">Grada </w:t>
      </w:r>
      <w:r w:rsidRPr="00CA2A87">
        <w:rPr>
          <w:color w:val="231F20"/>
        </w:rPr>
        <w:t xml:space="preserve">može pristupiti samo povjerljiva </w:t>
      </w:r>
      <w:r w:rsidRPr="00CA2A87">
        <w:t>osoba putem korisničkog imena i lozinke za pristup predmetima za koje je zadužena.</w:t>
      </w:r>
    </w:p>
    <w:p w14:paraId="53F75A46" w14:textId="60D118FF" w:rsidR="00FE1DE2" w:rsidRPr="00CA2A87" w:rsidRDefault="00FE1DE2" w:rsidP="004014C4">
      <w:pPr>
        <w:pStyle w:val="box461950"/>
        <w:shd w:val="clear" w:color="auto" w:fill="FFFFFF"/>
        <w:spacing w:before="0" w:beforeAutospacing="0" w:after="0" w:afterAutospacing="0" w:line="276" w:lineRule="auto"/>
        <w:ind w:firstLine="709"/>
        <w:jc w:val="both"/>
        <w:textAlignment w:val="baseline"/>
      </w:pPr>
      <w:r w:rsidRPr="00CA2A87">
        <w:t>Dokumentacija vezana za postupak po prijavama nepravilnosti pohranjuje se u prostore za pohranu osigurane od neovlaštenog pristupa.</w:t>
      </w:r>
    </w:p>
    <w:p w14:paraId="534F067F" w14:textId="66E18B47" w:rsidR="00FE1DE2" w:rsidRPr="004B0468" w:rsidRDefault="00FE1DE2" w:rsidP="004014C4">
      <w:pPr>
        <w:pStyle w:val="box461950"/>
        <w:shd w:val="clear" w:color="auto" w:fill="FFFFFF"/>
        <w:spacing w:before="0" w:beforeAutospacing="0" w:after="0" w:afterAutospacing="0" w:line="276" w:lineRule="auto"/>
        <w:ind w:firstLine="709"/>
        <w:jc w:val="both"/>
        <w:textAlignment w:val="baseline"/>
        <w:rPr>
          <w:color w:val="231F20"/>
        </w:rPr>
      </w:pPr>
      <w:r w:rsidRPr="004B0468">
        <w:rPr>
          <w:color w:val="231F20"/>
        </w:rPr>
        <w:t>Povjerljiva osoba dužna je i po prestanku obavljanja dužnosti povjerljive osobe, pa i nakon prestanka radnog odnosa kod poslodavca čuvati povjerljivost podataka za koje je doznala tijekom obavljanja poslova povjerljive osobe.</w:t>
      </w:r>
    </w:p>
    <w:p w14:paraId="6AFE9E50" w14:textId="5BF9AFE9" w:rsidR="005867AF" w:rsidRPr="00296A72" w:rsidRDefault="00FE1DE2" w:rsidP="004014C4">
      <w:pPr>
        <w:pStyle w:val="box461950"/>
        <w:shd w:val="clear" w:color="auto" w:fill="FFFFFF"/>
        <w:spacing w:before="0" w:beforeAutospacing="0" w:after="0" w:afterAutospacing="0" w:line="276" w:lineRule="auto"/>
        <w:ind w:firstLine="709"/>
        <w:jc w:val="both"/>
        <w:textAlignment w:val="baseline"/>
        <w:rPr>
          <w:color w:val="231F20"/>
        </w:rPr>
      </w:pPr>
      <w:r w:rsidRPr="004B0468">
        <w:rPr>
          <w:color w:val="231F20"/>
        </w:rPr>
        <w:t>Osobni podaci sadržani u dokumentaciji iz postupka prijave nepravilnosti čuvaju se najduže 5 godina od zaprimanja prijave nepravilnosti, odnosno do okončanja sudskog postupka za zaštitu prijavitelja nepravilnosti.</w:t>
      </w:r>
    </w:p>
    <w:p w14:paraId="6897EDD7" w14:textId="61045126" w:rsidR="005867AF" w:rsidRDefault="005867AF" w:rsidP="00462A80">
      <w:pPr>
        <w:spacing w:after="0"/>
        <w:jc w:val="both"/>
        <w:rPr>
          <w:rFonts w:ascii="Times New Roman" w:eastAsia="Calibri" w:hAnsi="Times New Roman" w:cs="Times New Roman"/>
          <w:i/>
          <w:sz w:val="24"/>
          <w:szCs w:val="24"/>
        </w:rPr>
      </w:pPr>
    </w:p>
    <w:p w14:paraId="0F7C709E" w14:textId="61D3FE12" w:rsidR="00127EF2" w:rsidRPr="00A17902" w:rsidRDefault="008F7746" w:rsidP="00847849">
      <w:pPr>
        <w:spacing w:after="160" w:line="259" w:lineRule="auto"/>
        <w:ind w:firstLine="708"/>
        <w:contextualSpacing/>
        <w:rPr>
          <w:rFonts w:ascii="Times New Roman" w:eastAsia="Calibri" w:hAnsi="Times New Roman" w:cs="Times New Roman"/>
          <w:bCs/>
          <w:sz w:val="24"/>
          <w:szCs w:val="24"/>
        </w:rPr>
      </w:pPr>
      <w:r w:rsidRPr="00A17902">
        <w:rPr>
          <w:rFonts w:ascii="Times New Roman" w:eastAsia="Calibri" w:hAnsi="Times New Roman" w:cs="Times New Roman"/>
          <w:bCs/>
          <w:sz w:val="24"/>
          <w:szCs w:val="24"/>
        </w:rPr>
        <w:t xml:space="preserve">VI.  </w:t>
      </w:r>
      <w:r w:rsidR="00127EF2" w:rsidRPr="00A17902">
        <w:rPr>
          <w:rFonts w:ascii="Times New Roman" w:eastAsia="Calibri" w:hAnsi="Times New Roman" w:cs="Times New Roman"/>
          <w:bCs/>
          <w:sz w:val="24"/>
          <w:szCs w:val="24"/>
        </w:rPr>
        <w:t>PRIJELAZNE I ZAVRŠNE ODREDBE</w:t>
      </w:r>
    </w:p>
    <w:p w14:paraId="2BC6E7C4" w14:textId="77777777" w:rsidR="00FD4982" w:rsidRDefault="00FD4982" w:rsidP="00127EF2">
      <w:pPr>
        <w:spacing w:after="160" w:line="259" w:lineRule="auto"/>
        <w:jc w:val="center"/>
        <w:rPr>
          <w:rFonts w:ascii="Times New Roman" w:eastAsia="Calibri" w:hAnsi="Times New Roman" w:cs="Times New Roman"/>
          <w:b/>
          <w:bCs/>
          <w:sz w:val="24"/>
          <w:szCs w:val="24"/>
        </w:rPr>
      </w:pPr>
    </w:p>
    <w:p w14:paraId="33F90FAD" w14:textId="559BE3B3" w:rsidR="00127EF2" w:rsidRDefault="00127EF2" w:rsidP="00F7633C">
      <w:pPr>
        <w:spacing w:after="0" w:line="259" w:lineRule="auto"/>
        <w:jc w:val="center"/>
        <w:rPr>
          <w:rFonts w:ascii="Times New Roman" w:eastAsia="Calibri" w:hAnsi="Times New Roman" w:cs="Times New Roman"/>
          <w:b/>
          <w:bCs/>
          <w:sz w:val="24"/>
          <w:szCs w:val="24"/>
        </w:rPr>
      </w:pPr>
      <w:r w:rsidRPr="007D3678">
        <w:rPr>
          <w:rFonts w:ascii="Times New Roman" w:eastAsia="Calibri" w:hAnsi="Times New Roman" w:cs="Times New Roman"/>
          <w:b/>
          <w:bCs/>
          <w:sz w:val="24"/>
          <w:szCs w:val="24"/>
        </w:rPr>
        <w:t xml:space="preserve">Članak </w:t>
      </w:r>
      <w:r w:rsidR="00910F28">
        <w:rPr>
          <w:rFonts w:ascii="Times New Roman" w:eastAsia="Calibri" w:hAnsi="Times New Roman" w:cs="Times New Roman"/>
          <w:b/>
          <w:bCs/>
          <w:sz w:val="24"/>
          <w:szCs w:val="24"/>
        </w:rPr>
        <w:t>23</w:t>
      </w:r>
      <w:r w:rsidRPr="007D3678">
        <w:rPr>
          <w:rFonts w:ascii="Times New Roman" w:eastAsia="Calibri" w:hAnsi="Times New Roman" w:cs="Times New Roman"/>
          <w:b/>
          <w:bCs/>
          <w:sz w:val="24"/>
          <w:szCs w:val="24"/>
        </w:rPr>
        <w:t>.</w:t>
      </w:r>
    </w:p>
    <w:p w14:paraId="4768766E" w14:textId="2793F15E" w:rsidR="00A47E49" w:rsidRDefault="00910F28" w:rsidP="00F7633C">
      <w:pPr>
        <w:pStyle w:val="box470994"/>
        <w:shd w:val="clear" w:color="auto" w:fill="FFFFFF"/>
        <w:spacing w:before="0" w:beforeAutospacing="0" w:after="0" w:afterAutospacing="0" w:line="276" w:lineRule="auto"/>
        <w:ind w:firstLine="708"/>
        <w:textAlignment w:val="baseline"/>
        <w:rPr>
          <w:b/>
        </w:rPr>
      </w:pPr>
      <w:r>
        <w:t>G</w:t>
      </w:r>
      <w:r w:rsidR="00F82F78">
        <w:t>radonačelnik</w:t>
      </w:r>
      <w:r w:rsidR="00C80E34" w:rsidRPr="00C80E34">
        <w:t xml:space="preserve"> </w:t>
      </w:r>
      <w:r w:rsidR="00A47E49" w:rsidRPr="00C80E34">
        <w:t xml:space="preserve">će imenovati povjerljivu osobu i zamjenika povjerljive osobe na način propisan </w:t>
      </w:r>
      <w:r w:rsidR="00A47E49" w:rsidRPr="00675F76">
        <w:t xml:space="preserve">člankom </w:t>
      </w:r>
      <w:r w:rsidR="003B5B49">
        <w:t>17</w:t>
      </w:r>
      <w:r w:rsidR="00A47E49" w:rsidRPr="00675F76">
        <w:t xml:space="preserve">. ovoga </w:t>
      </w:r>
      <w:r w:rsidR="005744F1" w:rsidRPr="00675F76">
        <w:t>Pravilnika</w:t>
      </w:r>
      <w:r w:rsidR="00A47E49" w:rsidRPr="00C80E34">
        <w:t xml:space="preserve"> </w:t>
      </w:r>
      <w:r w:rsidR="00A47E49" w:rsidRPr="000C2B33">
        <w:t>do 23</w:t>
      </w:r>
      <w:r w:rsidR="00A47E49" w:rsidRPr="000C2B33">
        <w:rPr>
          <w:b/>
        </w:rPr>
        <w:t xml:space="preserve">. </w:t>
      </w:r>
      <w:r w:rsidR="00A47E49" w:rsidRPr="000C2B33">
        <w:t>srpnja</w:t>
      </w:r>
      <w:r w:rsidR="00A47E49" w:rsidRPr="000C2B2C">
        <w:t xml:space="preserve"> 2022. godine.</w:t>
      </w:r>
    </w:p>
    <w:p w14:paraId="5CA1E8D1" w14:textId="77777777" w:rsidR="00A47E49" w:rsidRPr="0070663C" w:rsidRDefault="00A47E49" w:rsidP="00A47E49">
      <w:pPr>
        <w:pStyle w:val="box470994"/>
        <w:shd w:val="clear" w:color="auto" w:fill="FFFFFF"/>
        <w:spacing w:beforeLines="30" w:before="72" w:beforeAutospacing="0" w:afterLines="30" w:after="72" w:afterAutospacing="0"/>
        <w:ind w:firstLine="708"/>
        <w:textAlignment w:val="baseline"/>
        <w:rPr>
          <w:b/>
        </w:rPr>
      </w:pPr>
    </w:p>
    <w:p w14:paraId="3A2FB409" w14:textId="10500862" w:rsidR="00A47E49" w:rsidRPr="00127EF2" w:rsidRDefault="00A47E49" w:rsidP="00F7633C">
      <w:pPr>
        <w:spacing w:after="0" w:line="259" w:lineRule="auto"/>
        <w:jc w:val="center"/>
        <w:rPr>
          <w:rFonts w:ascii="Times New Roman" w:eastAsia="Calibri" w:hAnsi="Times New Roman" w:cs="Times New Roman"/>
          <w:b/>
          <w:bCs/>
          <w:sz w:val="24"/>
          <w:szCs w:val="24"/>
        </w:rPr>
      </w:pPr>
      <w:r w:rsidRPr="00127EF2">
        <w:rPr>
          <w:rFonts w:ascii="Times New Roman" w:eastAsia="Calibri" w:hAnsi="Times New Roman" w:cs="Times New Roman"/>
          <w:b/>
          <w:bCs/>
          <w:sz w:val="24"/>
          <w:szCs w:val="24"/>
        </w:rPr>
        <w:t>Članak</w:t>
      </w:r>
      <w:r w:rsidR="00910F28">
        <w:rPr>
          <w:rFonts w:ascii="Times New Roman" w:eastAsia="Calibri" w:hAnsi="Times New Roman" w:cs="Times New Roman"/>
          <w:b/>
          <w:bCs/>
          <w:sz w:val="24"/>
          <w:szCs w:val="24"/>
        </w:rPr>
        <w:t xml:space="preserve"> 24</w:t>
      </w:r>
      <w:r w:rsidR="00907891">
        <w:rPr>
          <w:rFonts w:ascii="Times New Roman" w:eastAsia="Calibri" w:hAnsi="Times New Roman" w:cs="Times New Roman"/>
          <w:b/>
          <w:bCs/>
          <w:sz w:val="24"/>
          <w:szCs w:val="24"/>
        </w:rPr>
        <w:t>.</w:t>
      </w:r>
    </w:p>
    <w:p w14:paraId="4C50484B" w14:textId="23F9BAED" w:rsidR="00FD4982" w:rsidRPr="00375092" w:rsidRDefault="00127EF2" w:rsidP="00B56C51">
      <w:pPr>
        <w:spacing w:after="0"/>
        <w:ind w:firstLine="709"/>
        <w:jc w:val="both"/>
        <w:rPr>
          <w:rFonts w:ascii="Times New Roman" w:eastAsia="Times New Roman" w:hAnsi="Times New Roman" w:cs="Times New Roman"/>
          <w:sz w:val="24"/>
          <w:szCs w:val="24"/>
          <w:lang w:eastAsia="hr-HR"/>
        </w:rPr>
      </w:pPr>
      <w:r w:rsidRPr="00375092">
        <w:rPr>
          <w:rFonts w:ascii="Times New Roman" w:eastAsia="Times New Roman" w:hAnsi="Times New Roman" w:cs="Times New Roman"/>
          <w:sz w:val="24"/>
          <w:szCs w:val="24"/>
          <w:lang w:eastAsia="hr-HR"/>
        </w:rPr>
        <w:t xml:space="preserve">Ovaj Pravilnik </w:t>
      </w:r>
      <w:r w:rsidR="00FD4982" w:rsidRPr="00375092">
        <w:rPr>
          <w:rFonts w:ascii="Times New Roman" w:eastAsia="Times New Roman" w:hAnsi="Times New Roman" w:cs="Times New Roman"/>
          <w:sz w:val="24"/>
          <w:szCs w:val="24"/>
          <w:lang w:eastAsia="hr-HR"/>
        </w:rPr>
        <w:t xml:space="preserve">stupa na snagu osmog dana od dana objave u </w:t>
      </w:r>
      <w:r w:rsidRPr="00375092">
        <w:rPr>
          <w:rFonts w:ascii="Times New Roman" w:eastAsia="Times New Roman" w:hAnsi="Times New Roman" w:cs="Times New Roman"/>
          <w:sz w:val="24"/>
          <w:szCs w:val="24"/>
          <w:lang w:eastAsia="hr-HR"/>
        </w:rPr>
        <w:t>„Službenom vjesn</w:t>
      </w:r>
      <w:r w:rsidR="00FD4982" w:rsidRPr="00375092">
        <w:rPr>
          <w:rFonts w:ascii="Times New Roman" w:eastAsia="Times New Roman" w:hAnsi="Times New Roman" w:cs="Times New Roman"/>
          <w:sz w:val="24"/>
          <w:szCs w:val="24"/>
          <w:lang w:eastAsia="hr-HR"/>
        </w:rPr>
        <w:t xml:space="preserve">iku </w:t>
      </w:r>
      <w:r w:rsidR="00F82F78">
        <w:rPr>
          <w:rFonts w:ascii="Times New Roman" w:eastAsia="Times New Roman" w:hAnsi="Times New Roman" w:cs="Times New Roman"/>
          <w:sz w:val="24"/>
          <w:szCs w:val="24"/>
          <w:lang w:eastAsia="hr-HR"/>
        </w:rPr>
        <w:t>Grada X</w:t>
      </w:r>
      <w:r w:rsidR="00FD4982" w:rsidRPr="00375092">
        <w:rPr>
          <w:rFonts w:ascii="Times New Roman" w:eastAsia="Times New Roman" w:hAnsi="Times New Roman" w:cs="Times New Roman"/>
          <w:sz w:val="24"/>
          <w:szCs w:val="24"/>
          <w:lang w:eastAsia="hr-HR"/>
        </w:rPr>
        <w:t>“.</w:t>
      </w:r>
    </w:p>
    <w:p w14:paraId="1ABB0B04" w14:textId="42F682D3" w:rsidR="00F95FAA" w:rsidRPr="00375092" w:rsidRDefault="00FD4982" w:rsidP="00B56C51">
      <w:pPr>
        <w:spacing w:after="0"/>
        <w:ind w:firstLine="709"/>
        <w:jc w:val="both"/>
        <w:rPr>
          <w:rFonts w:ascii="Times New Roman" w:eastAsia="Times New Roman" w:hAnsi="Times New Roman" w:cs="Times New Roman"/>
          <w:sz w:val="24"/>
          <w:szCs w:val="24"/>
          <w:lang w:eastAsia="hr-HR"/>
        </w:rPr>
      </w:pPr>
      <w:r w:rsidRPr="00375092">
        <w:rPr>
          <w:rFonts w:ascii="Times New Roman" w:eastAsia="Times New Roman" w:hAnsi="Times New Roman" w:cs="Times New Roman"/>
          <w:sz w:val="24"/>
          <w:szCs w:val="24"/>
          <w:lang w:eastAsia="hr-HR"/>
        </w:rPr>
        <w:t xml:space="preserve">Stupanjem na snagu ovog Pravilnika prestaje vrijediti Pravilnik </w:t>
      </w:r>
      <w:r w:rsidR="00F95FAA" w:rsidRPr="00375092">
        <w:rPr>
          <w:rFonts w:ascii="Times New Roman" w:eastAsia="Calibri" w:hAnsi="Times New Roman" w:cs="Times New Roman"/>
          <w:bCs/>
          <w:sz w:val="24"/>
          <w:szCs w:val="24"/>
        </w:rPr>
        <w:t>o postupku unutarnjeg prijavljivanja nepravilnosti i imenovanju povjerljive osobe (</w:t>
      </w:r>
      <w:r w:rsidR="00F95FAA" w:rsidRPr="00375092">
        <w:rPr>
          <w:rFonts w:ascii="Times New Roman" w:eastAsia="Times New Roman" w:hAnsi="Times New Roman" w:cs="Times New Roman"/>
          <w:sz w:val="24"/>
          <w:szCs w:val="24"/>
          <w:lang w:eastAsia="hr-HR"/>
        </w:rPr>
        <w:t xml:space="preserve">„Službeni vjesnik </w:t>
      </w:r>
      <w:r w:rsidR="00F82F78">
        <w:rPr>
          <w:rFonts w:ascii="Times New Roman" w:eastAsia="Times New Roman" w:hAnsi="Times New Roman" w:cs="Times New Roman"/>
          <w:sz w:val="24"/>
          <w:szCs w:val="24"/>
          <w:lang w:eastAsia="hr-HR"/>
        </w:rPr>
        <w:t>Grada X</w:t>
      </w:r>
      <w:r w:rsidR="00F95FAA" w:rsidRPr="00375092">
        <w:rPr>
          <w:rFonts w:ascii="Times New Roman" w:eastAsia="Times New Roman" w:hAnsi="Times New Roman" w:cs="Times New Roman"/>
          <w:sz w:val="24"/>
          <w:szCs w:val="24"/>
          <w:lang w:eastAsia="hr-HR"/>
        </w:rPr>
        <w:t xml:space="preserve">“, </w:t>
      </w:r>
      <w:r w:rsidR="00F95FAA" w:rsidRPr="003B5B49">
        <w:rPr>
          <w:rFonts w:ascii="Times New Roman" w:eastAsia="Times New Roman" w:hAnsi="Times New Roman" w:cs="Times New Roman"/>
          <w:sz w:val="24"/>
          <w:szCs w:val="24"/>
          <w:lang w:eastAsia="hr-HR"/>
        </w:rPr>
        <w:t>broj</w:t>
      </w:r>
      <w:r w:rsidR="003B5B49" w:rsidRPr="003B5B49">
        <w:rPr>
          <w:rFonts w:ascii="Times New Roman" w:eastAsia="Times New Roman" w:hAnsi="Times New Roman" w:cs="Times New Roman"/>
          <w:sz w:val="24"/>
          <w:szCs w:val="24"/>
          <w:lang w:eastAsia="hr-HR"/>
        </w:rPr>
        <w:t>_____</w:t>
      </w:r>
      <w:r w:rsidR="00F95FAA" w:rsidRPr="003B5B49">
        <w:rPr>
          <w:rFonts w:ascii="Times New Roman" w:eastAsia="Times New Roman" w:hAnsi="Times New Roman" w:cs="Times New Roman"/>
          <w:sz w:val="24"/>
          <w:szCs w:val="24"/>
          <w:lang w:eastAsia="hr-HR"/>
        </w:rPr>
        <w:t>).</w:t>
      </w:r>
    </w:p>
    <w:p w14:paraId="326FFCDF" w14:textId="634B67B7" w:rsidR="00343A24" w:rsidRDefault="00343A24" w:rsidP="009C0B8A">
      <w:pPr>
        <w:spacing w:after="0"/>
        <w:jc w:val="both"/>
        <w:rPr>
          <w:rFonts w:ascii="Times New Roman" w:eastAsia="Times New Roman" w:hAnsi="Times New Roman" w:cs="Times New Roman"/>
          <w:sz w:val="24"/>
          <w:szCs w:val="24"/>
          <w:lang w:eastAsia="hr-HR"/>
        </w:rPr>
      </w:pPr>
    </w:p>
    <w:p w14:paraId="1AC958A5" w14:textId="77777777" w:rsidR="003B1C8F" w:rsidRDefault="003B1C8F" w:rsidP="009C0B8A">
      <w:pPr>
        <w:spacing w:after="0"/>
        <w:jc w:val="both"/>
        <w:rPr>
          <w:rFonts w:ascii="Times New Roman" w:eastAsia="Times New Roman" w:hAnsi="Times New Roman" w:cs="Times New Roman"/>
          <w:sz w:val="24"/>
          <w:szCs w:val="24"/>
          <w:lang w:eastAsia="hr-HR"/>
        </w:rPr>
      </w:pPr>
    </w:p>
    <w:p w14:paraId="6C7A6814" w14:textId="77777777" w:rsidR="003B1C8F" w:rsidRDefault="003B1C8F" w:rsidP="009C0B8A">
      <w:pPr>
        <w:spacing w:after="0"/>
        <w:jc w:val="both"/>
        <w:rPr>
          <w:rFonts w:ascii="Times New Roman" w:eastAsia="Times New Roman" w:hAnsi="Times New Roman" w:cs="Times New Roman"/>
          <w:sz w:val="24"/>
          <w:szCs w:val="24"/>
          <w:lang w:eastAsia="hr-HR"/>
        </w:rPr>
      </w:pPr>
    </w:p>
    <w:p w14:paraId="48310B59" w14:textId="77777777" w:rsidR="003B1C8F" w:rsidRDefault="003B1C8F" w:rsidP="009C0B8A">
      <w:pPr>
        <w:spacing w:after="0"/>
        <w:jc w:val="both"/>
        <w:rPr>
          <w:rFonts w:ascii="Times New Roman" w:eastAsia="Times New Roman" w:hAnsi="Times New Roman" w:cs="Times New Roman"/>
          <w:sz w:val="24"/>
          <w:szCs w:val="24"/>
          <w:lang w:eastAsia="hr-HR"/>
        </w:rPr>
      </w:pPr>
    </w:p>
    <w:p w14:paraId="23148CCF" w14:textId="53ADA8C9" w:rsidR="00127EF2" w:rsidRPr="00127EF2" w:rsidRDefault="00127EF2" w:rsidP="009C0B8A">
      <w:pPr>
        <w:spacing w:after="0"/>
        <w:jc w:val="both"/>
        <w:rPr>
          <w:rFonts w:ascii="Times New Roman" w:eastAsia="Times New Roman" w:hAnsi="Times New Roman" w:cs="Times New Roman"/>
          <w:sz w:val="24"/>
          <w:szCs w:val="24"/>
          <w:lang w:eastAsia="hr-HR"/>
        </w:rPr>
      </w:pPr>
      <w:r w:rsidRPr="00127EF2">
        <w:rPr>
          <w:rFonts w:ascii="Times New Roman" w:eastAsia="Times New Roman" w:hAnsi="Times New Roman" w:cs="Times New Roman"/>
          <w:sz w:val="24"/>
          <w:szCs w:val="24"/>
          <w:lang w:eastAsia="hr-HR"/>
        </w:rPr>
        <w:lastRenderedPageBreak/>
        <w:t xml:space="preserve">KLASA: </w:t>
      </w:r>
      <w:r w:rsidR="00C87698">
        <w:rPr>
          <w:rFonts w:ascii="Times New Roman" w:eastAsia="Times New Roman" w:hAnsi="Times New Roman" w:cs="Times New Roman"/>
          <w:sz w:val="24"/>
          <w:szCs w:val="24"/>
          <w:lang w:eastAsia="hr-HR"/>
        </w:rPr>
        <w:t>_____________</w:t>
      </w:r>
    </w:p>
    <w:p w14:paraId="666A9F8A" w14:textId="3667E477" w:rsidR="00127EF2" w:rsidRPr="00127EF2" w:rsidRDefault="008B30F0" w:rsidP="009C0B8A">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UR</w:t>
      </w:r>
      <w:r w:rsidR="00127EF2" w:rsidRPr="00127EF2">
        <w:rPr>
          <w:rFonts w:ascii="Times New Roman" w:eastAsia="Times New Roman" w:hAnsi="Times New Roman" w:cs="Times New Roman"/>
          <w:sz w:val="24"/>
          <w:szCs w:val="24"/>
          <w:lang w:eastAsia="hr-HR"/>
        </w:rPr>
        <w:t>BROJ:</w:t>
      </w:r>
      <w:r w:rsidR="009C0B8A">
        <w:rPr>
          <w:rFonts w:ascii="Times New Roman" w:eastAsia="Times New Roman" w:hAnsi="Times New Roman" w:cs="Times New Roman"/>
          <w:sz w:val="24"/>
          <w:szCs w:val="24"/>
          <w:lang w:eastAsia="hr-HR"/>
        </w:rPr>
        <w:t xml:space="preserve"> </w:t>
      </w:r>
      <w:r w:rsidR="00634F91">
        <w:rPr>
          <w:rFonts w:ascii="Times New Roman" w:eastAsia="Times New Roman" w:hAnsi="Times New Roman" w:cs="Times New Roman"/>
          <w:sz w:val="24"/>
          <w:szCs w:val="24"/>
          <w:lang w:eastAsia="hr-HR"/>
        </w:rPr>
        <w:t>_____</w:t>
      </w:r>
      <w:r w:rsidR="00C87698">
        <w:rPr>
          <w:rFonts w:ascii="Times New Roman" w:eastAsia="Times New Roman" w:hAnsi="Times New Roman" w:cs="Times New Roman"/>
          <w:sz w:val="24"/>
          <w:szCs w:val="24"/>
          <w:lang w:eastAsia="hr-HR"/>
        </w:rPr>
        <w:t>_______</w:t>
      </w:r>
    </w:p>
    <w:p w14:paraId="04634772" w14:textId="36ADB3F9" w:rsidR="00127EF2" w:rsidRPr="003B200B" w:rsidRDefault="0086789B" w:rsidP="003B200B">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X</w:t>
      </w:r>
      <w:r w:rsidR="00127EF2" w:rsidRPr="00127EF2">
        <w:rPr>
          <w:rFonts w:ascii="Times New Roman" w:eastAsia="Times New Roman" w:hAnsi="Times New Roman" w:cs="Times New Roman"/>
          <w:sz w:val="24"/>
          <w:szCs w:val="24"/>
          <w:lang w:eastAsia="hr-HR"/>
        </w:rPr>
        <w:t xml:space="preserve">, </w:t>
      </w:r>
      <w:r w:rsidR="00634F91">
        <w:rPr>
          <w:rFonts w:ascii="Times New Roman" w:eastAsia="Times New Roman" w:hAnsi="Times New Roman" w:cs="Times New Roman"/>
          <w:sz w:val="24"/>
          <w:szCs w:val="24"/>
          <w:lang w:eastAsia="hr-HR"/>
        </w:rPr>
        <w:t>________</w:t>
      </w:r>
      <w:r>
        <w:rPr>
          <w:rFonts w:ascii="Times New Roman" w:eastAsia="Times New Roman" w:hAnsi="Times New Roman" w:cs="Times New Roman"/>
          <w:sz w:val="24"/>
          <w:szCs w:val="24"/>
          <w:lang w:eastAsia="hr-HR"/>
        </w:rPr>
        <w:t>_</w:t>
      </w:r>
      <w:r w:rsidR="00796AD7">
        <w:rPr>
          <w:rFonts w:ascii="Times New Roman" w:eastAsia="Times New Roman" w:hAnsi="Times New Roman" w:cs="Times New Roman"/>
          <w:sz w:val="24"/>
          <w:szCs w:val="24"/>
          <w:lang w:eastAsia="hr-HR"/>
        </w:rPr>
        <w:t>_____</w:t>
      </w:r>
      <w:r w:rsidR="00C87698">
        <w:rPr>
          <w:rFonts w:ascii="Times New Roman" w:eastAsia="Times New Roman" w:hAnsi="Times New Roman" w:cs="Times New Roman"/>
          <w:sz w:val="24"/>
          <w:szCs w:val="24"/>
          <w:lang w:eastAsia="hr-HR"/>
        </w:rPr>
        <w:t xml:space="preserve"> 2022</w:t>
      </w:r>
      <w:r w:rsidR="00127EF2" w:rsidRPr="00127EF2">
        <w:rPr>
          <w:rFonts w:ascii="Times New Roman" w:eastAsia="Times New Roman" w:hAnsi="Times New Roman" w:cs="Times New Roman"/>
          <w:sz w:val="24"/>
          <w:szCs w:val="24"/>
          <w:lang w:eastAsia="hr-HR"/>
        </w:rPr>
        <w:t>.</w:t>
      </w:r>
      <w:r w:rsidR="00127EF2" w:rsidRPr="00127EF2">
        <w:rPr>
          <w:rFonts w:ascii="Times New Roman" w:eastAsia="Times New Roman" w:hAnsi="Times New Roman" w:cs="Times New Roman"/>
          <w:b/>
          <w:sz w:val="24"/>
          <w:szCs w:val="24"/>
          <w:lang w:eastAsia="hr-HR"/>
        </w:rPr>
        <w:t xml:space="preserve">                                                                     </w:t>
      </w:r>
    </w:p>
    <w:p w14:paraId="15A9F38A" w14:textId="5D215258" w:rsidR="00127EF2" w:rsidRPr="00127EF2" w:rsidRDefault="00127EF2" w:rsidP="00EA494F">
      <w:pPr>
        <w:spacing w:after="0" w:line="240" w:lineRule="auto"/>
        <w:ind w:left="2124"/>
        <w:rPr>
          <w:rFonts w:ascii="Times New Roman" w:eastAsia="Times New Roman" w:hAnsi="Times New Roman" w:cs="Times New Roman"/>
          <w:sz w:val="24"/>
          <w:szCs w:val="24"/>
          <w:lang w:eastAsia="hr-HR"/>
        </w:rPr>
      </w:pPr>
      <w:r w:rsidRPr="00127EF2">
        <w:rPr>
          <w:rFonts w:ascii="Times New Roman" w:eastAsia="Times New Roman" w:hAnsi="Times New Roman" w:cs="Times New Roman"/>
          <w:sz w:val="24"/>
          <w:szCs w:val="24"/>
          <w:lang w:eastAsia="hr-HR"/>
        </w:rPr>
        <w:tab/>
      </w:r>
      <w:r w:rsidRPr="00127EF2">
        <w:rPr>
          <w:rFonts w:ascii="Times New Roman" w:eastAsia="Times New Roman" w:hAnsi="Times New Roman" w:cs="Times New Roman"/>
          <w:sz w:val="24"/>
          <w:szCs w:val="24"/>
          <w:lang w:eastAsia="hr-HR"/>
        </w:rPr>
        <w:tab/>
      </w:r>
      <w:r w:rsidRPr="00127EF2">
        <w:rPr>
          <w:rFonts w:ascii="Times New Roman" w:eastAsia="Times New Roman" w:hAnsi="Times New Roman" w:cs="Times New Roman"/>
          <w:sz w:val="24"/>
          <w:szCs w:val="24"/>
          <w:lang w:eastAsia="hr-HR"/>
        </w:rPr>
        <w:tab/>
      </w:r>
      <w:r w:rsidRPr="00127EF2">
        <w:rPr>
          <w:rFonts w:ascii="Times New Roman" w:eastAsia="Times New Roman" w:hAnsi="Times New Roman" w:cs="Times New Roman"/>
          <w:sz w:val="24"/>
          <w:szCs w:val="24"/>
          <w:lang w:eastAsia="hr-HR"/>
        </w:rPr>
        <w:tab/>
      </w:r>
      <w:r w:rsidRPr="00127EF2">
        <w:rPr>
          <w:rFonts w:ascii="Times New Roman" w:eastAsia="Times New Roman" w:hAnsi="Times New Roman" w:cs="Times New Roman"/>
          <w:sz w:val="24"/>
          <w:szCs w:val="24"/>
          <w:lang w:eastAsia="hr-HR"/>
        </w:rPr>
        <w:tab/>
      </w:r>
      <w:r w:rsidRPr="00127EF2">
        <w:rPr>
          <w:rFonts w:ascii="Times New Roman" w:eastAsia="Times New Roman" w:hAnsi="Times New Roman" w:cs="Times New Roman"/>
          <w:sz w:val="24"/>
          <w:szCs w:val="24"/>
          <w:lang w:eastAsia="hr-HR"/>
        </w:rPr>
        <w:tab/>
      </w:r>
      <w:r w:rsidRPr="00127EF2">
        <w:rPr>
          <w:rFonts w:ascii="Times New Roman" w:eastAsia="Times New Roman" w:hAnsi="Times New Roman" w:cs="Times New Roman"/>
          <w:sz w:val="24"/>
          <w:szCs w:val="24"/>
          <w:lang w:eastAsia="hr-HR"/>
        </w:rPr>
        <w:tab/>
      </w:r>
      <w:r w:rsidRPr="00127EF2">
        <w:rPr>
          <w:rFonts w:ascii="Times New Roman" w:eastAsia="Times New Roman" w:hAnsi="Times New Roman" w:cs="Times New Roman"/>
          <w:sz w:val="24"/>
          <w:szCs w:val="24"/>
          <w:lang w:eastAsia="hr-HR"/>
        </w:rPr>
        <w:tab/>
      </w:r>
      <w:r w:rsidRPr="00127EF2">
        <w:rPr>
          <w:rFonts w:ascii="Times New Roman" w:eastAsia="Times New Roman" w:hAnsi="Times New Roman" w:cs="Times New Roman"/>
          <w:sz w:val="24"/>
          <w:szCs w:val="24"/>
          <w:lang w:eastAsia="hr-HR"/>
        </w:rPr>
        <w:tab/>
      </w:r>
      <w:r w:rsidR="00EA494F">
        <w:rPr>
          <w:rFonts w:ascii="Times New Roman" w:eastAsia="Times New Roman" w:hAnsi="Times New Roman" w:cs="Times New Roman"/>
          <w:sz w:val="24"/>
          <w:szCs w:val="24"/>
          <w:lang w:eastAsia="hr-HR"/>
        </w:rPr>
        <w:tab/>
      </w:r>
      <w:r w:rsidR="00EA494F">
        <w:rPr>
          <w:rFonts w:ascii="Times New Roman" w:eastAsia="Times New Roman" w:hAnsi="Times New Roman" w:cs="Times New Roman"/>
          <w:sz w:val="24"/>
          <w:szCs w:val="24"/>
          <w:lang w:eastAsia="hr-HR"/>
        </w:rPr>
        <w:tab/>
      </w:r>
      <w:r w:rsidR="00EA494F">
        <w:rPr>
          <w:rFonts w:ascii="Times New Roman" w:eastAsia="Times New Roman" w:hAnsi="Times New Roman" w:cs="Times New Roman"/>
          <w:sz w:val="24"/>
          <w:szCs w:val="24"/>
          <w:lang w:eastAsia="hr-HR"/>
        </w:rPr>
        <w:tab/>
      </w:r>
      <w:r w:rsidR="00EA494F">
        <w:rPr>
          <w:rFonts w:ascii="Times New Roman" w:eastAsia="Times New Roman" w:hAnsi="Times New Roman" w:cs="Times New Roman"/>
          <w:sz w:val="24"/>
          <w:szCs w:val="24"/>
          <w:lang w:eastAsia="hr-HR"/>
        </w:rPr>
        <w:tab/>
      </w:r>
      <w:r w:rsidR="00EA494F">
        <w:rPr>
          <w:rFonts w:ascii="Times New Roman" w:eastAsia="Times New Roman" w:hAnsi="Times New Roman" w:cs="Times New Roman"/>
          <w:sz w:val="24"/>
          <w:szCs w:val="24"/>
          <w:lang w:eastAsia="hr-HR"/>
        </w:rPr>
        <w:tab/>
      </w:r>
      <w:r w:rsidR="00C87698">
        <w:rPr>
          <w:rFonts w:ascii="Times New Roman" w:eastAsia="Times New Roman" w:hAnsi="Times New Roman" w:cs="Times New Roman"/>
          <w:sz w:val="24"/>
          <w:szCs w:val="24"/>
          <w:lang w:eastAsia="hr-HR"/>
        </w:rPr>
        <w:tab/>
        <w:t xml:space="preserve">    </w:t>
      </w:r>
      <w:r w:rsidR="00312BA0">
        <w:rPr>
          <w:rFonts w:ascii="Times New Roman" w:eastAsia="Times New Roman" w:hAnsi="Times New Roman" w:cs="Times New Roman"/>
          <w:sz w:val="24"/>
          <w:szCs w:val="24"/>
          <w:lang w:eastAsia="hr-HR"/>
        </w:rPr>
        <w:t xml:space="preserve">   </w:t>
      </w:r>
      <w:r w:rsidR="00EA494F">
        <w:rPr>
          <w:rFonts w:ascii="Times New Roman" w:eastAsia="Times New Roman" w:hAnsi="Times New Roman" w:cs="Times New Roman"/>
          <w:b/>
          <w:sz w:val="24"/>
          <w:szCs w:val="24"/>
          <w:lang w:eastAsia="hr-HR"/>
        </w:rPr>
        <w:t>GRADONAČELNIK</w:t>
      </w:r>
    </w:p>
    <w:p w14:paraId="3C0423EC" w14:textId="3841D365" w:rsidR="009D62D9" w:rsidRDefault="00127EF2" w:rsidP="009C0B8A">
      <w:pPr>
        <w:spacing w:after="0" w:line="240" w:lineRule="auto"/>
        <w:rPr>
          <w:rFonts w:ascii="Times New Roman" w:eastAsia="Times New Roman" w:hAnsi="Times New Roman" w:cs="Times New Roman"/>
          <w:b/>
          <w:sz w:val="24"/>
          <w:szCs w:val="24"/>
          <w:lang w:eastAsia="hr-HR"/>
        </w:rPr>
      </w:pPr>
      <w:r w:rsidRPr="00127EF2">
        <w:rPr>
          <w:rFonts w:ascii="Times New Roman" w:eastAsia="Times New Roman" w:hAnsi="Times New Roman" w:cs="Times New Roman"/>
          <w:sz w:val="24"/>
          <w:szCs w:val="24"/>
          <w:lang w:eastAsia="hr-HR"/>
        </w:rPr>
        <w:tab/>
      </w:r>
      <w:r w:rsidRPr="00127EF2">
        <w:rPr>
          <w:rFonts w:ascii="Times New Roman" w:eastAsia="Times New Roman" w:hAnsi="Times New Roman" w:cs="Times New Roman"/>
          <w:sz w:val="24"/>
          <w:szCs w:val="24"/>
          <w:lang w:eastAsia="hr-HR"/>
        </w:rPr>
        <w:tab/>
      </w:r>
      <w:r w:rsidRPr="00127EF2">
        <w:rPr>
          <w:rFonts w:ascii="Times New Roman" w:eastAsia="Times New Roman" w:hAnsi="Times New Roman" w:cs="Times New Roman"/>
          <w:sz w:val="24"/>
          <w:szCs w:val="24"/>
          <w:lang w:eastAsia="hr-HR"/>
        </w:rPr>
        <w:tab/>
      </w:r>
      <w:r w:rsidRPr="00127EF2">
        <w:rPr>
          <w:rFonts w:ascii="Times New Roman" w:eastAsia="Times New Roman" w:hAnsi="Times New Roman" w:cs="Times New Roman"/>
          <w:sz w:val="24"/>
          <w:szCs w:val="24"/>
          <w:lang w:eastAsia="hr-HR"/>
        </w:rPr>
        <w:tab/>
      </w:r>
      <w:r w:rsidRPr="00127EF2">
        <w:rPr>
          <w:rFonts w:ascii="Times New Roman" w:eastAsia="Times New Roman" w:hAnsi="Times New Roman" w:cs="Times New Roman"/>
          <w:sz w:val="24"/>
          <w:szCs w:val="24"/>
          <w:lang w:eastAsia="hr-HR"/>
        </w:rPr>
        <w:tab/>
      </w:r>
      <w:r w:rsidRPr="00127EF2">
        <w:rPr>
          <w:rFonts w:ascii="Times New Roman" w:eastAsia="Times New Roman" w:hAnsi="Times New Roman" w:cs="Times New Roman"/>
          <w:sz w:val="24"/>
          <w:szCs w:val="24"/>
          <w:lang w:eastAsia="hr-HR"/>
        </w:rPr>
        <w:tab/>
      </w:r>
      <w:r w:rsidRPr="00127EF2">
        <w:rPr>
          <w:rFonts w:ascii="Times New Roman" w:eastAsia="Times New Roman" w:hAnsi="Times New Roman" w:cs="Times New Roman"/>
          <w:sz w:val="24"/>
          <w:szCs w:val="24"/>
          <w:lang w:eastAsia="hr-HR"/>
        </w:rPr>
        <w:tab/>
      </w:r>
      <w:r w:rsidRPr="00127EF2">
        <w:rPr>
          <w:rFonts w:ascii="Times New Roman" w:eastAsia="Times New Roman" w:hAnsi="Times New Roman" w:cs="Times New Roman"/>
          <w:sz w:val="24"/>
          <w:szCs w:val="24"/>
          <w:lang w:eastAsia="hr-HR"/>
        </w:rPr>
        <w:tab/>
      </w:r>
      <w:r w:rsidR="00C87698">
        <w:rPr>
          <w:rFonts w:ascii="Times New Roman" w:eastAsia="Times New Roman" w:hAnsi="Times New Roman" w:cs="Times New Roman"/>
          <w:sz w:val="24"/>
          <w:szCs w:val="24"/>
          <w:lang w:eastAsia="hr-HR"/>
        </w:rPr>
        <w:tab/>
      </w:r>
      <w:r w:rsidR="00C87698">
        <w:rPr>
          <w:rFonts w:ascii="Times New Roman" w:eastAsia="Times New Roman" w:hAnsi="Times New Roman" w:cs="Times New Roman"/>
          <w:sz w:val="24"/>
          <w:szCs w:val="24"/>
          <w:lang w:eastAsia="hr-HR"/>
        </w:rPr>
        <w:tab/>
      </w:r>
      <w:r w:rsidR="00EA494F">
        <w:rPr>
          <w:rFonts w:ascii="Times New Roman" w:eastAsia="Times New Roman" w:hAnsi="Times New Roman" w:cs="Times New Roman"/>
          <w:b/>
          <w:sz w:val="24"/>
          <w:szCs w:val="24"/>
          <w:lang w:eastAsia="hr-HR"/>
        </w:rPr>
        <w:t>________________</w:t>
      </w:r>
    </w:p>
    <w:p w14:paraId="454F90D7" w14:textId="77777777" w:rsidR="00FF068B" w:rsidRDefault="00FF068B" w:rsidP="009C0B8A">
      <w:pPr>
        <w:spacing w:after="0" w:line="240" w:lineRule="auto"/>
        <w:rPr>
          <w:rFonts w:ascii="Times New Roman" w:eastAsia="Times New Roman" w:hAnsi="Times New Roman" w:cs="Times New Roman"/>
          <w:b/>
          <w:lang w:eastAsia="hr-HR"/>
        </w:rPr>
      </w:pPr>
    </w:p>
    <w:p w14:paraId="3EACD60C" w14:textId="77777777" w:rsidR="00FF068B" w:rsidRDefault="00FF068B" w:rsidP="009C0B8A">
      <w:pPr>
        <w:spacing w:after="0" w:line="240" w:lineRule="auto"/>
        <w:rPr>
          <w:rFonts w:ascii="Times New Roman" w:eastAsia="Times New Roman" w:hAnsi="Times New Roman" w:cs="Times New Roman"/>
          <w:b/>
          <w:lang w:eastAsia="hr-HR"/>
        </w:rPr>
      </w:pPr>
    </w:p>
    <w:p w14:paraId="21F4E855" w14:textId="5209025F" w:rsidR="00312BA0" w:rsidRPr="006469CC" w:rsidRDefault="00744E57" w:rsidP="009C0B8A">
      <w:pPr>
        <w:spacing w:after="0" w:line="240" w:lineRule="auto"/>
        <w:rPr>
          <w:rFonts w:ascii="Times New Roman" w:eastAsia="Times New Roman" w:hAnsi="Times New Roman" w:cs="Times New Roman"/>
          <w:b/>
          <w:lang w:eastAsia="hr-HR"/>
        </w:rPr>
      </w:pPr>
      <w:r w:rsidRPr="006469CC">
        <w:rPr>
          <w:rFonts w:ascii="Times New Roman" w:eastAsia="Times New Roman" w:hAnsi="Times New Roman" w:cs="Times New Roman"/>
          <w:b/>
          <w:lang w:eastAsia="hr-HR"/>
        </w:rPr>
        <w:t>Dostaviti:</w:t>
      </w:r>
    </w:p>
    <w:p w14:paraId="147B84EE" w14:textId="4048B0EE" w:rsidR="00744E57" w:rsidRPr="006D1198" w:rsidRDefault="00744E57" w:rsidP="00744E57">
      <w:pPr>
        <w:spacing w:after="0" w:line="240" w:lineRule="auto"/>
        <w:rPr>
          <w:rFonts w:ascii="Times New Roman" w:eastAsia="Times New Roman" w:hAnsi="Times New Roman" w:cs="Times New Roman"/>
          <w:lang w:eastAsia="hr-HR"/>
        </w:rPr>
      </w:pPr>
      <w:r w:rsidRPr="006D1198">
        <w:rPr>
          <w:rFonts w:ascii="Times New Roman" w:eastAsia="Times New Roman" w:hAnsi="Times New Roman" w:cs="Times New Roman"/>
          <w:lang w:eastAsia="hr-HR"/>
        </w:rPr>
        <w:t xml:space="preserve">1. „Službeni vjesnik </w:t>
      </w:r>
      <w:r w:rsidR="00F82F78">
        <w:rPr>
          <w:rFonts w:ascii="Times New Roman" w:eastAsia="Times New Roman" w:hAnsi="Times New Roman" w:cs="Times New Roman"/>
          <w:lang w:eastAsia="hr-HR"/>
        </w:rPr>
        <w:t>Grada X</w:t>
      </w:r>
      <w:r w:rsidRPr="006D1198">
        <w:rPr>
          <w:rFonts w:ascii="Times New Roman" w:eastAsia="Times New Roman" w:hAnsi="Times New Roman" w:cs="Times New Roman"/>
          <w:lang w:eastAsia="hr-HR"/>
        </w:rPr>
        <w:t>“</w:t>
      </w:r>
    </w:p>
    <w:p w14:paraId="227A2FF3" w14:textId="01E5A0C4" w:rsidR="00B94038" w:rsidRPr="006D1198" w:rsidRDefault="006D1198" w:rsidP="00744E57">
      <w:pPr>
        <w:spacing w:after="0" w:line="240" w:lineRule="auto"/>
        <w:rPr>
          <w:rFonts w:ascii="Times New Roman" w:eastAsia="Times New Roman" w:hAnsi="Times New Roman" w:cs="Times New Roman"/>
          <w:lang w:eastAsia="hr-HR"/>
        </w:rPr>
      </w:pPr>
      <w:r w:rsidRPr="006D1198">
        <w:rPr>
          <w:rFonts w:ascii="Times New Roman" w:eastAsia="Times New Roman" w:hAnsi="Times New Roman" w:cs="Times New Roman"/>
          <w:lang w:eastAsia="hr-HR"/>
        </w:rPr>
        <w:t>2</w:t>
      </w:r>
      <w:r w:rsidR="00B94038" w:rsidRPr="006D1198">
        <w:rPr>
          <w:rFonts w:ascii="Times New Roman" w:eastAsia="Times New Roman" w:hAnsi="Times New Roman" w:cs="Times New Roman"/>
          <w:lang w:eastAsia="hr-HR"/>
        </w:rPr>
        <w:t>. Oglasna ploča</w:t>
      </w:r>
    </w:p>
    <w:p w14:paraId="0CC12696" w14:textId="15E82284" w:rsidR="00B94038" w:rsidRPr="006D1198" w:rsidRDefault="00B94038" w:rsidP="00744E57">
      <w:pPr>
        <w:spacing w:after="0" w:line="240" w:lineRule="auto"/>
        <w:rPr>
          <w:rFonts w:ascii="Times New Roman" w:eastAsia="Times New Roman" w:hAnsi="Times New Roman" w:cs="Times New Roman"/>
          <w:lang w:eastAsia="hr-HR"/>
        </w:rPr>
      </w:pPr>
      <w:r w:rsidRPr="006D1198">
        <w:rPr>
          <w:rFonts w:ascii="Times New Roman" w:eastAsia="Times New Roman" w:hAnsi="Times New Roman" w:cs="Times New Roman"/>
          <w:lang w:eastAsia="hr-HR"/>
        </w:rPr>
        <w:t xml:space="preserve">4. Upravnom odjelu za </w:t>
      </w:r>
      <w:r w:rsidR="00BE24BB">
        <w:rPr>
          <w:rFonts w:ascii="Times New Roman" w:eastAsia="Times New Roman" w:hAnsi="Times New Roman" w:cs="Times New Roman"/>
          <w:lang w:eastAsia="hr-HR"/>
        </w:rPr>
        <w:t>__________</w:t>
      </w:r>
    </w:p>
    <w:p w14:paraId="0D078600" w14:textId="505956E8" w:rsidR="007A7F25" w:rsidRPr="00BF29B5" w:rsidRDefault="00B94038" w:rsidP="00BF29B5">
      <w:pPr>
        <w:spacing w:after="0" w:line="240" w:lineRule="auto"/>
        <w:rPr>
          <w:rFonts w:ascii="Times New Roman" w:eastAsia="Times New Roman" w:hAnsi="Times New Roman" w:cs="Times New Roman"/>
          <w:lang w:eastAsia="hr-HR"/>
        </w:rPr>
      </w:pPr>
      <w:r w:rsidRPr="006D1198">
        <w:rPr>
          <w:rFonts w:ascii="Times New Roman" w:eastAsia="Times New Roman" w:hAnsi="Times New Roman" w:cs="Times New Roman"/>
          <w:lang w:eastAsia="hr-HR"/>
        </w:rPr>
        <w:t>5. Pismohrana.</w:t>
      </w:r>
    </w:p>
    <w:p w14:paraId="0B855EAD" w14:textId="77777777" w:rsidR="00A137FB" w:rsidRDefault="00A137FB" w:rsidP="00EB3132">
      <w:pPr>
        <w:pStyle w:val="box461950"/>
        <w:shd w:val="clear" w:color="auto" w:fill="FFFFFF"/>
        <w:spacing w:before="272" w:beforeAutospacing="0" w:after="48" w:afterAutospacing="0"/>
        <w:textAlignment w:val="baseline"/>
        <w:rPr>
          <w:b/>
          <w:bCs/>
          <w:color w:val="231F20"/>
        </w:rPr>
      </w:pPr>
    </w:p>
    <w:p w14:paraId="5D5C737A" w14:textId="77777777" w:rsidR="00A137FB" w:rsidRDefault="00A137FB" w:rsidP="00EB3132">
      <w:pPr>
        <w:pStyle w:val="box461950"/>
        <w:shd w:val="clear" w:color="auto" w:fill="FFFFFF"/>
        <w:spacing w:before="272" w:beforeAutospacing="0" w:after="48" w:afterAutospacing="0"/>
        <w:textAlignment w:val="baseline"/>
        <w:rPr>
          <w:b/>
          <w:bCs/>
          <w:color w:val="231F20"/>
        </w:rPr>
      </w:pPr>
    </w:p>
    <w:p w14:paraId="367985FA" w14:textId="4576779E" w:rsidR="00C56AD7" w:rsidRDefault="00312BA0" w:rsidP="00A137FB">
      <w:pPr>
        <w:pStyle w:val="box461950"/>
        <w:shd w:val="clear" w:color="auto" w:fill="FFFFFF"/>
        <w:spacing w:before="272" w:beforeAutospacing="0" w:after="48" w:afterAutospacing="0"/>
        <w:jc w:val="right"/>
        <w:textAlignment w:val="baseline"/>
        <w:rPr>
          <w:b/>
          <w:bCs/>
          <w:color w:val="231F20"/>
        </w:rPr>
      </w:pPr>
      <w:r w:rsidRPr="00312BA0">
        <w:rPr>
          <w:b/>
          <w:bCs/>
          <w:color w:val="231F20"/>
        </w:rPr>
        <w:t>OBRAZAC</w:t>
      </w:r>
    </w:p>
    <w:p w14:paraId="6CD7BB57" w14:textId="77777777" w:rsidR="00277951" w:rsidRPr="00312BA0" w:rsidRDefault="00277951" w:rsidP="00A137FB">
      <w:pPr>
        <w:pStyle w:val="box461950"/>
        <w:shd w:val="clear" w:color="auto" w:fill="FFFFFF"/>
        <w:spacing w:before="272" w:beforeAutospacing="0" w:after="48" w:afterAutospacing="0"/>
        <w:jc w:val="right"/>
        <w:textAlignment w:val="baseline"/>
        <w:rPr>
          <w:b/>
          <w:bCs/>
          <w:color w:val="231F20"/>
        </w:rPr>
      </w:pPr>
    </w:p>
    <w:p w14:paraId="72614369" w14:textId="2201D2BF" w:rsidR="00312BA0" w:rsidRDefault="00312BA0" w:rsidP="000F60AF">
      <w:pPr>
        <w:pStyle w:val="box461950"/>
        <w:shd w:val="clear" w:color="auto" w:fill="FFFFFF"/>
        <w:spacing w:before="204" w:beforeAutospacing="0" w:after="72" w:afterAutospacing="0" w:line="276" w:lineRule="auto"/>
        <w:jc w:val="center"/>
        <w:textAlignment w:val="baseline"/>
      </w:pPr>
      <w:r w:rsidRPr="000F60AF">
        <w:t>PRIJAVA NEPRAVILNOSTI U</w:t>
      </w:r>
      <w:r w:rsidRPr="000F60AF">
        <w:br/>
      </w:r>
      <w:r w:rsidR="00D6636C">
        <w:t xml:space="preserve">ŠIBENSKO-KNINSKOJ </w:t>
      </w:r>
      <w:r w:rsidR="00F82F78">
        <w:t>GRADONANAČELNIK</w:t>
      </w:r>
      <w:r w:rsidR="00D6636C">
        <w:t>IJI</w:t>
      </w:r>
      <w:r w:rsidRPr="000F60AF">
        <w:br/>
        <w:t xml:space="preserve">(sadržaj prijave nepravilnosti iz </w:t>
      </w:r>
      <w:r w:rsidRPr="00A61F3A">
        <w:t xml:space="preserve">članka </w:t>
      </w:r>
      <w:r w:rsidR="00D73E45" w:rsidRPr="00A61F3A">
        <w:t xml:space="preserve">10. </w:t>
      </w:r>
      <w:r w:rsidR="00916056" w:rsidRPr="00A61F3A">
        <w:t>Pravilnika</w:t>
      </w:r>
      <w:r w:rsidRPr="000F60AF">
        <w:t>)</w:t>
      </w:r>
    </w:p>
    <w:p w14:paraId="1E04C8A3" w14:textId="61E14383" w:rsidR="00C160D0" w:rsidRPr="000F60AF" w:rsidRDefault="00C160D0" w:rsidP="00871B3B">
      <w:pPr>
        <w:pStyle w:val="box461950"/>
        <w:shd w:val="clear" w:color="auto" w:fill="FFFFFF"/>
        <w:spacing w:before="204" w:beforeAutospacing="0" w:after="72" w:afterAutospacing="0" w:line="276" w:lineRule="auto"/>
        <w:textAlignment w:val="baseline"/>
      </w:pPr>
    </w:p>
    <w:p w14:paraId="18640F14" w14:textId="0A44BC1A" w:rsidR="00312BA0" w:rsidRPr="000F60AF" w:rsidRDefault="00312BA0" w:rsidP="000F60AF">
      <w:pPr>
        <w:pStyle w:val="box461950"/>
        <w:shd w:val="clear" w:color="auto" w:fill="FFFFFF"/>
        <w:spacing w:before="0" w:beforeAutospacing="0" w:after="48" w:afterAutospacing="0" w:line="276" w:lineRule="auto"/>
        <w:textAlignment w:val="baseline"/>
      </w:pPr>
      <w:r w:rsidRPr="000F60AF">
        <w:t xml:space="preserve">Podaci o </w:t>
      </w:r>
      <w:r w:rsidR="00977549">
        <w:t>prijavitelju</w:t>
      </w:r>
      <w:r w:rsidRPr="000F60AF">
        <w:t xml:space="preserve"> nepravilnosti:</w:t>
      </w:r>
    </w:p>
    <w:p w14:paraId="51A33686" w14:textId="77777777" w:rsidR="00312BA0" w:rsidRPr="000F60AF" w:rsidRDefault="00312BA0" w:rsidP="000F60AF">
      <w:pPr>
        <w:pStyle w:val="box461950"/>
        <w:shd w:val="clear" w:color="auto" w:fill="FFFFFF"/>
        <w:spacing w:before="0" w:beforeAutospacing="0" w:after="48" w:afterAutospacing="0" w:line="276" w:lineRule="auto"/>
        <w:jc w:val="both"/>
        <w:textAlignment w:val="baseline"/>
      </w:pPr>
      <w:r w:rsidRPr="000F60AF">
        <w:t>______________________________________________________________________________________________________________________________________________________</w:t>
      </w:r>
    </w:p>
    <w:p w14:paraId="3166C1F6" w14:textId="3B5084DB" w:rsidR="00977549" w:rsidRDefault="00977549" w:rsidP="000F60AF">
      <w:pPr>
        <w:pStyle w:val="box461950"/>
        <w:shd w:val="clear" w:color="auto" w:fill="FFFFFF"/>
        <w:spacing w:before="0" w:beforeAutospacing="0" w:after="48" w:afterAutospacing="0" w:line="276" w:lineRule="auto"/>
        <w:textAlignment w:val="baseline"/>
      </w:pPr>
      <w:r>
        <w:t>Podatci o poslodavcu prijavitelja nepravilnosti</w:t>
      </w:r>
    </w:p>
    <w:p w14:paraId="1133C610" w14:textId="77777777" w:rsidR="00977549" w:rsidRDefault="00977549" w:rsidP="000F60AF">
      <w:pPr>
        <w:pStyle w:val="box461950"/>
        <w:shd w:val="clear" w:color="auto" w:fill="FFFFFF"/>
        <w:spacing w:before="0" w:beforeAutospacing="0" w:after="48" w:afterAutospacing="0" w:line="276" w:lineRule="auto"/>
        <w:textAlignment w:val="baseline"/>
      </w:pPr>
    </w:p>
    <w:p w14:paraId="7D6F9EB9" w14:textId="6F685939" w:rsidR="00312BA0" w:rsidRPr="000F60AF" w:rsidRDefault="00312BA0" w:rsidP="000F60AF">
      <w:pPr>
        <w:pStyle w:val="box461950"/>
        <w:shd w:val="clear" w:color="auto" w:fill="FFFFFF"/>
        <w:spacing w:before="0" w:beforeAutospacing="0" w:after="48" w:afterAutospacing="0" w:line="276" w:lineRule="auto"/>
        <w:textAlignment w:val="baseline"/>
      </w:pPr>
      <w:r w:rsidRPr="000F60AF">
        <w:t>Podaci o osobi/osobama na koje se prijava nepravilnosti odnosi:</w:t>
      </w:r>
    </w:p>
    <w:p w14:paraId="3E291C90" w14:textId="77777777" w:rsidR="00312BA0" w:rsidRPr="000F60AF" w:rsidRDefault="00312BA0" w:rsidP="000F60AF">
      <w:pPr>
        <w:pStyle w:val="box461950"/>
        <w:shd w:val="clear" w:color="auto" w:fill="FFFFFF"/>
        <w:spacing w:before="0" w:beforeAutospacing="0" w:after="48" w:afterAutospacing="0" w:line="276" w:lineRule="auto"/>
        <w:jc w:val="both"/>
        <w:textAlignment w:val="baseline"/>
      </w:pPr>
      <w:r w:rsidRPr="000F60AF">
        <w:t>____________________________________________________________________________________________________</w:t>
      </w:r>
    </w:p>
    <w:p w14:paraId="4A3995CE" w14:textId="77777777" w:rsidR="00312BA0" w:rsidRPr="000F60AF" w:rsidRDefault="00312BA0" w:rsidP="000F60AF">
      <w:pPr>
        <w:pStyle w:val="box461950"/>
        <w:shd w:val="clear" w:color="auto" w:fill="FFFFFF"/>
        <w:spacing w:before="0" w:beforeAutospacing="0" w:after="48" w:afterAutospacing="0" w:line="276" w:lineRule="auto"/>
        <w:textAlignment w:val="baseline"/>
      </w:pPr>
      <w:r w:rsidRPr="000F60AF">
        <w:t>Opis nepravilnosti koja se prijavljuje:</w:t>
      </w:r>
    </w:p>
    <w:p w14:paraId="1E34E358" w14:textId="77777777" w:rsidR="00312BA0" w:rsidRPr="000F60AF" w:rsidRDefault="00312BA0" w:rsidP="000F60AF">
      <w:pPr>
        <w:pStyle w:val="box461950"/>
        <w:shd w:val="clear" w:color="auto" w:fill="FFFFFF"/>
        <w:spacing w:before="0" w:beforeAutospacing="0" w:after="48" w:afterAutospacing="0" w:line="276" w:lineRule="auto"/>
        <w:jc w:val="both"/>
        <w:textAlignment w:val="baseline"/>
      </w:pPr>
      <w:r w:rsidRPr="000F60AF">
        <w:t>_______________________________________________________________________________________________________________________________________________________________________________________________________</w:t>
      </w:r>
    </w:p>
    <w:p w14:paraId="6E0262D5" w14:textId="77777777" w:rsidR="00312BA0" w:rsidRPr="000F60AF" w:rsidRDefault="00312BA0" w:rsidP="000F60AF">
      <w:pPr>
        <w:pStyle w:val="box461950"/>
        <w:shd w:val="clear" w:color="auto" w:fill="FFFFFF"/>
        <w:spacing w:before="0" w:beforeAutospacing="0" w:after="48" w:afterAutospacing="0" w:line="276" w:lineRule="auto"/>
        <w:textAlignment w:val="baseline"/>
      </w:pPr>
      <w:r w:rsidRPr="000F60AF">
        <w:t>Datum podnošenja prijave:</w:t>
      </w:r>
    </w:p>
    <w:p w14:paraId="5CD1F0BF" w14:textId="316EAD24" w:rsidR="00312BA0" w:rsidRPr="000F60AF" w:rsidRDefault="00312BA0" w:rsidP="00871B3B">
      <w:pPr>
        <w:pStyle w:val="box461950"/>
        <w:shd w:val="clear" w:color="auto" w:fill="FFFFFF"/>
        <w:spacing w:before="0" w:beforeAutospacing="0" w:after="48" w:afterAutospacing="0" w:line="276" w:lineRule="auto"/>
        <w:jc w:val="both"/>
        <w:textAlignment w:val="baseline"/>
      </w:pPr>
      <w:r w:rsidRPr="000F60AF">
        <w:t>__________________</w:t>
      </w:r>
      <w:r w:rsidR="00F22134">
        <w:t>______________________________</w:t>
      </w:r>
      <w:r w:rsidR="00871B3B">
        <w:t xml:space="preserve">   </w:t>
      </w:r>
    </w:p>
    <w:sectPr w:rsidR="00312BA0" w:rsidRPr="000F60A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58FBB" w14:textId="77777777" w:rsidR="005B3592" w:rsidRDefault="005B3592" w:rsidP="00D97541">
      <w:pPr>
        <w:spacing w:after="0" w:line="240" w:lineRule="auto"/>
      </w:pPr>
      <w:r>
        <w:separator/>
      </w:r>
    </w:p>
  </w:endnote>
  <w:endnote w:type="continuationSeparator" w:id="0">
    <w:p w14:paraId="1D4201A8" w14:textId="77777777" w:rsidR="005B3592" w:rsidRDefault="005B3592" w:rsidP="00D97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6576763"/>
      <w:docPartObj>
        <w:docPartGallery w:val="Page Numbers (Bottom of Page)"/>
        <w:docPartUnique/>
      </w:docPartObj>
    </w:sdtPr>
    <w:sdtEndPr/>
    <w:sdtContent>
      <w:p w14:paraId="619D79A4" w14:textId="064BF64A" w:rsidR="00D97541" w:rsidRDefault="00D97541">
        <w:pPr>
          <w:pStyle w:val="Footer"/>
          <w:jc w:val="right"/>
        </w:pPr>
        <w:r>
          <w:fldChar w:fldCharType="begin"/>
        </w:r>
        <w:r>
          <w:instrText>PAGE   \* MERGEFORMAT</w:instrText>
        </w:r>
        <w:r>
          <w:fldChar w:fldCharType="separate"/>
        </w:r>
        <w:r w:rsidR="00277951">
          <w:rPr>
            <w:noProof/>
          </w:rPr>
          <w:t>10</w:t>
        </w:r>
        <w:r>
          <w:fldChar w:fldCharType="end"/>
        </w:r>
      </w:p>
    </w:sdtContent>
  </w:sdt>
  <w:p w14:paraId="0ED398F3" w14:textId="77777777" w:rsidR="00D97541" w:rsidRDefault="00D975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A6C33" w14:textId="77777777" w:rsidR="005B3592" w:rsidRDefault="005B3592" w:rsidP="00D97541">
      <w:pPr>
        <w:spacing w:after="0" w:line="240" w:lineRule="auto"/>
      </w:pPr>
      <w:r>
        <w:separator/>
      </w:r>
    </w:p>
  </w:footnote>
  <w:footnote w:type="continuationSeparator" w:id="0">
    <w:p w14:paraId="40E44F58" w14:textId="77777777" w:rsidR="005B3592" w:rsidRDefault="005B3592" w:rsidP="00D975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37EA1"/>
    <w:multiLevelType w:val="hybridMultilevel"/>
    <w:tmpl w:val="EC2CE81C"/>
    <w:lvl w:ilvl="0" w:tplc="C0AE7D5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2131593"/>
    <w:multiLevelType w:val="hybridMultilevel"/>
    <w:tmpl w:val="2F0A1F7C"/>
    <w:lvl w:ilvl="0" w:tplc="F09C3986">
      <w:start w:val="4"/>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601126A9"/>
    <w:multiLevelType w:val="hybridMultilevel"/>
    <w:tmpl w:val="336C3B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65FA674C"/>
    <w:multiLevelType w:val="hybridMultilevel"/>
    <w:tmpl w:val="888CD578"/>
    <w:lvl w:ilvl="0" w:tplc="F62EF534">
      <w:start w:val="3"/>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C120475"/>
    <w:multiLevelType w:val="hybridMultilevel"/>
    <w:tmpl w:val="EBE8A4B0"/>
    <w:lvl w:ilvl="0" w:tplc="F38014A8">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227955691">
    <w:abstractNumId w:val="0"/>
  </w:num>
  <w:num w:numId="2" w16cid:durableId="1593933080">
    <w:abstractNumId w:val="4"/>
  </w:num>
  <w:num w:numId="3" w16cid:durableId="1981614881">
    <w:abstractNumId w:val="1"/>
  </w:num>
  <w:num w:numId="4" w16cid:durableId="1256593690">
    <w:abstractNumId w:val="3"/>
  </w:num>
  <w:num w:numId="5" w16cid:durableId="18168748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A86"/>
    <w:rsid w:val="0000395F"/>
    <w:rsid w:val="0000696E"/>
    <w:rsid w:val="00015F98"/>
    <w:rsid w:val="00021929"/>
    <w:rsid w:val="0002267F"/>
    <w:rsid w:val="0002339E"/>
    <w:rsid w:val="000246EE"/>
    <w:rsid w:val="00026331"/>
    <w:rsid w:val="000264CB"/>
    <w:rsid w:val="000273DA"/>
    <w:rsid w:val="00033288"/>
    <w:rsid w:val="00035DD7"/>
    <w:rsid w:val="0004205B"/>
    <w:rsid w:val="00043F46"/>
    <w:rsid w:val="0005079A"/>
    <w:rsid w:val="000521EA"/>
    <w:rsid w:val="0006139A"/>
    <w:rsid w:val="00071FD0"/>
    <w:rsid w:val="00072B6F"/>
    <w:rsid w:val="0007580E"/>
    <w:rsid w:val="0008203A"/>
    <w:rsid w:val="0008578E"/>
    <w:rsid w:val="00085E8B"/>
    <w:rsid w:val="00091537"/>
    <w:rsid w:val="000924EB"/>
    <w:rsid w:val="000929BA"/>
    <w:rsid w:val="000930E1"/>
    <w:rsid w:val="000958B9"/>
    <w:rsid w:val="000A02AE"/>
    <w:rsid w:val="000A0FCD"/>
    <w:rsid w:val="000A18A0"/>
    <w:rsid w:val="000A21FD"/>
    <w:rsid w:val="000A3C9E"/>
    <w:rsid w:val="000A3F3E"/>
    <w:rsid w:val="000A61B6"/>
    <w:rsid w:val="000B01BD"/>
    <w:rsid w:val="000B1EB2"/>
    <w:rsid w:val="000B239A"/>
    <w:rsid w:val="000B29B7"/>
    <w:rsid w:val="000C2B2C"/>
    <w:rsid w:val="000C2B33"/>
    <w:rsid w:val="000D0100"/>
    <w:rsid w:val="000D69CD"/>
    <w:rsid w:val="000E20F3"/>
    <w:rsid w:val="000F4EBA"/>
    <w:rsid w:val="000F60AF"/>
    <w:rsid w:val="00100CBC"/>
    <w:rsid w:val="00103CD7"/>
    <w:rsid w:val="00103E89"/>
    <w:rsid w:val="001043D6"/>
    <w:rsid w:val="001061D6"/>
    <w:rsid w:val="00111AB4"/>
    <w:rsid w:val="00113B2D"/>
    <w:rsid w:val="0011455A"/>
    <w:rsid w:val="00123146"/>
    <w:rsid w:val="0012355B"/>
    <w:rsid w:val="00124DD0"/>
    <w:rsid w:val="001256D9"/>
    <w:rsid w:val="00125DE3"/>
    <w:rsid w:val="00127069"/>
    <w:rsid w:val="00127EF2"/>
    <w:rsid w:val="0013122E"/>
    <w:rsid w:val="0013201E"/>
    <w:rsid w:val="00132233"/>
    <w:rsid w:val="00134CB8"/>
    <w:rsid w:val="001419F3"/>
    <w:rsid w:val="001426D5"/>
    <w:rsid w:val="001442A3"/>
    <w:rsid w:val="00150B0D"/>
    <w:rsid w:val="00152EA1"/>
    <w:rsid w:val="0015374B"/>
    <w:rsid w:val="00154F5F"/>
    <w:rsid w:val="00161097"/>
    <w:rsid w:val="001615BF"/>
    <w:rsid w:val="00163606"/>
    <w:rsid w:val="00163D6E"/>
    <w:rsid w:val="001649DB"/>
    <w:rsid w:val="00164A65"/>
    <w:rsid w:val="001665D7"/>
    <w:rsid w:val="0017444E"/>
    <w:rsid w:val="001766BE"/>
    <w:rsid w:val="00177126"/>
    <w:rsid w:val="00192225"/>
    <w:rsid w:val="001944E6"/>
    <w:rsid w:val="00194595"/>
    <w:rsid w:val="001A0FA6"/>
    <w:rsid w:val="001A249C"/>
    <w:rsid w:val="001A726A"/>
    <w:rsid w:val="001B4431"/>
    <w:rsid w:val="001C1AFB"/>
    <w:rsid w:val="001C32BC"/>
    <w:rsid w:val="001C4123"/>
    <w:rsid w:val="001D0191"/>
    <w:rsid w:val="001D2242"/>
    <w:rsid w:val="001D659A"/>
    <w:rsid w:val="001E1D8E"/>
    <w:rsid w:val="001E2AB9"/>
    <w:rsid w:val="001E505A"/>
    <w:rsid w:val="001F0C44"/>
    <w:rsid w:val="001F46AB"/>
    <w:rsid w:val="001F74DC"/>
    <w:rsid w:val="00200936"/>
    <w:rsid w:val="00202323"/>
    <w:rsid w:val="00221615"/>
    <w:rsid w:val="0022658F"/>
    <w:rsid w:val="00230560"/>
    <w:rsid w:val="00232D79"/>
    <w:rsid w:val="00235B40"/>
    <w:rsid w:val="00237283"/>
    <w:rsid w:val="0024066D"/>
    <w:rsid w:val="00240FC6"/>
    <w:rsid w:val="00241391"/>
    <w:rsid w:val="002462D8"/>
    <w:rsid w:val="002508E2"/>
    <w:rsid w:val="00250E56"/>
    <w:rsid w:val="002543CF"/>
    <w:rsid w:val="002620F0"/>
    <w:rsid w:val="00267764"/>
    <w:rsid w:val="00272B22"/>
    <w:rsid w:val="00277951"/>
    <w:rsid w:val="00283E65"/>
    <w:rsid w:val="00284BA1"/>
    <w:rsid w:val="00285C32"/>
    <w:rsid w:val="00286512"/>
    <w:rsid w:val="002870DC"/>
    <w:rsid w:val="0029055A"/>
    <w:rsid w:val="002922D7"/>
    <w:rsid w:val="00292A86"/>
    <w:rsid w:val="00294740"/>
    <w:rsid w:val="00296A72"/>
    <w:rsid w:val="002A57F2"/>
    <w:rsid w:val="002B1D15"/>
    <w:rsid w:val="002B257A"/>
    <w:rsid w:val="002B50CA"/>
    <w:rsid w:val="002B5AC2"/>
    <w:rsid w:val="002B5CDD"/>
    <w:rsid w:val="002B6361"/>
    <w:rsid w:val="002C2D68"/>
    <w:rsid w:val="002C48F5"/>
    <w:rsid w:val="002E028D"/>
    <w:rsid w:val="002E163C"/>
    <w:rsid w:val="002E3C4C"/>
    <w:rsid w:val="002E608E"/>
    <w:rsid w:val="002F3110"/>
    <w:rsid w:val="002F5F2A"/>
    <w:rsid w:val="002F76E1"/>
    <w:rsid w:val="00303044"/>
    <w:rsid w:val="00312BA0"/>
    <w:rsid w:val="00312C02"/>
    <w:rsid w:val="00314E8F"/>
    <w:rsid w:val="003218A0"/>
    <w:rsid w:val="00321951"/>
    <w:rsid w:val="00323AAB"/>
    <w:rsid w:val="00331C4D"/>
    <w:rsid w:val="003337AD"/>
    <w:rsid w:val="00333D38"/>
    <w:rsid w:val="00333E55"/>
    <w:rsid w:val="00336105"/>
    <w:rsid w:val="00340040"/>
    <w:rsid w:val="00340926"/>
    <w:rsid w:val="0034188A"/>
    <w:rsid w:val="00343A24"/>
    <w:rsid w:val="00343A5D"/>
    <w:rsid w:val="00344FA0"/>
    <w:rsid w:val="003555CB"/>
    <w:rsid w:val="00360477"/>
    <w:rsid w:val="00374384"/>
    <w:rsid w:val="00375092"/>
    <w:rsid w:val="003750C2"/>
    <w:rsid w:val="0037681C"/>
    <w:rsid w:val="003877DA"/>
    <w:rsid w:val="00387F82"/>
    <w:rsid w:val="00390FD8"/>
    <w:rsid w:val="00395E88"/>
    <w:rsid w:val="003A20E8"/>
    <w:rsid w:val="003A6EE4"/>
    <w:rsid w:val="003B1C8F"/>
    <w:rsid w:val="003B200B"/>
    <w:rsid w:val="003B5B49"/>
    <w:rsid w:val="003B5E93"/>
    <w:rsid w:val="003B6EB4"/>
    <w:rsid w:val="003C0F6B"/>
    <w:rsid w:val="003C50DA"/>
    <w:rsid w:val="003D0223"/>
    <w:rsid w:val="003D2FA6"/>
    <w:rsid w:val="003D36D8"/>
    <w:rsid w:val="003D36DF"/>
    <w:rsid w:val="003D3E34"/>
    <w:rsid w:val="003D60FC"/>
    <w:rsid w:val="003E3674"/>
    <w:rsid w:val="003E4BDF"/>
    <w:rsid w:val="003F1770"/>
    <w:rsid w:val="004014C4"/>
    <w:rsid w:val="004034E1"/>
    <w:rsid w:val="00407AA4"/>
    <w:rsid w:val="004134F1"/>
    <w:rsid w:val="00416942"/>
    <w:rsid w:val="004176A5"/>
    <w:rsid w:val="00421125"/>
    <w:rsid w:val="00421588"/>
    <w:rsid w:val="004216D1"/>
    <w:rsid w:val="00430338"/>
    <w:rsid w:val="00430A13"/>
    <w:rsid w:val="00435EE4"/>
    <w:rsid w:val="00440945"/>
    <w:rsid w:val="00442CFF"/>
    <w:rsid w:val="00443157"/>
    <w:rsid w:val="004446CD"/>
    <w:rsid w:val="00444943"/>
    <w:rsid w:val="00446B6E"/>
    <w:rsid w:val="00450012"/>
    <w:rsid w:val="00457379"/>
    <w:rsid w:val="00461696"/>
    <w:rsid w:val="00462A80"/>
    <w:rsid w:val="004638C7"/>
    <w:rsid w:val="00465BB2"/>
    <w:rsid w:val="0047753C"/>
    <w:rsid w:val="00481390"/>
    <w:rsid w:val="0048246B"/>
    <w:rsid w:val="00484619"/>
    <w:rsid w:val="00485EFD"/>
    <w:rsid w:val="00497389"/>
    <w:rsid w:val="004A10AF"/>
    <w:rsid w:val="004A472B"/>
    <w:rsid w:val="004A6B11"/>
    <w:rsid w:val="004A6D4C"/>
    <w:rsid w:val="004B00C7"/>
    <w:rsid w:val="004B0468"/>
    <w:rsid w:val="004B178C"/>
    <w:rsid w:val="004B4366"/>
    <w:rsid w:val="004B661A"/>
    <w:rsid w:val="004C5A6E"/>
    <w:rsid w:val="004D2EB1"/>
    <w:rsid w:val="004D3ABD"/>
    <w:rsid w:val="004D766C"/>
    <w:rsid w:val="004D79C3"/>
    <w:rsid w:val="004E6655"/>
    <w:rsid w:val="004F20D1"/>
    <w:rsid w:val="004F4874"/>
    <w:rsid w:val="005002DF"/>
    <w:rsid w:val="00501F4A"/>
    <w:rsid w:val="0050224D"/>
    <w:rsid w:val="00505931"/>
    <w:rsid w:val="005059C2"/>
    <w:rsid w:val="00507294"/>
    <w:rsid w:val="005074E8"/>
    <w:rsid w:val="00513246"/>
    <w:rsid w:val="005137E9"/>
    <w:rsid w:val="005144CE"/>
    <w:rsid w:val="00520EBF"/>
    <w:rsid w:val="00522A2F"/>
    <w:rsid w:val="00526FC0"/>
    <w:rsid w:val="00527EC6"/>
    <w:rsid w:val="0053055B"/>
    <w:rsid w:val="00530BF0"/>
    <w:rsid w:val="00533F1C"/>
    <w:rsid w:val="00540AF7"/>
    <w:rsid w:val="00542EDF"/>
    <w:rsid w:val="00543180"/>
    <w:rsid w:val="00544FE0"/>
    <w:rsid w:val="00545500"/>
    <w:rsid w:val="005467C8"/>
    <w:rsid w:val="00550702"/>
    <w:rsid w:val="00555F07"/>
    <w:rsid w:val="00557304"/>
    <w:rsid w:val="00563E80"/>
    <w:rsid w:val="00565691"/>
    <w:rsid w:val="005744F1"/>
    <w:rsid w:val="0057739D"/>
    <w:rsid w:val="00577C48"/>
    <w:rsid w:val="00580644"/>
    <w:rsid w:val="005867AF"/>
    <w:rsid w:val="005924E3"/>
    <w:rsid w:val="005A0FAC"/>
    <w:rsid w:val="005A0FB1"/>
    <w:rsid w:val="005A361E"/>
    <w:rsid w:val="005A5096"/>
    <w:rsid w:val="005B3592"/>
    <w:rsid w:val="005B3EA1"/>
    <w:rsid w:val="005B480F"/>
    <w:rsid w:val="005C25C4"/>
    <w:rsid w:val="005C3C2D"/>
    <w:rsid w:val="005D0122"/>
    <w:rsid w:val="005D2129"/>
    <w:rsid w:val="005D3FD0"/>
    <w:rsid w:val="005E0EDE"/>
    <w:rsid w:val="005E1BCF"/>
    <w:rsid w:val="005E4C65"/>
    <w:rsid w:val="005E66EB"/>
    <w:rsid w:val="005E6D47"/>
    <w:rsid w:val="005E6E27"/>
    <w:rsid w:val="005F0066"/>
    <w:rsid w:val="005F1A9D"/>
    <w:rsid w:val="0060203E"/>
    <w:rsid w:val="00602186"/>
    <w:rsid w:val="00614EF3"/>
    <w:rsid w:val="00617EF2"/>
    <w:rsid w:val="00624397"/>
    <w:rsid w:val="006265A1"/>
    <w:rsid w:val="00631015"/>
    <w:rsid w:val="00633A09"/>
    <w:rsid w:val="00634F91"/>
    <w:rsid w:val="006354E1"/>
    <w:rsid w:val="00635FB1"/>
    <w:rsid w:val="00636570"/>
    <w:rsid w:val="0064001F"/>
    <w:rsid w:val="00643AFC"/>
    <w:rsid w:val="006460D9"/>
    <w:rsid w:val="006469CC"/>
    <w:rsid w:val="00652BF4"/>
    <w:rsid w:val="00654B04"/>
    <w:rsid w:val="00656083"/>
    <w:rsid w:val="00675F76"/>
    <w:rsid w:val="00677007"/>
    <w:rsid w:val="0068085F"/>
    <w:rsid w:val="00680F64"/>
    <w:rsid w:val="00690338"/>
    <w:rsid w:val="00690467"/>
    <w:rsid w:val="006915A4"/>
    <w:rsid w:val="00692C77"/>
    <w:rsid w:val="006939FC"/>
    <w:rsid w:val="00694EE1"/>
    <w:rsid w:val="006A12E6"/>
    <w:rsid w:val="006A2F85"/>
    <w:rsid w:val="006A6F27"/>
    <w:rsid w:val="006B07B5"/>
    <w:rsid w:val="006C20A7"/>
    <w:rsid w:val="006C2D45"/>
    <w:rsid w:val="006D1198"/>
    <w:rsid w:val="006D1FDD"/>
    <w:rsid w:val="006D719D"/>
    <w:rsid w:val="006D7669"/>
    <w:rsid w:val="006E0BDF"/>
    <w:rsid w:val="006E1D3D"/>
    <w:rsid w:val="006E6EBE"/>
    <w:rsid w:val="006F16F2"/>
    <w:rsid w:val="006F3FBA"/>
    <w:rsid w:val="006F6086"/>
    <w:rsid w:val="006F71E3"/>
    <w:rsid w:val="00703002"/>
    <w:rsid w:val="0071029C"/>
    <w:rsid w:val="007132A3"/>
    <w:rsid w:val="0071653C"/>
    <w:rsid w:val="007257DF"/>
    <w:rsid w:val="00730E28"/>
    <w:rsid w:val="00744E57"/>
    <w:rsid w:val="007460FE"/>
    <w:rsid w:val="00747E40"/>
    <w:rsid w:val="00752A8F"/>
    <w:rsid w:val="00755F4B"/>
    <w:rsid w:val="0076242C"/>
    <w:rsid w:val="007633F9"/>
    <w:rsid w:val="0076560F"/>
    <w:rsid w:val="00773FEC"/>
    <w:rsid w:val="00775A1D"/>
    <w:rsid w:val="00781A5E"/>
    <w:rsid w:val="007833CF"/>
    <w:rsid w:val="00784596"/>
    <w:rsid w:val="00785474"/>
    <w:rsid w:val="0079420C"/>
    <w:rsid w:val="00796AD7"/>
    <w:rsid w:val="007976E5"/>
    <w:rsid w:val="007A0D87"/>
    <w:rsid w:val="007A5537"/>
    <w:rsid w:val="007A7F25"/>
    <w:rsid w:val="007B4D3C"/>
    <w:rsid w:val="007C082D"/>
    <w:rsid w:val="007C2208"/>
    <w:rsid w:val="007C3FD6"/>
    <w:rsid w:val="007C4A82"/>
    <w:rsid w:val="007C55D3"/>
    <w:rsid w:val="007C56F0"/>
    <w:rsid w:val="007D3678"/>
    <w:rsid w:val="007E0E03"/>
    <w:rsid w:val="007E5A6F"/>
    <w:rsid w:val="007E71CD"/>
    <w:rsid w:val="007F4BA2"/>
    <w:rsid w:val="007F5F89"/>
    <w:rsid w:val="0080099F"/>
    <w:rsid w:val="00801BB5"/>
    <w:rsid w:val="00810F7F"/>
    <w:rsid w:val="008231BD"/>
    <w:rsid w:val="008256FB"/>
    <w:rsid w:val="00836389"/>
    <w:rsid w:val="00844FE1"/>
    <w:rsid w:val="00845185"/>
    <w:rsid w:val="00845C4B"/>
    <w:rsid w:val="00847849"/>
    <w:rsid w:val="00852705"/>
    <w:rsid w:val="00852E7C"/>
    <w:rsid w:val="00860782"/>
    <w:rsid w:val="00862356"/>
    <w:rsid w:val="00862B48"/>
    <w:rsid w:val="00864CEA"/>
    <w:rsid w:val="00867526"/>
    <w:rsid w:val="0086789B"/>
    <w:rsid w:val="00870131"/>
    <w:rsid w:val="00871B3B"/>
    <w:rsid w:val="008740EB"/>
    <w:rsid w:val="00882377"/>
    <w:rsid w:val="00882BA3"/>
    <w:rsid w:val="00884DA2"/>
    <w:rsid w:val="0089423F"/>
    <w:rsid w:val="00894B12"/>
    <w:rsid w:val="00894E7D"/>
    <w:rsid w:val="008A3C53"/>
    <w:rsid w:val="008A78EB"/>
    <w:rsid w:val="008B30F0"/>
    <w:rsid w:val="008B33CF"/>
    <w:rsid w:val="008D2040"/>
    <w:rsid w:val="008D78CC"/>
    <w:rsid w:val="008E326D"/>
    <w:rsid w:val="008E6684"/>
    <w:rsid w:val="008E7ABB"/>
    <w:rsid w:val="008F02AE"/>
    <w:rsid w:val="008F0C22"/>
    <w:rsid w:val="008F4489"/>
    <w:rsid w:val="008F5A0E"/>
    <w:rsid w:val="008F7746"/>
    <w:rsid w:val="00907624"/>
    <w:rsid w:val="00907891"/>
    <w:rsid w:val="00910F28"/>
    <w:rsid w:val="00916056"/>
    <w:rsid w:val="00920303"/>
    <w:rsid w:val="00920771"/>
    <w:rsid w:val="00921B0D"/>
    <w:rsid w:val="009230B8"/>
    <w:rsid w:val="009252EF"/>
    <w:rsid w:val="009259E1"/>
    <w:rsid w:val="00931FC6"/>
    <w:rsid w:val="0094016A"/>
    <w:rsid w:val="00944C71"/>
    <w:rsid w:val="00954D20"/>
    <w:rsid w:val="00957781"/>
    <w:rsid w:val="00972BBD"/>
    <w:rsid w:val="00977549"/>
    <w:rsid w:val="009866A0"/>
    <w:rsid w:val="0098738D"/>
    <w:rsid w:val="00995A92"/>
    <w:rsid w:val="009A5444"/>
    <w:rsid w:val="009A6FBE"/>
    <w:rsid w:val="009B31DD"/>
    <w:rsid w:val="009B3589"/>
    <w:rsid w:val="009C0789"/>
    <w:rsid w:val="009C0B42"/>
    <w:rsid w:val="009C0B8A"/>
    <w:rsid w:val="009C1BB8"/>
    <w:rsid w:val="009C438C"/>
    <w:rsid w:val="009C581D"/>
    <w:rsid w:val="009D62D9"/>
    <w:rsid w:val="009E65EA"/>
    <w:rsid w:val="009F01CD"/>
    <w:rsid w:val="009F4EBB"/>
    <w:rsid w:val="009F6130"/>
    <w:rsid w:val="00A005D8"/>
    <w:rsid w:val="00A02FF2"/>
    <w:rsid w:val="00A05EEC"/>
    <w:rsid w:val="00A137FB"/>
    <w:rsid w:val="00A14394"/>
    <w:rsid w:val="00A17902"/>
    <w:rsid w:val="00A20340"/>
    <w:rsid w:val="00A30F87"/>
    <w:rsid w:val="00A40387"/>
    <w:rsid w:val="00A421CA"/>
    <w:rsid w:val="00A47CFF"/>
    <w:rsid w:val="00A47E49"/>
    <w:rsid w:val="00A5357D"/>
    <w:rsid w:val="00A61819"/>
    <w:rsid w:val="00A61F3A"/>
    <w:rsid w:val="00A77A5D"/>
    <w:rsid w:val="00A9148E"/>
    <w:rsid w:val="00A94C5E"/>
    <w:rsid w:val="00A9629C"/>
    <w:rsid w:val="00AA092D"/>
    <w:rsid w:val="00AA2098"/>
    <w:rsid w:val="00AA6127"/>
    <w:rsid w:val="00AB1C20"/>
    <w:rsid w:val="00AB2F16"/>
    <w:rsid w:val="00AB3472"/>
    <w:rsid w:val="00AB4A4D"/>
    <w:rsid w:val="00AB4C51"/>
    <w:rsid w:val="00AB5723"/>
    <w:rsid w:val="00AB6690"/>
    <w:rsid w:val="00AC08F4"/>
    <w:rsid w:val="00AC2CBD"/>
    <w:rsid w:val="00AC3129"/>
    <w:rsid w:val="00AC6D2F"/>
    <w:rsid w:val="00AF1435"/>
    <w:rsid w:val="00AF2631"/>
    <w:rsid w:val="00B03219"/>
    <w:rsid w:val="00B15729"/>
    <w:rsid w:val="00B2493F"/>
    <w:rsid w:val="00B271EF"/>
    <w:rsid w:val="00B27C2F"/>
    <w:rsid w:val="00B37496"/>
    <w:rsid w:val="00B422FB"/>
    <w:rsid w:val="00B43B24"/>
    <w:rsid w:val="00B46F97"/>
    <w:rsid w:val="00B47922"/>
    <w:rsid w:val="00B53489"/>
    <w:rsid w:val="00B53BBD"/>
    <w:rsid w:val="00B56606"/>
    <w:rsid w:val="00B56C51"/>
    <w:rsid w:val="00B57746"/>
    <w:rsid w:val="00B60138"/>
    <w:rsid w:val="00B81559"/>
    <w:rsid w:val="00B83C0D"/>
    <w:rsid w:val="00B85AF3"/>
    <w:rsid w:val="00B902DC"/>
    <w:rsid w:val="00B94038"/>
    <w:rsid w:val="00BA0108"/>
    <w:rsid w:val="00BA157A"/>
    <w:rsid w:val="00BA15A8"/>
    <w:rsid w:val="00BA1DCF"/>
    <w:rsid w:val="00BC0551"/>
    <w:rsid w:val="00BC0B8A"/>
    <w:rsid w:val="00BC2B05"/>
    <w:rsid w:val="00BD1AC9"/>
    <w:rsid w:val="00BD365E"/>
    <w:rsid w:val="00BD3D59"/>
    <w:rsid w:val="00BD44ED"/>
    <w:rsid w:val="00BE233A"/>
    <w:rsid w:val="00BE23CF"/>
    <w:rsid w:val="00BE24BB"/>
    <w:rsid w:val="00BE5C1B"/>
    <w:rsid w:val="00BE5CE0"/>
    <w:rsid w:val="00BF29B5"/>
    <w:rsid w:val="00BF35CB"/>
    <w:rsid w:val="00BF37B2"/>
    <w:rsid w:val="00BF5189"/>
    <w:rsid w:val="00C00077"/>
    <w:rsid w:val="00C11603"/>
    <w:rsid w:val="00C13F8E"/>
    <w:rsid w:val="00C14CEE"/>
    <w:rsid w:val="00C160D0"/>
    <w:rsid w:val="00C22BD8"/>
    <w:rsid w:val="00C236CF"/>
    <w:rsid w:val="00C24436"/>
    <w:rsid w:val="00C2730C"/>
    <w:rsid w:val="00C3101B"/>
    <w:rsid w:val="00C52E71"/>
    <w:rsid w:val="00C5473A"/>
    <w:rsid w:val="00C56AD7"/>
    <w:rsid w:val="00C56BD1"/>
    <w:rsid w:val="00C57B53"/>
    <w:rsid w:val="00C625AE"/>
    <w:rsid w:val="00C66660"/>
    <w:rsid w:val="00C76010"/>
    <w:rsid w:val="00C80E34"/>
    <w:rsid w:val="00C871A2"/>
    <w:rsid w:val="00C87698"/>
    <w:rsid w:val="00C909C3"/>
    <w:rsid w:val="00C93A25"/>
    <w:rsid w:val="00C9571A"/>
    <w:rsid w:val="00CA2A87"/>
    <w:rsid w:val="00CA3102"/>
    <w:rsid w:val="00CA3801"/>
    <w:rsid w:val="00CA6702"/>
    <w:rsid w:val="00CB0B1C"/>
    <w:rsid w:val="00CB1597"/>
    <w:rsid w:val="00CB3903"/>
    <w:rsid w:val="00CB61D3"/>
    <w:rsid w:val="00CB68D9"/>
    <w:rsid w:val="00CC6140"/>
    <w:rsid w:val="00CD1957"/>
    <w:rsid w:val="00CD42BD"/>
    <w:rsid w:val="00CE0355"/>
    <w:rsid w:val="00CE53AF"/>
    <w:rsid w:val="00CE5FD8"/>
    <w:rsid w:val="00CF07D2"/>
    <w:rsid w:val="00CF1BC3"/>
    <w:rsid w:val="00CF61D5"/>
    <w:rsid w:val="00CF7CAC"/>
    <w:rsid w:val="00D0111B"/>
    <w:rsid w:val="00D040CE"/>
    <w:rsid w:val="00D04527"/>
    <w:rsid w:val="00D134AB"/>
    <w:rsid w:val="00D157DA"/>
    <w:rsid w:val="00D2074B"/>
    <w:rsid w:val="00D20F17"/>
    <w:rsid w:val="00D21FF3"/>
    <w:rsid w:val="00D23FEA"/>
    <w:rsid w:val="00D2576D"/>
    <w:rsid w:val="00D3206A"/>
    <w:rsid w:val="00D3314A"/>
    <w:rsid w:val="00D36E53"/>
    <w:rsid w:val="00D475E7"/>
    <w:rsid w:val="00D5040C"/>
    <w:rsid w:val="00D54F8E"/>
    <w:rsid w:val="00D55979"/>
    <w:rsid w:val="00D5644C"/>
    <w:rsid w:val="00D60F60"/>
    <w:rsid w:val="00D625FB"/>
    <w:rsid w:val="00D64F44"/>
    <w:rsid w:val="00D66294"/>
    <w:rsid w:val="00D6636C"/>
    <w:rsid w:val="00D66EEA"/>
    <w:rsid w:val="00D70A0E"/>
    <w:rsid w:val="00D73E45"/>
    <w:rsid w:val="00D74A00"/>
    <w:rsid w:val="00D75FAE"/>
    <w:rsid w:val="00D82624"/>
    <w:rsid w:val="00D855CC"/>
    <w:rsid w:val="00D8630B"/>
    <w:rsid w:val="00D86342"/>
    <w:rsid w:val="00D927B3"/>
    <w:rsid w:val="00D94521"/>
    <w:rsid w:val="00D97541"/>
    <w:rsid w:val="00DA2678"/>
    <w:rsid w:val="00DA64C1"/>
    <w:rsid w:val="00DA68F4"/>
    <w:rsid w:val="00DA6E07"/>
    <w:rsid w:val="00DB23AC"/>
    <w:rsid w:val="00DB2AAD"/>
    <w:rsid w:val="00DB66C9"/>
    <w:rsid w:val="00DC2463"/>
    <w:rsid w:val="00DC361E"/>
    <w:rsid w:val="00DC3ADE"/>
    <w:rsid w:val="00DC55EC"/>
    <w:rsid w:val="00DC6CAC"/>
    <w:rsid w:val="00DD161F"/>
    <w:rsid w:val="00DE1CF3"/>
    <w:rsid w:val="00DE2D8F"/>
    <w:rsid w:val="00DE2F7B"/>
    <w:rsid w:val="00DE4C45"/>
    <w:rsid w:val="00DE713C"/>
    <w:rsid w:val="00DE79A6"/>
    <w:rsid w:val="00DF5AF4"/>
    <w:rsid w:val="00DF5D58"/>
    <w:rsid w:val="00DF6547"/>
    <w:rsid w:val="00E02AFB"/>
    <w:rsid w:val="00E043AE"/>
    <w:rsid w:val="00E12C45"/>
    <w:rsid w:val="00E12C66"/>
    <w:rsid w:val="00E13EB6"/>
    <w:rsid w:val="00E173D3"/>
    <w:rsid w:val="00E21518"/>
    <w:rsid w:val="00E23593"/>
    <w:rsid w:val="00E23597"/>
    <w:rsid w:val="00E24A46"/>
    <w:rsid w:val="00E32D3F"/>
    <w:rsid w:val="00E36898"/>
    <w:rsid w:val="00E429CA"/>
    <w:rsid w:val="00E4674B"/>
    <w:rsid w:val="00E544C6"/>
    <w:rsid w:val="00E54517"/>
    <w:rsid w:val="00E6269C"/>
    <w:rsid w:val="00E70D88"/>
    <w:rsid w:val="00E72BED"/>
    <w:rsid w:val="00E7418A"/>
    <w:rsid w:val="00E74964"/>
    <w:rsid w:val="00E81C61"/>
    <w:rsid w:val="00E82DC9"/>
    <w:rsid w:val="00E8525C"/>
    <w:rsid w:val="00E85455"/>
    <w:rsid w:val="00E8595A"/>
    <w:rsid w:val="00E9429B"/>
    <w:rsid w:val="00E9458C"/>
    <w:rsid w:val="00E9551B"/>
    <w:rsid w:val="00EA3849"/>
    <w:rsid w:val="00EA494F"/>
    <w:rsid w:val="00EB0575"/>
    <w:rsid w:val="00EB0987"/>
    <w:rsid w:val="00EB27F5"/>
    <w:rsid w:val="00EB3132"/>
    <w:rsid w:val="00EB413A"/>
    <w:rsid w:val="00EC4FB2"/>
    <w:rsid w:val="00EC75EF"/>
    <w:rsid w:val="00ED7032"/>
    <w:rsid w:val="00ED7071"/>
    <w:rsid w:val="00EE7B92"/>
    <w:rsid w:val="00EF1333"/>
    <w:rsid w:val="00F01E1D"/>
    <w:rsid w:val="00F03F16"/>
    <w:rsid w:val="00F05278"/>
    <w:rsid w:val="00F10848"/>
    <w:rsid w:val="00F12402"/>
    <w:rsid w:val="00F128CB"/>
    <w:rsid w:val="00F12D4A"/>
    <w:rsid w:val="00F16435"/>
    <w:rsid w:val="00F16D40"/>
    <w:rsid w:val="00F22134"/>
    <w:rsid w:val="00F343A0"/>
    <w:rsid w:val="00F41CF5"/>
    <w:rsid w:val="00F46C8E"/>
    <w:rsid w:val="00F53C20"/>
    <w:rsid w:val="00F66461"/>
    <w:rsid w:val="00F66CA5"/>
    <w:rsid w:val="00F7311E"/>
    <w:rsid w:val="00F7633C"/>
    <w:rsid w:val="00F82B7A"/>
    <w:rsid w:val="00F82F78"/>
    <w:rsid w:val="00F84537"/>
    <w:rsid w:val="00F85A19"/>
    <w:rsid w:val="00F91727"/>
    <w:rsid w:val="00F91E19"/>
    <w:rsid w:val="00F95713"/>
    <w:rsid w:val="00F95FAA"/>
    <w:rsid w:val="00FA04A2"/>
    <w:rsid w:val="00FA3F11"/>
    <w:rsid w:val="00FA5B22"/>
    <w:rsid w:val="00FB65AB"/>
    <w:rsid w:val="00FB680F"/>
    <w:rsid w:val="00FB69E1"/>
    <w:rsid w:val="00FC0E14"/>
    <w:rsid w:val="00FC3616"/>
    <w:rsid w:val="00FC5803"/>
    <w:rsid w:val="00FC591F"/>
    <w:rsid w:val="00FD4982"/>
    <w:rsid w:val="00FD4A18"/>
    <w:rsid w:val="00FD6425"/>
    <w:rsid w:val="00FD71E0"/>
    <w:rsid w:val="00FE0DAA"/>
    <w:rsid w:val="00FE1DE2"/>
    <w:rsid w:val="00FE70B7"/>
    <w:rsid w:val="00FF068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08717"/>
  <w15:docId w15:val="{41825C0D-727C-4B1D-85F4-29BE54509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nhideWhenUsed/>
    <w:qFormat/>
    <w:rsid w:val="001D2242"/>
    <w:pPr>
      <w:keepNext/>
      <w:spacing w:before="240" w:after="60" w:line="360" w:lineRule="auto"/>
      <w:jc w:val="center"/>
      <w:outlineLvl w:val="2"/>
    </w:pPr>
    <w:rPr>
      <w:rFonts w:ascii="Times New Roman" w:eastAsia="Times New Roman" w:hAnsi="Times New Roman"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470994">
    <w:name w:val="box_470994"/>
    <w:basedOn w:val="Normal"/>
    <w:rsid w:val="004216D1"/>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DefaultParagraphFont"/>
    <w:rsid w:val="005F1A9D"/>
  </w:style>
  <w:style w:type="character" w:customStyle="1" w:styleId="Heading3Char">
    <w:name w:val="Heading 3 Char"/>
    <w:basedOn w:val="DefaultParagraphFont"/>
    <w:link w:val="Heading3"/>
    <w:rsid w:val="001D2242"/>
    <w:rPr>
      <w:rFonts w:ascii="Times New Roman" w:eastAsia="Times New Roman" w:hAnsi="Times New Roman" w:cs="Times New Roman"/>
      <w:b/>
      <w:bCs/>
      <w:sz w:val="26"/>
      <w:szCs w:val="26"/>
    </w:rPr>
  </w:style>
  <w:style w:type="paragraph" w:styleId="ListParagraph">
    <w:name w:val="List Paragraph"/>
    <w:basedOn w:val="Normal"/>
    <w:uiPriority w:val="34"/>
    <w:qFormat/>
    <w:rsid w:val="003750C2"/>
    <w:pPr>
      <w:ind w:left="720"/>
      <w:contextualSpacing/>
    </w:pPr>
  </w:style>
  <w:style w:type="paragraph" w:styleId="Header">
    <w:name w:val="header"/>
    <w:basedOn w:val="Normal"/>
    <w:link w:val="HeaderChar"/>
    <w:uiPriority w:val="99"/>
    <w:unhideWhenUsed/>
    <w:rsid w:val="00D97541"/>
    <w:pPr>
      <w:tabs>
        <w:tab w:val="center" w:pos="4536"/>
        <w:tab w:val="right" w:pos="9072"/>
      </w:tabs>
      <w:spacing w:after="0" w:line="240" w:lineRule="auto"/>
    </w:pPr>
  </w:style>
  <w:style w:type="character" w:customStyle="1" w:styleId="HeaderChar">
    <w:name w:val="Header Char"/>
    <w:basedOn w:val="DefaultParagraphFont"/>
    <w:link w:val="Header"/>
    <w:uiPriority w:val="99"/>
    <w:rsid w:val="00D97541"/>
  </w:style>
  <w:style w:type="paragraph" w:styleId="Footer">
    <w:name w:val="footer"/>
    <w:basedOn w:val="Normal"/>
    <w:link w:val="FooterChar"/>
    <w:uiPriority w:val="99"/>
    <w:unhideWhenUsed/>
    <w:rsid w:val="00D97541"/>
    <w:pPr>
      <w:tabs>
        <w:tab w:val="center" w:pos="4536"/>
        <w:tab w:val="right" w:pos="9072"/>
      </w:tabs>
      <w:spacing w:after="0" w:line="240" w:lineRule="auto"/>
    </w:pPr>
  </w:style>
  <w:style w:type="character" w:customStyle="1" w:styleId="FooterChar">
    <w:name w:val="Footer Char"/>
    <w:basedOn w:val="DefaultParagraphFont"/>
    <w:link w:val="Footer"/>
    <w:uiPriority w:val="99"/>
    <w:rsid w:val="00D97541"/>
  </w:style>
  <w:style w:type="paragraph" w:styleId="Caption">
    <w:name w:val="caption"/>
    <w:basedOn w:val="Normal"/>
    <w:next w:val="Normal"/>
    <w:qFormat/>
    <w:rsid w:val="00624397"/>
    <w:pPr>
      <w:spacing w:after="0" w:line="240" w:lineRule="auto"/>
    </w:pPr>
    <w:rPr>
      <w:rFonts w:ascii="Times New Roman" w:eastAsia="Times New Roman" w:hAnsi="Times New Roman" w:cs="Times New Roman"/>
      <w:b/>
      <w:sz w:val="24"/>
      <w:szCs w:val="20"/>
      <w:lang w:eastAsia="hr-HR"/>
    </w:rPr>
  </w:style>
  <w:style w:type="paragraph" w:customStyle="1" w:styleId="box461950">
    <w:name w:val="box_461950"/>
    <w:basedOn w:val="Normal"/>
    <w:rsid w:val="00312BA0"/>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62446">
    <w:name w:val="box_462446"/>
    <w:basedOn w:val="Normal"/>
    <w:rsid w:val="005867AF"/>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0946863">
      <w:bodyDiv w:val="1"/>
      <w:marLeft w:val="0"/>
      <w:marRight w:val="0"/>
      <w:marTop w:val="0"/>
      <w:marBottom w:val="0"/>
      <w:divBdr>
        <w:top w:val="none" w:sz="0" w:space="0" w:color="auto"/>
        <w:left w:val="none" w:sz="0" w:space="0" w:color="auto"/>
        <w:bottom w:val="none" w:sz="0" w:space="0" w:color="auto"/>
        <w:right w:val="none" w:sz="0" w:space="0" w:color="auto"/>
      </w:divBdr>
    </w:div>
    <w:div w:id="214403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3E9BB-C9C0-4E6D-A3E6-29AA226C3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3705</Words>
  <Characters>21125</Characters>
  <Application>Microsoft Office Word</Application>
  <DocSecurity>0</DocSecurity>
  <Lines>176</Lines>
  <Paragraphs>49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RačunaloRačunalo</dc:creator>
  <cp:keywords/>
  <dc:description/>
  <cp:lastModifiedBy>Nives</cp:lastModifiedBy>
  <cp:revision>2</cp:revision>
  <cp:lastPrinted>2020-04-21T10:32:00Z</cp:lastPrinted>
  <dcterms:created xsi:type="dcterms:W3CDTF">2022-05-17T09:40:00Z</dcterms:created>
  <dcterms:modified xsi:type="dcterms:W3CDTF">2022-05-17T09:40:00Z</dcterms:modified>
</cp:coreProperties>
</file>