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4F2CD" w14:textId="11FD3906" w:rsidR="004804D5" w:rsidRPr="00984522" w:rsidRDefault="00B35762" w:rsidP="00034684">
      <w:pPr>
        <w:pStyle w:val="item"/>
        <w:ind w:left="2835" w:firstLine="0"/>
        <w:rPr>
          <w:b/>
          <w:sz w:val="28"/>
          <w:szCs w:val="28"/>
        </w:rPr>
      </w:pPr>
      <w:r w:rsidRPr="00984522">
        <w:rPr>
          <w:b/>
          <w:noProof/>
          <w:sz w:val="28"/>
          <w:szCs w:val="28"/>
          <w:lang w:val="hr-HR"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17BCA4" wp14:editId="27F9A3EC">
                <wp:simplePos x="0" y="0"/>
                <wp:positionH relativeFrom="column">
                  <wp:posOffset>-900430</wp:posOffset>
                </wp:positionH>
                <wp:positionV relativeFrom="paragraph">
                  <wp:posOffset>-1186815</wp:posOffset>
                </wp:positionV>
                <wp:extent cx="2189480" cy="11337925"/>
                <wp:effectExtent l="19050" t="19050" r="20320" b="1587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9480" cy="113379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1E9FEA" id="Rectangle 3" o:spid="_x0000_s1026" style="position:absolute;margin-left:-70.9pt;margin-top:-93.45pt;width:172.4pt;height:89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" fillcolor="#0f243e [1615]" strokecolor="#f2f2f2 [3041]" strokeweight="3pt"/>
            </w:pict>
          </mc:Fallback>
        </mc:AlternateContent>
      </w:r>
    </w:p>
    <w:p w14:paraId="2EB0D120" w14:textId="21601055" w:rsidR="006064B4" w:rsidRDefault="004A3723" w:rsidP="004A3723">
      <w:pPr>
        <w:pStyle w:val="item"/>
        <w:tabs>
          <w:tab w:val="left" w:pos="2385"/>
        </w:tabs>
        <w:spacing w:before="480" w:after="0"/>
        <w:rPr>
          <w:b/>
          <w:color w:val="17365D" w:themeColor="text2" w:themeShade="BF"/>
          <w:sz w:val="48"/>
          <w:szCs w:val="48"/>
        </w:rPr>
      </w:pPr>
      <w:r>
        <w:rPr>
          <w:b/>
          <w:color w:val="17365D" w:themeColor="text2" w:themeShade="BF"/>
          <w:sz w:val="48"/>
          <w:szCs w:val="48"/>
        </w:rPr>
        <w:tab/>
      </w:r>
      <w:r>
        <w:rPr>
          <w:b/>
          <w:color w:val="17365D" w:themeColor="text2" w:themeShade="BF"/>
          <w:sz w:val="48"/>
          <w:szCs w:val="48"/>
        </w:rPr>
        <w:tab/>
        <w:t xml:space="preserve"> </w:t>
      </w:r>
      <w:proofErr w:type="spellStart"/>
      <w:r>
        <w:rPr>
          <w:b/>
          <w:color w:val="17365D" w:themeColor="text2" w:themeShade="BF"/>
          <w:sz w:val="48"/>
          <w:szCs w:val="48"/>
        </w:rPr>
        <w:t>Okrugli</w:t>
      </w:r>
      <w:proofErr w:type="spellEnd"/>
      <w:r>
        <w:rPr>
          <w:b/>
          <w:color w:val="17365D" w:themeColor="text2" w:themeShade="BF"/>
          <w:sz w:val="48"/>
          <w:szCs w:val="48"/>
        </w:rPr>
        <w:t xml:space="preserve"> </w:t>
      </w:r>
      <w:proofErr w:type="spellStart"/>
      <w:r>
        <w:rPr>
          <w:b/>
          <w:color w:val="17365D" w:themeColor="text2" w:themeShade="BF"/>
          <w:sz w:val="48"/>
          <w:szCs w:val="48"/>
        </w:rPr>
        <w:t>stol</w:t>
      </w:r>
      <w:proofErr w:type="spellEnd"/>
    </w:p>
    <w:p w14:paraId="504AB4FD" w14:textId="77777777" w:rsidR="006A5CD6" w:rsidRDefault="006A5CD6" w:rsidP="00D654BB">
      <w:pPr>
        <w:pStyle w:val="item"/>
        <w:spacing w:before="480" w:after="480"/>
        <w:ind w:left="2552" w:firstLine="0"/>
        <w:rPr>
          <w:color w:val="17365D" w:themeColor="text2" w:themeShade="BF"/>
          <w:sz w:val="40"/>
          <w:szCs w:val="40"/>
        </w:rPr>
      </w:pPr>
      <w:proofErr w:type="spellStart"/>
      <w:r w:rsidRPr="006A5CD6">
        <w:rPr>
          <w:color w:val="17365D" w:themeColor="text2" w:themeShade="BF"/>
          <w:sz w:val="40"/>
          <w:szCs w:val="40"/>
        </w:rPr>
        <w:t>Važnost</w:t>
      </w:r>
      <w:proofErr w:type="spellEnd"/>
      <w:r w:rsidRPr="006A5CD6">
        <w:rPr>
          <w:color w:val="17365D" w:themeColor="text2" w:themeShade="BF"/>
          <w:sz w:val="40"/>
          <w:szCs w:val="40"/>
        </w:rPr>
        <w:t xml:space="preserve"> </w:t>
      </w:r>
      <w:proofErr w:type="spellStart"/>
      <w:r w:rsidRPr="006A5CD6">
        <w:rPr>
          <w:color w:val="17365D" w:themeColor="text2" w:themeShade="BF"/>
          <w:sz w:val="40"/>
          <w:szCs w:val="40"/>
        </w:rPr>
        <w:t>antikorupcijskih</w:t>
      </w:r>
      <w:proofErr w:type="spellEnd"/>
      <w:r w:rsidRPr="006A5CD6">
        <w:rPr>
          <w:color w:val="17365D" w:themeColor="text2" w:themeShade="BF"/>
          <w:sz w:val="40"/>
          <w:szCs w:val="40"/>
        </w:rPr>
        <w:t xml:space="preserve"> </w:t>
      </w:r>
      <w:proofErr w:type="spellStart"/>
      <w:r w:rsidRPr="006A5CD6">
        <w:rPr>
          <w:color w:val="17365D" w:themeColor="text2" w:themeShade="BF"/>
          <w:sz w:val="40"/>
          <w:szCs w:val="40"/>
        </w:rPr>
        <w:t>politika</w:t>
      </w:r>
      <w:proofErr w:type="spellEnd"/>
      <w:r w:rsidRPr="006A5CD6">
        <w:rPr>
          <w:color w:val="17365D" w:themeColor="text2" w:themeShade="BF"/>
          <w:sz w:val="40"/>
          <w:szCs w:val="40"/>
        </w:rPr>
        <w:t xml:space="preserve"> u </w:t>
      </w:r>
      <w:proofErr w:type="spellStart"/>
      <w:r w:rsidRPr="006A5CD6">
        <w:rPr>
          <w:color w:val="17365D" w:themeColor="text2" w:themeShade="BF"/>
          <w:sz w:val="40"/>
          <w:szCs w:val="40"/>
        </w:rPr>
        <w:t>kontekstu</w:t>
      </w:r>
      <w:proofErr w:type="spellEnd"/>
      <w:r w:rsidRPr="006A5CD6">
        <w:rPr>
          <w:color w:val="17365D" w:themeColor="text2" w:themeShade="BF"/>
          <w:sz w:val="40"/>
          <w:szCs w:val="40"/>
        </w:rPr>
        <w:t xml:space="preserve"> </w:t>
      </w:r>
      <w:proofErr w:type="spellStart"/>
      <w:r w:rsidRPr="006A5CD6">
        <w:rPr>
          <w:color w:val="17365D" w:themeColor="text2" w:themeShade="BF"/>
          <w:sz w:val="40"/>
          <w:szCs w:val="40"/>
        </w:rPr>
        <w:t>funkcioniranja</w:t>
      </w:r>
      <w:proofErr w:type="spellEnd"/>
      <w:r w:rsidRPr="006A5CD6">
        <w:rPr>
          <w:color w:val="17365D" w:themeColor="text2" w:themeShade="BF"/>
          <w:sz w:val="40"/>
          <w:szCs w:val="40"/>
        </w:rPr>
        <w:t xml:space="preserve"> </w:t>
      </w:r>
      <w:proofErr w:type="spellStart"/>
      <w:r w:rsidRPr="006A5CD6">
        <w:rPr>
          <w:color w:val="17365D" w:themeColor="text2" w:themeShade="BF"/>
          <w:sz w:val="40"/>
          <w:szCs w:val="40"/>
        </w:rPr>
        <w:t>lokalnih</w:t>
      </w:r>
      <w:proofErr w:type="spellEnd"/>
      <w:r w:rsidRPr="006A5CD6">
        <w:rPr>
          <w:color w:val="17365D" w:themeColor="text2" w:themeShade="BF"/>
          <w:sz w:val="40"/>
          <w:szCs w:val="40"/>
        </w:rPr>
        <w:t xml:space="preserve"> </w:t>
      </w:r>
      <w:proofErr w:type="spellStart"/>
      <w:r w:rsidRPr="006A5CD6">
        <w:rPr>
          <w:color w:val="17365D" w:themeColor="text2" w:themeShade="BF"/>
          <w:sz w:val="40"/>
          <w:szCs w:val="40"/>
        </w:rPr>
        <w:t>i</w:t>
      </w:r>
      <w:proofErr w:type="spellEnd"/>
      <w:r w:rsidRPr="006A5CD6">
        <w:rPr>
          <w:color w:val="17365D" w:themeColor="text2" w:themeShade="BF"/>
          <w:sz w:val="40"/>
          <w:szCs w:val="40"/>
        </w:rPr>
        <w:t xml:space="preserve"> </w:t>
      </w:r>
      <w:proofErr w:type="spellStart"/>
      <w:r w:rsidRPr="006A5CD6">
        <w:rPr>
          <w:color w:val="17365D" w:themeColor="text2" w:themeShade="BF"/>
          <w:sz w:val="40"/>
          <w:szCs w:val="40"/>
        </w:rPr>
        <w:t>regionalnih</w:t>
      </w:r>
      <w:proofErr w:type="spellEnd"/>
      <w:r w:rsidRPr="006A5CD6">
        <w:rPr>
          <w:color w:val="17365D" w:themeColor="text2" w:themeShade="BF"/>
          <w:sz w:val="40"/>
          <w:szCs w:val="40"/>
        </w:rPr>
        <w:t xml:space="preserve"> </w:t>
      </w:r>
      <w:proofErr w:type="spellStart"/>
      <w:r w:rsidRPr="006A5CD6">
        <w:rPr>
          <w:color w:val="17365D" w:themeColor="text2" w:themeShade="BF"/>
          <w:sz w:val="40"/>
          <w:szCs w:val="40"/>
        </w:rPr>
        <w:t>razina</w:t>
      </w:r>
      <w:proofErr w:type="spellEnd"/>
      <w:r w:rsidRPr="006A5CD6">
        <w:rPr>
          <w:color w:val="17365D" w:themeColor="text2" w:themeShade="BF"/>
          <w:sz w:val="40"/>
          <w:szCs w:val="40"/>
        </w:rPr>
        <w:t xml:space="preserve"> </w:t>
      </w:r>
    </w:p>
    <w:p w14:paraId="1C8FAC18" w14:textId="6BF27A4C" w:rsidR="00A2242D" w:rsidRPr="00984522" w:rsidRDefault="009165D0" w:rsidP="00D654BB">
      <w:pPr>
        <w:pStyle w:val="item"/>
        <w:spacing w:before="480" w:after="480"/>
        <w:ind w:left="2552" w:firstLine="0"/>
        <w:rPr>
          <w:color w:val="4F81BD" w:themeColor="accent1"/>
          <w:sz w:val="60"/>
          <w:szCs w:val="60"/>
        </w:rPr>
      </w:pPr>
      <w:r>
        <w:rPr>
          <w:color w:val="4F81BD" w:themeColor="accent1"/>
          <w:sz w:val="60"/>
          <w:szCs w:val="60"/>
        </w:rPr>
        <w:t xml:space="preserve">NACRT </w:t>
      </w:r>
      <w:r w:rsidR="004A3723">
        <w:rPr>
          <w:color w:val="4F81BD" w:themeColor="accent1"/>
          <w:sz w:val="60"/>
          <w:szCs w:val="60"/>
        </w:rPr>
        <w:t>PROGRAM</w:t>
      </w:r>
      <w:r>
        <w:rPr>
          <w:color w:val="4F81BD" w:themeColor="accent1"/>
          <w:sz w:val="60"/>
          <w:szCs w:val="60"/>
        </w:rPr>
        <w:t>A</w:t>
      </w:r>
    </w:p>
    <w:p w14:paraId="61887237" w14:textId="53E10971" w:rsidR="00245FF2" w:rsidRDefault="0026576A" w:rsidP="001169E0">
      <w:pPr>
        <w:pStyle w:val="item"/>
        <w:ind w:left="2552" w:firstLine="0"/>
        <w:rPr>
          <w:noProof/>
          <w:lang w:eastAsia="en-GB"/>
        </w:rPr>
      </w:pPr>
      <w:r>
        <w:rPr>
          <w:noProof/>
          <w:lang w:eastAsia="en-GB"/>
        </w:rPr>
        <w:t>9</w:t>
      </w:r>
      <w:r w:rsidR="006A5CD6" w:rsidRPr="006A5CD6">
        <w:rPr>
          <w:noProof/>
          <w:lang w:eastAsia="en-GB"/>
        </w:rPr>
        <w:t>. svibnja 2024.</w:t>
      </w:r>
    </w:p>
    <w:p w14:paraId="4ACEF7A1" w14:textId="77777777" w:rsidR="006A5CD6" w:rsidRPr="00984522" w:rsidRDefault="006A5CD6" w:rsidP="001169E0">
      <w:pPr>
        <w:pStyle w:val="item"/>
        <w:ind w:left="2552" w:firstLine="0"/>
        <w:rPr>
          <w:color w:val="808080" w:themeColor="background1" w:themeShade="80"/>
          <w:sz w:val="28"/>
          <w:szCs w:val="28"/>
        </w:rPr>
      </w:pPr>
    </w:p>
    <w:p w14:paraId="643F0BA5" w14:textId="4B9514EA" w:rsidR="000F09BE" w:rsidRDefault="006A5CD6" w:rsidP="00042FA0">
      <w:pPr>
        <w:pStyle w:val="item"/>
        <w:spacing w:before="0"/>
        <w:ind w:left="2552" w:firstLine="0"/>
        <w:rPr>
          <w:color w:val="808080" w:themeColor="background1" w:themeShade="80"/>
          <w:sz w:val="28"/>
          <w:szCs w:val="28"/>
        </w:rPr>
      </w:pPr>
      <w:r w:rsidRPr="006A5CD6">
        <w:rPr>
          <w:color w:val="808080" w:themeColor="background1" w:themeShade="80"/>
          <w:sz w:val="28"/>
          <w:szCs w:val="28"/>
        </w:rPr>
        <w:t xml:space="preserve">TECH PARK </w:t>
      </w:r>
      <w:proofErr w:type="spellStart"/>
      <w:r w:rsidRPr="006A5CD6">
        <w:rPr>
          <w:color w:val="808080" w:themeColor="background1" w:themeShade="80"/>
          <w:sz w:val="28"/>
          <w:szCs w:val="28"/>
        </w:rPr>
        <w:t>Zagrebačka</w:t>
      </w:r>
      <w:proofErr w:type="spellEnd"/>
      <w:r w:rsidRPr="006A5CD6">
        <w:rPr>
          <w:color w:val="808080" w:themeColor="background1" w:themeShade="80"/>
          <w:sz w:val="28"/>
          <w:szCs w:val="28"/>
        </w:rPr>
        <w:t xml:space="preserve"> 89, </w:t>
      </w:r>
      <w:proofErr w:type="spellStart"/>
      <w:r w:rsidRPr="006A5CD6">
        <w:rPr>
          <w:color w:val="808080" w:themeColor="background1" w:themeShade="80"/>
          <w:sz w:val="28"/>
          <w:szCs w:val="28"/>
        </w:rPr>
        <w:t>Varaždin</w:t>
      </w:r>
      <w:proofErr w:type="spellEnd"/>
    </w:p>
    <w:p w14:paraId="2F835291" w14:textId="5C0358F8" w:rsidR="009541DD" w:rsidRDefault="009541DD" w:rsidP="00042FA0">
      <w:pPr>
        <w:pStyle w:val="item"/>
        <w:spacing w:before="0"/>
        <w:ind w:left="2552" w:firstLine="0"/>
        <w:rPr>
          <w:color w:val="808080" w:themeColor="background1" w:themeShade="80"/>
          <w:sz w:val="28"/>
          <w:szCs w:val="28"/>
        </w:rPr>
      </w:pPr>
    </w:p>
    <w:p w14:paraId="3192CF7D" w14:textId="370CC098" w:rsidR="00042FA0" w:rsidRPr="000F09BE" w:rsidRDefault="00042FA0" w:rsidP="00E9177D">
      <w:pPr>
        <w:pStyle w:val="item"/>
        <w:spacing w:before="0"/>
        <w:ind w:left="0" w:firstLine="0"/>
        <w:rPr>
          <w:color w:val="808080" w:themeColor="background1" w:themeShade="80"/>
        </w:rPr>
      </w:pPr>
    </w:p>
    <w:p w14:paraId="296A8B68" w14:textId="48CDA14C" w:rsidR="000F09BE" w:rsidRDefault="000F09BE">
      <w:pPr>
        <w:rPr>
          <w:color w:val="4F81BD" w:themeColor="accent1"/>
          <w:sz w:val="22"/>
          <w:szCs w:val="22"/>
        </w:rPr>
      </w:pPr>
    </w:p>
    <w:p w14:paraId="13B1CA7C" w14:textId="77777777" w:rsidR="000F09BE" w:rsidRPr="00A97F9C" w:rsidRDefault="000F09BE">
      <w:pPr>
        <w:rPr>
          <w:color w:val="4F81BD" w:themeColor="accent1"/>
        </w:rPr>
      </w:pPr>
      <w:r>
        <w:rPr>
          <w:color w:val="4F81BD" w:themeColor="accent1"/>
          <w:sz w:val="22"/>
          <w:szCs w:val="22"/>
        </w:rPr>
        <w:br w:type="page"/>
      </w:r>
    </w:p>
    <w:p w14:paraId="52B522C3" w14:textId="0A44363E" w:rsidR="006A5CD6" w:rsidRDefault="006A5CD6" w:rsidP="006A5CD6">
      <w:pPr>
        <w:jc w:val="both"/>
        <w:rPr>
          <w:lang w:val="hr-HR"/>
        </w:rPr>
      </w:pPr>
      <w:r w:rsidRPr="006A5CD6">
        <w:rPr>
          <w:lang w:val="hr-HR"/>
        </w:rPr>
        <w:lastRenderedPageBreak/>
        <w:t>U Republici Hrvatskoj postoji niz nadležnih institucija koje djeluju na području borbe protiv korupcije odnosno na području formiranja antikorupcijske politike, represije te na posebnim područjima prevencije korupcije.</w:t>
      </w:r>
    </w:p>
    <w:p w14:paraId="75E1B0C0" w14:textId="77777777" w:rsidR="006A5CD6" w:rsidRPr="006A5CD6" w:rsidRDefault="006A5CD6" w:rsidP="006A5CD6">
      <w:pPr>
        <w:jc w:val="both"/>
        <w:rPr>
          <w:lang w:val="hr-HR"/>
        </w:rPr>
      </w:pPr>
    </w:p>
    <w:p w14:paraId="0A036364" w14:textId="6E46B9D9" w:rsidR="006A5CD6" w:rsidRDefault="006A5CD6" w:rsidP="006A5CD6">
      <w:pPr>
        <w:jc w:val="both"/>
        <w:rPr>
          <w:lang w:val="hr-HR"/>
        </w:rPr>
      </w:pPr>
      <w:r w:rsidRPr="006A5CD6">
        <w:rPr>
          <w:lang w:val="hr-HR"/>
        </w:rPr>
        <w:t>Područje formiranja antikorupcijske politike u nadležnosti je Ministarstva pravosuđa i uprave, Vlade Republike Hrvatske i Hrvatskog sabora, a provedba te politike u nadležnosti je svih državnih tijela.</w:t>
      </w:r>
    </w:p>
    <w:p w14:paraId="2A549CAA" w14:textId="77777777" w:rsidR="006A5CD6" w:rsidRPr="006A5CD6" w:rsidRDefault="006A5CD6" w:rsidP="006A5CD6">
      <w:pPr>
        <w:jc w:val="both"/>
        <w:rPr>
          <w:lang w:val="hr-HR"/>
        </w:rPr>
      </w:pPr>
    </w:p>
    <w:p w14:paraId="3F08B0EB" w14:textId="794BB544" w:rsidR="006A5CD6" w:rsidRDefault="006A5CD6" w:rsidP="006A5CD6">
      <w:pPr>
        <w:jc w:val="both"/>
        <w:rPr>
          <w:lang w:val="hr-HR"/>
        </w:rPr>
      </w:pPr>
      <w:r w:rsidRPr="006A5CD6">
        <w:rPr>
          <w:lang w:val="hr-HR"/>
        </w:rPr>
        <w:t xml:space="preserve">Ministarstvo pravosuđa i uprave, predstavlja središnje tijelo za prevenciju korupcije koje koordinira izradom, provedbom i nadzorom provedbe nacionalnih strateških i provedbenih dokumenata vezanih za sprječavanje korupcije u Republici Hrvatskoj te surađuje sa zainteresiranim dionicima na svim razinama društva. Osim toga, Ministarstva pravosuđa i uprave </w:t>
      </w:r>
      <w:r>
        <w:rPr>
          <w:lang w:val="hr-HR"/>
        </w:rPr>
        <w:t xml:space="preserve">ima </w:t>
      </w:r>
      <w:r w:rsidRPr="006A5CD6">
        <w:rPr>
          <w:lang w:val="hr-HR"/>
        </w:rPr>
        <w:t xml:space="preserve">važnu ulogu </w:t>
      </w:r>
      <w:r>
        <w:rPr>
          <w:lang w:val="hr-HR"/>
        </w:rPr>
        <w:t>i u okviru</w:t>
      </w:r>
      <w:r w:rsidRPr="006A5CD6">
        <w:rPr>
          <w:lang w:val="hr-HR"/>
        </w:rPr>
        <w:t xml:space="preserve"> etičke infrastrukture u javnoj upravi, uz povjerenike za etiku u svim državnim i pravosudnim tijelima i Etičko povjerenstvo za državne službenike.</w:t>
      </w:r>
    </w:p>
    <w:p w14:paraId="3D9AFDAC" w14:textId="77777777" w:rsidR="006A5CD6" w:rsidRPr="006A5CD6" w:rsidRDefault="006A5CD6" w:rsidP="006A5CD6">
      <w:pPr>
        <w:jc w:val="both"/>
        <w:rPr>
          <w:lang w:val="hr-HR"/>
        </w:rPr>
      </w:pPr>
    </w:p>
    <w:p w14:paraId="4B780D0C" w14:textId="0B590C6E" w:rsidR="006A5CD6" w:rsidRDefault="00FA656C" w:rsidP="006A5CD6">
      <w:pPr>
        <w:jc w:val="both"/>
        <w:rPr>
          <w:lang w:val="hr-HR"/>
        </w:rPr>
      </w:pPr>
      <w:r>
        <w:rPr>
          <w:lang w:val="hr-HR"/>
        </w:rPr>
        <w:t>Također</w:t>
      </w:r>
      <w:r w:rsidR="006A5CD6" w:rsidRPr="006A5CD6">
        <w:rPr>
          <w:lang w:val="hr-HR"/>
        </w:rPr>
        <w:t>, na području prevencije korupcije u Republici Hrvatskoj djeluje niz specijaliziranih institucija koje djeluju u pojedinim područjima preventivne antikorupcijske politike: Povjerenstvo za odlučivanje o sukobu interesa, Povjerenik za informiranje, Pučka pravobraniteljica, ali i niz drugih institucija čije djelovanje ima bitan antikorupcijski učinak, kao što su Državno izborno povjerenstvo, Državna komisija za javnu nabavu, Državni ured za reviziju i druga tijela.</w:t>
      </w:r>
    </w:p>
    <w:p w14:paraId="40FC569A" w14:textId="77777777" w:rsidR="006A5CD6" w:rsidRPr="006A5CD6" w:rsidRDefault="006A5CD6" w:rsidP="006A5CD6">
      <w:pPr>
        <w:jc w:val="both"/>
        <w:rPr>
          <w:lang w:val="hr-HR"/>
        </w:rPr>
      </w:pPr>
    </w:p>
    <w:p w14:paraId="7CA74F70" w14:textId="0A53AED7" w:rsidR="002627D9" w:rsidRDefault="006A5CD6" w:rsidP="0001183A">
      <w:pPr>
        <w:jc w:val="both"/>
        <w:rPr>
          <w:lang w:val="hr-HR"/>
        </w:rPr>
      </w:pPr>
      <w:r w:rsidRPr="00061481">
        <w:rPr>
          <w:lang w:val="hr-HR"/>
        </w:rPr>
        <w:t>U okviru ovog Okruglog stola cilj je potaknuti raspravu</w:t>
      </w:r>
      <w:r w:rsidR="0001183A">
        <w:rPr>
          <w:lang w:val="hr-HR"/>
        </w:rPr>
        <w:t xml:space="preserve"> o</w:t>
      </w:r>
      <w:r w:rsidRPr="00061481">
        <w:rPr>
          <w:lang w:val="hr-HR"/>
        </w:rPr>
        <w:t xml:space="preserve"> radu</w:t>
      </w:r>
      <w:r w:rsidR="00DD39D3">
        <w:rPr>
          <w:lang w:val="hr-HR"/>
        </w:rPr>
        <w:t xml:space="preserve"> i </w:t>
      </w:r>
      <w:r w:rsidRPr="00061481">
        <w:rPr>
          <w:lang w:val="hr-HR"/>
        </w:rPr>
        <w:t xml:space="preserve">ovlastima </w:t>
      </w:r>
      <w:r w:rsidR="00DD39D3" w:rsidRPr="00DD39D3">
        <w:rPr>
          <w:lang w:val="hr-HR"/>
        </w:rPr>
        <w:t>Državnog izbornog povjerenstva</w:t>
      </w:r>
      <w:r w:rsidR="00DD39D3">
        <w:rPr>
          <w:lang w:val="hr-HR"/>
        </w:rPr>
        <w:t xml:space="preserve">, </w:t>
      </w:r>
      <w:r w:rsidR="00DD39D3" w:rsidRPr="00DD39D3">
        <w:rPr>
          <w:lang w:val="hr-HR"/>
        </w:rPr>
        <w:t>Povjerenika za informiranje</w:t>
      </w:r>
      <w:r w:rsidR="00DD39D3">
        <w:rPr>
          <w:lang w:val="hr-HR"/>
        </w:rPr>
        <w:t xml:space="preserve">, </w:t>
      </w:r>
      <w:r w:rsidR="00DD39D3" w:rsidRPr="00DD39D3">
        <w:rPr>
          <w:lang w:val="hr-HR"/>
        </w:rPr>
        <w:t>Državnog ureda za reviziju Državne komisije za kontrolu postupaka javne nabave</w:t>
      </w:r>
      <w:r w:rsidR="00DD39D3">
        <w:rPr>
          <w:lang w:val="hr-HR"/>
        </w:rPr>
        <w:t xml:space="preserve"> </w:t>
      </w:r>
      <w:r w:rsidRPr="00061481">
        <w:rPr>
          <w:lang w:val="hr-HR"/>
        </w:rPr>
        <w:t>koj</w:t>
      </w:r>
      <w:r w:rsidR="00DD39D3">
        <w:rPr>
          <w:lang w:val="hr-HR"/>
        </w:rPr>
        <w:t>i</w:t>
      </w:r>
      <w:r w:rsidRPr="00061481">
        <w:rPr>
          <w:lang w:val="hr-HR"/>
        </w:rPr>
        <w:t xml:space="preserve"> djeluju u</w:t>
      </w:r>
      <w:r w:rsidR="008D1EA1">
        <w:rPr>
          <w:lang w:val="hr-HR"/>
        </w:rPr>
        <w:t xml:space="preserve"> pojedinim</w:t>
      </w:r>
      <w:r w:rsidRPr="00061481">
        <w:rPr>
          <w:lang w:val="hr-HR"/>
        </w:rPr>
        <w:t xml:space="preserve"> područjima prevencije korupcije</w:t>
      </w:r>
      <w:r w:rsidR="00DD39D3">
        <w:rPr>
          <w:lang w:val="hr-HR"/>
        </w:rPr>
        <w:t>.</w:t>
      </w:r>
      <w:r w:rsidR="0001183A">
        <w:rPr>
          <w:lang w:val="hr-HR"/>
        </w:rPr>
        <w:t xml:space="preserve"> U ovom kontekstu planirano je poseban naglasak staviti na iskustva i izazove u </w:t>
      </w:r>
      <w:r w:rsidR="0001183A" w:rsidRPr="0001183A">
        <w:rPr>
          <w:lang w:val="hr-HR"/>
        </w:rPr>
        <w:t xml:space="preserve"> radu </w:t>
      </w:r>
      <w:r w:rsidR="0001183A">
        <w:rPr>
          <w:lang w:val="hr-HR"/>
        </w:rPr>
        <w:t xml:space="preserve">navedenih </w:t>
      </w:r>
      <w:r w:rsidR="0001183A" w:rsidRPr="0001183A">
        <w:rPr>
          <w:lang w:val="hr-HR"/>
        </w:rPr>
        <w:t>neovisnih institucija na lokalnoj i regionalnoj razini</w:t>
      </w:r>
      <w:r w:rsidR="0001183A">
        <w:rPr>
          <w:lang w:val="hr-HR"/>
        </w:rPr>
        <w:t xml:space="preserve">. </w:t>
      </w:r>
    </w:p>
    <w:p w14:paraId="368EA982" w14:textId="77777777" w:rsidR="002627D9" w:rsidRDefault="002627D9" w:rsidP="006A5CD6">
      <w:pPr>
        <w:jc w:val="both"/>
        <w:rPr>
          <w:lang w:val="hr-HR"/>
        </w:rPr>
      </w:pPr>
    </w:p>
    <w:p w14:paraId="23CAB935" w14:textId="553A1FA9" w:rsidR="00DD39D3" w:rsidRDefault="006A5CD6" w:rsidP="006A5CD6">
      <w:pPr>
        <w:jc w:val="both"/>
        <w:rPr>
          <w:lang w:val="hr-HR"/>
        </w:rPr>
      </w:pPr>
      <w:r w:rsidRPr="00061481">
        <w:rPr>
          <w:lang w:val="hr-HR"/>
        </w:rPr>
        <w:t>Osim toga,</w:t>
      </w:r>
      <w:r w:rsidR="00DD39D3">
        <w:rPr>
          <w:lang w:val="hr-HR"/>
        </w:rPr>
        <w:t xml:space="preserve"> planirana je </w:t>
      </w:r>
      <w:r w:rsidR="00FC0E6C">
        <w:rPr>
          <w:lang w:val="hr-HR"/>
        </w:rPr>
        <w:t xml:space="preserve">i </w:t>
      </w:r>
      <w:r w:rsidR="00FA656C">
        <w:rPr>
          <w:lang w:val="hr-HR"/>
        </w:rPr>
        <w:t>prezentacija</w:t>
      </w:r>
      <w:r w:rsidR="00DD39D3">
        <w:rPr>
          <w:lang w:val="hr-HR"/>
        </w:rPr>
        <w:t xml:space="preserve"> </w:t>
      </w:r>
      <w:r w:rsidR="0001183A">
        <w:rPr>
          <w:lang w:val="hr-HR"/>
        </w:rPr>
        <w:t xml:space="preserve">regulatornih rješenja </w:t>
      </w:r>
      <w:r w:rsidR="00DD39D3">
        <w:rPr>
          <w:lang w:val="hr-HR"/>
        </w:rPr>
        <w:t>nedavno donesen</w:t>
      </w:r>
      <w:r w:rsidR="00FA656C">
        <w:rPr>
          <w:lang w:val="hr-HR"/>
        </w:rPr>
        <w:t>og</w:t>
      </w:r>
      <w:r w:rsidR="00DD39D3">
        <w:rPr>
          <w:lang w:val="hr-HR"/>
        </w:rPr>
        <w:t xml:space="preserve"> Zakon</w:t>
      </w:r>
      <w:r w:rsidR="00FA656C">
        <w:rPr>
          <w:lang w:val="hr-HR"/>
        </w:rPr>
        <w:t>a</w:t>
      </w:r>
      <w:r w:rsidR="00DD39D3">
        <w:rPr>
          <w:lang w:val="hr-HR"/>
        </w:rPr>
        <w:t xml:space="preserve"> o lobiranju </w:t>
      </w:r>
      <w:r w:rsidR="00FA656C">
        <w:rPr>
          <w:lang w:val="hr-HR"/>
        </w:rPr>
        <w:t xml:space="preserve">te rasprava o </w:t>
      </w:r>
      <w:r w:rsidR="00FA656C" w:rsidRPr="00FA656C">
        <w:rPr>
          <w:lang w:val="hr-HR"/>
        </w:rPr>
        <w:t xml:space="preserve">u </w:t>
      </w:r>
      <w:r w:rsidR="00FA656C">
        <w:rPr>
          <w:lang w:val="hr-HR"/>
        </w:rPr>
        <w:t xml:space="preserve">njegovoj </w:t>
      </w:r>
      <w:r w:rsidR="00FA656C" w:rsidRPr="00FA656C">
        <w:rPr>
          <w:lang w:val="hr-HR"/>
        </w:rPr>
        <w:t>budućoj provedbi</w:t>
      </w:r>
      <w:r w:rsidR="00FA656C">
        <w:rPr>
          <w:lang w:val="hr-HR"/>
        </w:rPr>
        <w:t xml:space="preserve"> u kontekstu rada </w:t>
      </w:r>
      <w:r w:rsidR="00FA656C" w:rsidRPr="00FA656C">
        <w:rPr>
          <w:lang w:val="hr-HR"/>
        </w:rPr>
        <w:t xml:space="preserve">Povjerenstva za odlučivanje sukoba interesa </w:t>
      </w:r>
      <w:r w:rsidR="00FA656C">
        <w:rPr>
          <w:lang w:val="hr-HR"/>
        </w:rPr>
        <w:t xml:space="preserve">koje </w:t>
      </w:r>
      <w:r w:rsidR="00FA656C" w:rsidRPr="00FA656C">
        <w:rPr>
          <w:lang w:val="hr-HR"/>
        </w:rPr>
        <w:t>će biti nadležno za vođenje Registra lobista i druge poslove</w:t>
      </w:r>
      <w:r w:rsidR="00FA656C">
        <w:rPr>
          <w:lang w:val="hr-HR"/>
        </w:rPr>
        <w:t xml:space="preserve"> u skladu sa Zakonom.</w:t>
      </w:r>
      <w:r w:rsidR="00FA656C" w:rsidRPr="00FA656C">
        <w:rPr>
          <w:lang w:val="hr-HR"/>
        </w:rPr>
        <w:t xml:space="preserve"> </w:t>
      </w:r>
    </w:p>
    <w:p w14:paraId="488D897C" w14:textId="77777777" w:rsidR="006A5CD6" w:rsidRPr="006A5CD6" w:rsidRDefault="006A5CD6" w:rsidP="006A5CD6">
      <w:pPr>
        <w:jc w:val="both"/>
        <w:rPr>
          <w:lang w:val="hr-HR"/>
        </w:rPr>
      </w:pPr>
    </w:p>
    <w:p w14:paraId="3E4AA764" w14:textId="36B0338C" w:rsidR="006800C1" w:rsidRPr="00A97F9C" w:rsidRDefault="006A5CD6" w:rsidP="006A5CD6">
      <w:pPr>
        <w:jc w:val="both"/>
      </w:pPr>
      <w:r w:rsidRPr="006A5CD6">
        <w:rPr>
          <w:lang w:val="hr-HR"/>
        </w:rPr>
        <w:t>Ovaj Okrugli stol dio je nacionalne antikorupcijske kampanje u okviru Nacionalnog plana oporavka i otpornosti za razdoblje od 2021. do 2026., koja se provodi kako bi se ojačala svijest građana o štetnosti korupcije, nužnosti njezina sprječavanja i suzbijanja te svijest o postojećim kanalima prijavljivanja i mehanizmima zaštite prijavitelja nepravilnosti. Kampanja među ostalim, uključ</w:t>
      </w:r>
      <w:r w:rsidR="008D1EA1">
        <w:rPr>
          <w:lang w:val="hr-HR"/>
        </w:rPr>
        <w:t>uje</w:t>
      </w:r>
      <w:r w:rsidRPr="006A5CD6">
        <w:rPr>
          <w:lang w:val="hr-HR"/>
        </w:rPr>
        <w:t xml:space="preserve"> sadržaj kojim se osvješćuje važnost i rad nadležnih institucija koje u područjima svog djelovanja imaju prevenciju korupcije. </w:t>
      </w:r>
      <w:r w:rsidR="006800C1" w:rsidRPr="00A97F9C">
        <w:br w:type="page"/>
      </w:r>
    </w:p>
    <w:p w14:paraId="7F2388C0" w14:textId="11421BF9" w:rsidR="00F1227F" w:rsidRPr="00F1227F" w:rsidRDefault="00F1227F" w:rsidP="00F1227F"/>
    <w:p w14:paraId="3037DA6D" w14:textId="69C35F90" w:rsidR="00F1227F" w:rsidRDefault="00F1227F" w:rsidP="00F1227F">
      <w:pPr>
        <w:rPr>
          <w:rFonts w:ascii="Calibri" w:eastAsia="Calibri" w:hAnsi="Calibri"/>
          <w:smallCaps/>
          <w:color w:val="365F91"/>
          <w:sz w:val="22"/>
          <w:szCs w:val="22"/>
        </w:rPr>
      </w:pPr>
    </w:p>
    <w:p w14:paraId="485B8DDD" w14:textId="571A1BDA" w:rsidR="00F1227F" w:rsidRPr="00903E23" w:rsidRDefault="00F1227F" w:rsidP="00F1227F">
      <w:pPr>
        <w:pStyle w:val="DateHeading"/>
        <w:jc w:val="center"/>
        <w:rPr>
          <w:rFonts w:ascii="Century Gothic" w:hAnsi="Century Gothic"/>
          <w:color w:val="17365D" w:themeColor="text2" w:themeShade="BF"/>
          <w:sz w:val="28"/>
          <w:szCs w:val="28"/>
        </w:rPr>
      </w:pPr>
      <w:r w:rsidRPr="00903E23">
        <w:rPr>
          <w:rFonts w:ascii="Century Gothic" w:hAnsi="Century Gothic"/>
          <w:color w:val="17365D" w:themeColor="text2" w:themeShade="BF"/>
          <w:sz w:val="28"/>
          <w:szCs w:val="28"/>
        </w:rPr>
        <w:t xml:space="preserve">PROGRAM </w:t>
      </w:r>
    </w:p>
    <w:p w14:paraId="7B5E20CA" w14:textId="77777777" w:rsidR="00F1227F" w:rsidRPr="00A97F9C" w:rsidRDefault="00F1227F" w:rsidP="00F1227F">
      <w:pPr>
        <w:pStyle w:val="DateHeading"/>
        <w:jc w:val="center"/>
        <w:rPr>
          <w:rFonts w:ascii="Century Gothic" w:hAnsi="Century Gothic"/>
          <w:color w:val="215868" w:themeColor="accent5" w:themeShade="80"/>
          <w:sz w:val="20"/>
          <w:szCs w:val="20"/>
        </w:rPr>
      </w:pPr>
    </w:p>
    <w:tbl>
      <w:tblPr>
        <w:tblW w:w="9729" w:type="dxa"/>
        <w:tblLayout w:type="fixed"/>
        <w:tblLook w:val="04A0" w:firstRow="1" w:lastRow="0" w:firstColumn="1" w:lastColumn="0" w:noHBand="0" w:noVBand="1"/>
      </w:tblPr>
      <w:tblGrid>
        <w:gridCol w:w="1418"/>
        <w:gridCol w:w="8311"/>
      </w:tblGrid>
      <w:tr w:rsidR="00F1227F" w:rsidRPr="00A97F9C" w14:paraId="429660BC" w14:textId="77777777" w:rsidTr="00712109">
        <w:tc>
          <w:tcPr>
            <w:tcW w:w="1418" w:type="dxa"/>
            <w:tcBorders>
              <w:right w:val="single" w:sz="4" w:space="0" w:color="7F7F7F" w:themeColor="text1" w:themeTint="80"/>
            </w:tcBorders>
            <w:shd w:val="clear" w:color="auto" w:fill="auto"/>
          </w:tcPr>
          <w:p w14:paraId="651CD4E0" w14:textId="77777777" w:rsidR="00F1227F" w:rsidRPr="00A97F9C" w:rsidRDefault="00F1227F" w:rsidP="00712109">
            <w:pPr>
              <w:pStyle w:val="PLENARYspeaker"/>
              <w:spacing w:before="120" w:after="120"/>
              <w:ind w:left="0" w:firstLine="0"/>
              <w:rPr>
                <w:b w:val="0"/>
                <w:bCs/>
                <w:sz w:val="22"/>
                <w:szCs w:val="22"/>
              </w:rPr>
            </w:pPr>
          </w:p>
          <w:p w14:paraId="1E1F7A02" w14:textId="05EE7A99" w:rsidR="00F1227F" w:rsidRPr="00A97F9C" w:rsidRDefault="00F1227F" w:rsidP="00712109">
            <w:pPr>
              <w:pStyle w:val="PLENARYspeaker"/>
              <w:spacing w:before="120" w:after="120"/>
              <w:ind w:left="0" w:firstLine="0"/>
              <w:rPr>
                <w:b w:val="0"/>
                <w:bCs/>
                <w:sz w:val="22"/>
                <w:szCs w:val="22"/>
                <w:highlight w:val="yellow"/>
                <w:lang w:val="en-GB"/>
              </w:rPr>
            </w:pPr>
          </w:p>
        </w:tc>
        <w:tc>
          <w:tcPr>
            <w:tcW w:w="8311" w:type="dxa"/>
            <w:tcBorders>
              <w:left w:val="single" w:sz="4" w:space="0" w:color="7F7F7F" w:themeColor="text1" w:themeTint="80"/>
            </w:tcBorders>
            <w:shd w:val="clear" w:color="auto" w:fill="auto"/>
          </w:tcPr>
          <w:p w14:paraId="38985008" w14:textId="77777777" w:rsidR="00F1227F" w:rsidRPr="00EA6178" w:rsidRDefault="00F1227F" w:rsidP="00712109">
            <w:pPr>
              <w:spacing w:after="120"/>
              <w:rPr>
                <w:bCs/>
                <w:sz w:val="22"/>
                <w:szCs w:val="22"/>
              </w:rPr>
            </w:pPr>
          </w:p>
          <w:p w14:paraId="46430A50" w14:textId="77777777" w:rsidR="00F1227F" w:rsidRPr="00EA6178" w:rsidRDefault="00F1227F" w:rsidP="008D1EA1">
            <w:pPr>
              <w:pStyle w:val="Odlomakpopisa"/>
              <w:numPr>
                <w:ilvl w:val="0"/>
                <w:numId w:val="38"/>
              </w:numPr>
              <w:spacing w:after="120"/>
              <w:ind w:left="598"/>
              <w:rPr>
                <w:rFonts w:ascii="Century Gothic" w:hAnsi="Century Gothic"/>
                <w:bCs/>
              </w:rPr>
            </w:pPr>
            <w:proofErr w:type="spellStart"/>
            <w:r w:rsidRPr="00EA6178">
              <w:rPr>
                <w:rFonts w:ascii="Century Gothic" w:hAnsi="Century Gothic"/>
                <w:bCs/>
              </w:rPr>
              <w:t>Registracija</w:t>
            </w:r>
            <w:proofErr w:type="spellEnd"/>
            <w:r w:rsidRPr="00EA6178">
              <w:rPr>
                <w:rFonts w:ascii="Century Gothic" w:hAnsi="Century Gothic"/>
                <w:bCs/>
              </w:rPr>
              <w:t xml:space="preserve"> </w:t>
            </w:r>
            <w:proofErr w:type="spellStart"/>
            <w:r w:rsidRPr="00EA6178">
              <w:rPr>
                <w:rFonts w:ascii="Century Gothic" w:hAnsi="Century Gothic"/>
                <w:bCs/>
              </w:rPr>
              <w:t>sudionika</w:t>
            </w:r>
            <w:proofErr w:type="spellEnd"/>
            <w:r w:rsidRPr="00EA6178">
              <w:rPr>
                <w:rFonts w:ascii="Century Gothic" w:hAnsi="Century Gothic"/>
                <w:bCs/>
              </w:rPr>
              <w:t xml:space="preserve"> </w:t>
            </w:r>
          </w:p>
          <w:p w14:paraId="14EF7CE0" w14:textId="77777777" w:rsidR="00F1227F" w:rsidRPr="00EA6178" w:rsidRDefault="00F1227F" w:rsidP="00712109">
            <w:pPr>
              <w:spacing w:after="120"/>
              <w:rPr>
                <w:bCs/>
                <w:sz w:val="22"/>
                <w:szCs w:val="22"/>
              </w:rPr>
            </w:pPr>
          </w:p>
        </w:tc>
      </w:tr>
      <w:tr w:rsidR="00F1227F" w:rsidRPr="00A97F9C" w14:paraId="29278AD9" w14:textId="77777777" w:rsidTr="00712109">
        <w:tblPrEx>
          <w:shd w:val="clear" w:color="auto" w:fill="FFD5D5"/>
          <w:tblCellMar>
            <w:left w:w="0" w:type="dxa"/>
            <w:right w:w="0" w:type="dxa"/>
          </w:tblCellMar>
        </w:tblPrEx>
        <w:trPr>
          <w:trHeight w:val="491"/>
        </w:trPr>
        <w:tc>
          <w:tcPr>
            <w:tcW w:w="1418" w:type="dxa"/>
            <w:shd w:val="clear" w:color="auto" w:fill="365F91" w:themeFill="accent1" w:themeFillShade="BF"/>
          </w:tcPr>
          <w:p w14:paraId="1E09F174" w14:textId="28E1FF46" w:rsidR="00F1227F" w:rsidRPr="00A97F9C" w:rsidRDefault="00F1227F" w:rsidP="00712109">
            <w:pPr>
              <w:pStyle w:val="agendaitem"/>
              <w:tabs>
                <w:tab w:val="clear" w:pos="1418"/>
              </w:tabs>
              <w:ind w:left="142" w:firstLine="0"/>
              <w:contextualSpacing w:val="0"/>
              <w:rPr>
                <w:b w:val="0"/>
                <w:color w:val="FFFFFF"/>
                <w:sz w:val="22"/>
                <w:lang w:val="en-GB"/>
              </w:rPr>
            </w:pPr>
          </w:p>
        </w:tc>
        <w:tc>
          <w:tcPr>
            <w:tcW w:w="8311" w:type="dxa"/>
            <w:shd w:val="clear" w:color="auto" w:fill="365F91" w:themeFill="accent1" w:themeFillShade="BF"/>
          </w:tcPr>
          <w:p w14:paraId="7E80AADB" w14:textId="7626AF45" w:rsidR="00F1227F" w:rsidRPr="00A97F9C" w:rsidRDefault="00F1227F" w:rsidP="00712109">
            <w:pPr>
              <w:pStyle w:val="agendaitem"/>
              <w:tabs>
                <w:tab w:val="clear" w:pos="1418"/>
              </w:tabs>
              <w:spacing w:after="240"/>
              <w:ind w:left="113" w:firstLine="0"/>
              <w:contextualSpacing w:val="0"/>
              <w:rPr>
                <w:rFonts w:cs="Times New Roman"/>
                <w:color w:val="FFFFFF"/>
                <w:sz w:val="22"/>
                <w:lang w:val="en-GB"/>
              </w:rPr>
            </w:pPr>
            <w:proofErr w:type="spellStart"/>
            <w:r w:rsidRPr="00A97F9C">
              <w:rPr>
                <w:rFonts w:cs="Times New Roman"/>
                <w:color w:val="FFFFFF"/>
                <w:sz w:val="22"/>
                <w:lang w:val="en-GB"/>
              </w:rPr>
              <w:t>Uvod</w:t>
            </w:r>
            <w:r w:rsidR="00664C4A">
              <w:rPr>
                <w:rFonts w:cs="Times New Roman"/>
                <w:color w:val="FFFFFF"/>
                <w:sz w:val="22"/>
                <w:lang w:val="en-GB"/>
              </w:rPr>
              <w:t>no</w:t>
            </w:r>
            <w:proofErr w:type="spellEnd"/>
            <w:r w:rsidR="00664C4A">
              <w:rPr>
                <w:rFonts w:cs="Times New Roman"/>
                <w:color w:val="FFFFFF"/>
                <w:sz w:val="22"/>
                <w:lang w:val="en-GB"/>
              </w:rPr>
              <w:t xml:space="preserve"> </w:t>
            </w:r>
            <w:proofErr w:type="spellStart"/>
            <w:r w:rsidR="00664C4A">
              <w:rPr>
                <w:rFonts w:cs="Times New Roman"/>
                <w:color w:val="FFFFFF"/>
                <w:sz w:val="22"/>
                <w:lang w:val="en-GB"/>
              </w:rPr>
              <w:t>obraćanje</w:t>
            </w:r>
            <w:proofErr w:type="spellEnd"/>
            <w:r w:rsidR="002C566C">
              <w:rPr>
                <w:rFonts w:cs="Times New Roman"/>
                <w:color w:val="FFFFFF"/>
                <w:sz w:val="22"/>
                <w:lang w:val="en-GB"/>
              </w:rPr>
              <w:t xml:space="preserve"> </w:t>
            </w:r>
          </w:p>
        </w:tc>
      </w:tr>
      <w:tr w:rsidR="00F1227F" w:rsidRPr="00A97F9C" w14:paraId="2E10AE99" w14:textId="77777777" w:rsidTr="00712109">
        <w:tc>
          <w:tcPr>
            <w:tcW w:w="1418" w:type="dxa"/>
            <w:tcBorders>
              <w:right w:val="single" w:sz="4" w:space="0" w:color="7F7F7F" w:themeColor="text1" w:themeTint="80"/>
            </w:tcBorders>
            <w:shd w:val="clear" w:color="auto" w:fill="auto"/>
          </w:tcPr>
          <w:p w14:paraId="6D0660E6" w14:textId="77777777" w:rsidR="00F1227F" w:rsidRPr="00A97F9C" w:rsidRDefault="00F1227F" w:rsidP="00712109">
            <w:pPr>
              <w:pStyle w:val="PLENARYspeaker"/>
              <w:spacing w:before="120" w:after="120"/>
              <w:ind w:left="0" w:firstLine="0"/>
              <w:rPr>
                <w:sz w:val="22"/>
                <w:szCs w:val="22"/>
                <w:highlight w:val="yellow"/>
                <w:lang w:val="en-GB"/>
              </w:rPr>
            </w:pPr>
          </w:p>
        </w:tc>
        <w:tc>
          <w:tcPr>
            <w:tcW w:w="8311" w:type="dxa"/>
            <w:tcBorders>
              <w:left w:val="single" w:sz="4" w:space="0" w:color="7F7F7F" w:themeColor="text1" w:themeTint="80"/>
            </w:tcBorders>
            <w:shd w:val="clear" w:color="auto" w:fill="auto"/>
          </w:tcPr>
          <w:p w14:paraId="28C04EFE" w14:textId="77777777" w:rsidR="00F1227F" w:rsidRPr="00A97F9C" w:rsidRDefault="00F1227F" w:rsidP="00712109">
            <w:pPr>
              <w:pStyle w:val="Odlomakpopisa"/>
              <w:spacing w:after="120"/>
              <w:rPr>
                <w:rFonts w:ascii="Century Gothic" w:eastAsiaTheme="minorHAnsi" w:hAnsi="Century Gothic"/>
              </w:rPr>
            </w:pPr>
          </w:p>
          <w:p w14:paraId="333908BB" w14:textId="7674DA97" w:rsidR="00F1227F" w:rsidRPr="002C566C" w:rsidRDefault="00664C4A" w:rsidP="008D1EA1">
            <w:pPr>
              <w:pStyle w:val="Odlomakpopisa"/>
              <w:numPr>
                <w:ilvl w:val="0"/>
                <w:numId w:val="33"/>
              </w:numPr>
              <w:ind w:left="598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predstavnik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Ministarstva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pravosuđa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i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uprave</w:t>
            </w:r>
            <w:proofErr w:type="spellEnd"/>
          </w:p>
        </w:tc>
      </w:tr>
    </w:tbl>
    <w:p w14:paraId="5106F40E" w14:textId="77777777" w:rsidR="00F1227F" w:rsidRPr="00A97F9C" w:rsidRDefault="00F1227F" w:rsidP="00F1227F">
      <w:pPr>
        <w:tabs>
          <w:tab w:val="left" w:pos="1376"/>
        </w:tabs>
        <w:rPr>
          <w:sz w:val="22"/>
          <w:szCs w:val="22"/>
          <w:lang w:eastAsia="x-none"/>
        </w:rPr>
      </w:pPr>
      <w:r w:rsidRPr="00A97F9C">
        <w:rPr>
          <w:sz w:val="22"/>
          <w:szCs w:val="22"/>
          <w:lang w:eastAsia="x-none"/>
        </w:rPr>
        <w:tab/>
      </w:r>
    </w:p>
    <w:tbl>
      <w:tblPr>
        <w:tblW w:w="9771" w:type="dxa"/>
        <w:shd w:val="clear" w:color="auto" w:fill="FFD5D5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3"/>
        <w:gridCol w:w="8348"/>
      </w:tblGrid>
      <w:tr w:rsidR="00F1227F" w:rsidRPr="00A97F9C" w14:paraId="350D655D" w14:textId="77777777" w:rsidTr="006A5CD6">
        <w:trPr>
          <w:trHeight w:val="466"/>
        </w:trPr>
        <w:tc>
          <w:tcPr>
            <w:tcW w:w="1423" w:type="dxa"/>
            <w:shd w:val="clear" w:color="auto" w:fill="365F91" w:themeFill="accent1" w:themeFillShade="BF"/>
          </w:tcPr>
          <w:p w14:paraId="12CD9A13" w14:textId="60FBADA3" w:rsidR="00F1227F" w:rsidRPr="00A97F9C" w:rsidRDefault="00F1227F" w:rsidP="00712109">
            <w:pPr>
              <w:pStyle w:val="agendaitem"/>
              <w:tabs>
                <w:tab w:val="clear" w:pos="1418"/>
              </w:tabs>
              <w:ind w:left="142" w:firstLine="0"/>
              <w:contextualSpacing w:val="0"/>
              <w:rPr>
                <w:b w:val="0"/>
                <w:color w:val="FFFFFF"/>
                <w:sz w:val="22"/>
                <w:lang w:val="en-GB"/>
              </w:rPr>
            </w:pPr>
          </w:p>
        </w:tc>
        <w:tc>
          <w:tcPr>
            <w:tcW w:w="8348" w:type="dxa"/>
            <w:shd w:val="clear" w:color="auto" w:fill="365F91" w:themeFill="accent1" w:themeFillShade="BF"/>
          </w:tcPr>
          <w:p w14:paraId="749C8E56" w14:textId="277E79A5" w:rsidR="00F1227F" w:rsidRPr="00A97F9C" w:rsidRDefault="006A5CD6" w:rsidP="00B1103C">
            <w:pPr>
              <w:pStyle w:val="agendaitem"/>
              <w:tabs>
                <w:tab w:val="clear" w:pos="1418"/>
              </w:tabs>
              <w:spacing w:after="240"/>
              <w:ind w:left="113" w:firstLine="0"/>
              <w:contextualSpacing w:val="0"/>
              <w:jc w:val="both"/>
              <w:rPr>
                <w:rFonts w:cs="Times New Roman"/>
                <w:color w:val="FFFFFF"/>
                <w:sz w:val="22"/>
                <w:lang w:val="en-GB"/>
              </w:rPr>
            </w:pPr>
            <w:r w:rsidRPr="006A5CD6">
              <w:rPr>
                <w:rFonts w:cs="Times New Roman"/>
                <w:color w:val="FFFFFF"/>
                <w:sz w:val="22"/>
                <w:lang w:val="en-GB"/>
              </w:rPr>
              <w:t xml:space="preserve">Panel 1. – </w:t>
            </w:r>
            <w:proofErr w:type="spellStart"/>
            <w:r w:rsidRPr="006A5CD6">
              <w:rPr>
                <w:rFonts w:cs="Times New Roman"/>
                <w:color w:val="FFFFFF"/>
                <w:sz w:val="22"/>
                <w:lang w:val="en-GB"/>
              </w:rPr>
              <w:t>Prevencija</w:t>
            </w:r>
            <w:proofErr w:type="spellEnd"/>
            <w:r w:rsidRPr="006A5CD6">
              <w:rPr>
                <w:rFonts w:cs="Times New Roman"/>
                <w:color w:val="FFFFFF"/>
                <w:sz w:val="22"/>
                <w:lang w:val="en-GB"/>
              </w:rPr>
              <w:t xml:space="preserve"> </w:t>
            </w:r>
            <w:proofErr w:type="spellStart"/>
            <w:r w:rsidRPr="006A5CD6">
              <w:rPr>
                <w:rFonts w:cs="Times New Roman"/>
                <w:color w:val="FFFFFF"/>
                <w:sz w:val="22"/>
                <w:lang w:val="en-GB"/>
              </w:rPr>
              <w:t>korupcije</w:t>
            </w:r>
            <w:proofErr w:type="spellEnd"/>
            <w:r w:rsidRPr="006A5CD6">
              <w:rPr>
                <w:rFonts w:cs="Times New Roman"/>
                <w:color w:val="FFFFFF"/>
                <w:sz w:val="22"/>
                <w:lang w:val="en-GB"/>
              </w:rPr>
              <w:t xml:space="preserve"> </w:t>
            </w:r>
            <w:proofErr w:type="spellStart"/>
            <w:r w:rsidRPr="006A5CD6">
              <w:rPr>
                <w:rFonts w:cs="Times New Roman"/>
                <w:color w:val="FFFFFF"/>
                <w:sz w:val="22"/>
                <w:lang w:val="en-GB"/>
              </w:rPr>
              <w:t>na</w:t>
            </w:r>
            <w:proofErr w:type="spellEnd"/>
            <w:r w:rsidRPr="006A5CD6">
              <w:rPr>
                <w:rFonts w:cs="Times New Roman"/>
                <w:color w:val="FFFFFF"/>
                <w:sz w:val="22"/>
                <w:lang w:val="en-GB"/>
              </w:rPr>
              <w:t xml:space="preserve"> </w:t>
            </w:r>
            <w:proofErr w:type="spellStart"/>
            <w:r w:rsidRPr="006A5CD6">
              <w:rPr>
                <w:rFonts w:cs="Times New Roman"/>
                <w:color w:val="FFFFFF"/>
                <w:sz w:val="22"/>
                <w:lang w:val="en-GB"/>
              </w:rPr>
              <w:t>lokalnoj</w:t>
            </w:r>
            <w:proofErr w:type="spellEnd"/>
            <w:r w:rsidRPr="006A5CD6">
              <w:rPr>
                <w:rFonts w:cs="Times New Roman"/>
                <w:color w:val="FFFFFF"/>
                <w:sz w:val="22"/>
                <w:lang w:val="en-GB"/>
              </w:rPr>
              <w:t xml:space="preserve"> </w:t>
            </w:r>
            <w:proofErr w:type="spellStart"/>
            <w:r w:rsidRPr="006A5CD6">
              <w:rPr>
                <w:rFonts w:cs="Times New Roman"/>
                <w:color w:val="FFFFFF"/>
                <w:sz w:val="22"/>
                <w:lang w:val="en-GB"/>
              </w:rPr>
              <w:t>i</w:t>
            </w:r>
            <w:proofErr w:type="spellEnd"/>
            <w:r w:rsidRPr="006A5CD6">
              <w:rPr>
                <w:rFonts w:cs="Times New Roman"/>
                <w:color w:val="FFFFFF"/>
                <w:sz w:val="22"/>
                <w:lang w:val="en-GB"/>
              </w:rPr>
              <w:t xml:space="preserve"> </w:t>
            </w:r>
            <w:proofErr w:type="spellStart"/>
            <w:r w:rsidRPr="006A5CD6">
              <w:rPr>
                <w:rFonts w:cs="Times New Roman"/>
                <w:color w:val="FFFFFF"/>
                <w:sz w:val="22"/>
                <w:lang w:val="en-GB"/>
              </w:rPr>
              <w:t>regionalnoj</w:t>
            </w:r>
            <w:proofErr w:type="spellEnd"/>
            <w:r w:rsidRPr="006A5CD6">
              <w:rPr>
                <w:rFonts w:cs="Times New Roman"/>
                <w:color w:val="FFFFFF"/>
                <w:sz w:val="22"/>
                <w:lang w:val="en-GB"/>
              </w:rPr>
              <w:t xml:space="preserve"> </w:t>
            </w:r>
            <w:proofErr w:type="spellStart"/>
            <w:r w:rsidRPr="006A5CD6">
              <w:rPr>
                <w:rFonts w:cs="Times New Roman"/>
                <w:color w:val="FFFFFF"/>
                <w:sz w:val="22"/>
                <w:lang w:val="en-GB"/>
              </w:rPr>
              <w:t>razini</w:t>
            </w:r>
            <w:proofErr w:type="spellEnd"/>
            <w:r w:rsidRPr="006A5CD6">
              <w:rPr>
                <w:rFonts w:cs="Times New Roman"/>
                <w:color w:val="FFFFFF"/>
                <w:sz w:val="22"/>
                <w:lang w:val="en-GB"/>
              </w:rPr>
              <w:t xml:space="preserve"> – </w:t>
            </w:r>
            <w:proofErr w:type="spellStart"/>
            <w:r w:rsidRPr="006A5CD6">
              <w:rPr>
                <w:rFonts w:cs="Times New Roman"/>
                <w:color w:val="FFFFFF"/>
                <w:sz w:val="22"/>
                <w:lang w:val="en-GB"/>
              </w:rPr>
              <w:t>ovlasti</w:t>
            </w:r>
            <w:proofErr w:type="spellEnd"/>
            <w:r w:rsidRPr="006A5CD6">
              <w:rPr>
                <w:rFonts w:cs="Times New Roman"/>
                <w:color w:val="FFFFFF"/>
                <w:sz w:val="22"/>
                <w:lang w:val="en-GB"/>
              </w:rPr>
              <w:t xml:space="preserve"> </w:t>
            </w:r>
            <w:proofErr w:type="spellStart"/>
            <w:r w:rsidRPr="006A5CD6">
              <w:rPr>
                <w:rFonts w:cs="Times New Roman"/>
                <w:color w:val="FFFFFF"/>
                <w:sz w:val="22"/>
                <w:lang w:val="en-GB"/>
              </w:rPr>
              <w:t>neovisnih</w:t>
            </w:r>
            <w:proofErr w:type="spellEnd"/>
            <w:r w:rsidRPr="006A5CD6">
              <w:rPr>
                <w:rFonts w:cs="Times New Roman"/>
                <w:color w:val="FFFFFF"/>
                <w:sz w:val="22"/>
                <w:lang w:val="en-GB"/>
              </w:rPr>
              <w:t xml:space="preserve"> </w:t>
            </w:r>
            <w:proofErr w:type="spellStart"/>
            <w:r w:rsidRPr="006A5CD6">
              <w:rPr>
                <w:rFonts w:cs="Times New Roman"/>
                <w:color w:val="FFFFFF"/>
                <w:sz w:val="22"/>
                <w:lang w:val="en-GB"/>
              </w:rPr>
              <w:t>institucija</w:t>
            </w:r>
            <w:proofErr w:type="spellEnd"/>
            <w:r w:rsidRPr="006A5CD6">
              <w:rPr>
                <w:rFonts w:cs="Times New Roman"/>
                <w:color w:val="FFFFFF"/>
                <w:sz w:val="22"/>
                <w:lang w:val="en-GB"/>
              </w:rPr>
              <w:t xml:space="preserve"> – </w:t>
            </w:r>
            <w:proofErr w:type="spellStart"/>
            <w:r w:rsidRPr="006A5CD6">
              <w:rPr>
                <w:rFonts w:cs="Times New Roman"/>
                <w:color w:val="FFFFFF"/>
                <w:sz w:val="22"/>
                <w:lang w:val="en-GB"/>
              </w:rPr>
              <w:t>iskustva</w:t>
            </w:r>
            <w:proofErr w:type="spellEnd"/>
            <w:r w:rsidRPr="006A5CD6">
              <w:rPr>
                <w:rFonts w:cs="Times New Roman"/>
                <w:color w:val="FFFFFF"/>
                <w:sz w:val="22"/>
                <w:lang w:val="en-GB"/>
              </w:rPr>
              <w:t xml:space="preserve"> i </w:t>
            </w:r>
            <w:proofErr w:type="spellStart"/>
            <w:r w:rsidRPr="006A5CD6">
              <w:rPr>
                <w:rFonts w:cs="Times New Roman"/>
                <w:color w:val="FFFFFF"/>
                <w:sz w:val="22"/>
                <w:lang w:val="en-GB"/>
              </w:rPr>
              <w:t>perspektive</w:t>
            </w:r>
            <w:proofErr w:type="spellEnd"/>
          </w:p>
        </w:tc>
      </w:tr>
      <w:tr w:rsidR="00F1227F" w:rsidRPr="00A97F9C" w14:paraId="2BB79DE4" w14:textId="77777777" w:rsidTr="006A5CD6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6429"/>
        </w:trPr>
        <w:tc>
          <w:tcPr>
            <w:tcW w:w="1423" w:type="dxa"/>
            <w:tcBorders>
              <w:right w:val="single" w:sz="4" w:space="0" w:color="7F7F7F" w:themeColor="text1" w:themeTint="80"/>
            </w:tcBorders>
            <w:shd w:val="clear" w:color="auto" w:fill="auto"/>
          </w:tcPr>
          <w:p w14:paraId="5DF67ED2" w14:textId="77777777" w:rsidR="00F1227F" w:rsidRPr="00A97F9C" w:rsidRDefault="00F1227F" w:rsidP="00712109">
            <w:pPr>
              <w:pStyle w:val="PLENARYspeaker"/>
              <w:spacing w:before="120" w:after="120"/>
              <w:ind w:left="0" w:firstLine="0"/>
              <w:rPr>
                <w:sz w:val="22"/>
                <w:szCs w:val="22"/>
                <w:highlight w:val="yellow"/>
                <w:lang w:val="en-GB"/>
              </w:rPr>
            </w:pPr>
          </w:p>
        </w:tc>
        <w:tc>
          <w:tcPr>
            <w:tcW w:w="8348" w:type="dxa"/>
            <w:tcBorders>
              <w:left w:val="single" w:sz="4" w:space="0" w:color="7F7F7F" w:themeColor="text1" w:themeTint="80"/>
            </w:tcBorders>
            <w:shd w:val="clear" w:color="auto" w:fill="auto"/>
          </w:tcPr>
          <w:p w14:paraId="082519EF" w14:textId="2D36B9B1" w:rsidR="006A5CD6" w:rsidRPr="006A5CD6" w:rsidRDefault="006A5CD6" w:rsidP="006A5CD6">
            <w:pPr>
              <w:spacing w:after="120"/>
              <w:jc w:val="both"/>
              <w:rPr>
                <w:rFonts w:eastAsiaTheme="minorHAnsi"/>
                <w:sz w:val="22"/>
                <w:szCs w:val="22"/>
              </w:rPr>
            </w:pPr>
            <w:r w:rsidRPr="006A5CD6">
              <w:rPr>
                <w:rFonts w:eastAsiaTheme="minorHAnsi"/>
                <w:sz w:val="22"/>
                <w:szCs w:val="22"/>
              </w:rPr>
              <w:t xml:space="preserve">           </w:t>
            </w:r>
            <w:proofErr w:type="spellStart"/>
            <w:r w:rsidRPr="006A5CD6">
              <w:rPr>
                <w:rFonts w:eastAsiaTheme="minorHAnsi"/>
                <w:sz w:val="22"/>
                <w:szCs w:val="22"/>
              </w:rPr>
              <w:t>Teme</w:t>
            </w:r>
            <w:proofErr w:type="spellEnd"/>
            <w:r w:rsidRPr="006A5CD6">
              <w:rPr>
                <w:rFonts w:eastAsiaTheme="minorHAnsi"/>
                <w:sz w:val="22"/>
                <w:szCs w:val="22"/>
              </w:rPr>
              <w:t xml:space="preserve">: </w:t>
            </w:r>
          </w:p>
          <w:p w14:paraId="1260A464" w14:textId="41CDFC4B" w:rsidR="006A5CD6" w:rsidRPr="006A5CD6" w:rsidRDefault="006A5CD6" w:rsidP="006A5CD6">
            <w:pPr>
              <w:pStyle w:val="Odlomakpopisa"/>
              <w:numPr>
                <w:ilvl w:val="0"/>
                <w:numId w:val="40"/>
              </w:numPr>
              <w:spacing w:after="120"/>
              <w:ind w:left="598"/>
              <w:jc w:val="both"/>
              <w:rPr>
                <w:rFonts w:ascii="Century Gothic" w:eastAsiaTheme="minorHAnsi" w:hAnsi="Century Gothic"/>
              </w:rPr>
            </w:pPr>
            <w:proofErr w:type="spellStart"/>
            <w:r>
              <w:rPr>
                <w:rFonts w:ascii="Century Gothic" w:eastAsiaTheme="minorHAnsi" w:hAnsi="Century Gothic"/>
              </w:rPr>
              <w:t>o</w:t>
            </w:r>
            <w:r w:rsidRPr="006A5CD6">
              <w:rPr>
                <w:rFonts w:ascii="Century Gothic" w:eastAsiaTheme="minorHAnsi" w:hAnsi="Century Gothic"/>
              </w:rPr>
              <w:t>pis</w:t>
            </w:r>
            <w:proofErr w:type="spellEnd"/>
            <w:r w:rsidRPr="006A5CD6">
              <w:rPr>
                <w:rFonts w:ascii="Century Gothic" w:eastAsiaTheme="minorHAnsi" w:hAnsi="Century Gothic"/>
              </w:rPr>
              <w:t xml:space="preserve"> </w:t>
            </w:r>
            <w:proofErr w:type="spellStart"/>
            <w:r w:rsidRPr="006A5CD6">
              <w:rPr>
                <w:rFonts w:ascii="Century Gothic" w:eastAsiaTheme="minorHAnsi" w:hAnsi="Century Gothic"/>
              </w:rPr>
              <w:t>djelovanja</w:t>
            </w:r>
            <w:proofErr w:type="spellEnd"/>
            <w:r w:rsidRPr="006A5CD6">
              <w:rPr>
                <w:rFonts w:ascii="Century Gothic" w:eastAsiaTheme="minorHAnsi" w:hAnsi="Century Gothic"/>
              </w:rPr>
              <w:t xml:space="preserve"> </w:t>
            </w:r>
            <w:proofErr w:type="spellStart"/>
            <w:r w:rsidRPr="006A5CD6">
              <w:rPr>
                <w:rFonts w:ascii="Century Gothic" w:eastAsiaTheme="minorHAnsi" w:hAnsi="Century Gothic"/>
              </w:rPr>
              <w:t>institucija</w:t>
            </w:r>
            <w:proofErr w:type="spellEnd"/>
            <w:r w:rsidRPr="006A5CD6">
              <w:rPr>
                <w:rFonts w:ascii="Century Gothic" w:eastAsiaTheme="minorHAnsi" w:hAnsi="Century Gothic"/>
              </w:rPr>
              <w:t xml:space="preserve"> </w:t>
            </w:r>
            <w:proofErr w:type="spellStart"/>
            <w:r w:rsidRPr="006A5CD6">
              <w:rPr>
                <w:rFonts w:ascii="Century Gothic" w:eastAsiaTheme="minorHAnsi" w:hAnsi="Century Gothic"/>
              </w:rPr>
              <w:t>i</w:t>
            </w:r>
            <w:proofErr w:type="spellEnd"/>
            <w:r w:rsidRPr="006A5CD6">
              <w:rPr>
                <w:rFonts w:ascii="Century Gothic" w:eastAsiaTheme="minorHAnsi" w:hAnsi="Century Gothic"/>
              </w:rPr>
              <w:t xml:space="preserve"> </w:t>
            </w:r>
            <w:proofErr w:type="spellStart"/>
            <w:r w:rsidRPr="006A5CD6">
              <w:rPr>
                <w:rFonts w:ascii="Century Gothic" w:eastAsiaTheme="minorHAnsi" w:hAnsi="Century Gothic"/>
              </w:rPr>
              <w:t>kako</w:t>
            </w:r>
            <w:proofErr w:type="spellEnd"/>
            <w:r w:rsidRPr="006A5CD6">
              <w:rPr>
                <w:rFonts w:ascii="Century Gothic" w:eastAsiaTheme="minorHAnsi" w:hAnsi="Century Gothic"/>
              </w:rPr>
              <w:t xml:space="preserve"> </w:t>
            </w:r>
            <w:proofErr w:type="spellStart"/>
            <w:r w:rsidRPr="006A5CD6">
              <w:rPr>
                <w:rFonts w:ascii="Century Gothic" w:eastAsiaTheme="minorHAnsi" w:hAnsi="Century Gothic"/>
              </w:rPr>
              <w:t>su</w:t>
            </w:r>
            <w:proofErr w:type="spellEnd"/>
            <w:r w:rsidRPr="006A5CD6">
              <w:rPr>
                <w:rFonts w:ascii="Century Gothic" w:eastAsiaTheme="minorHAnsi" w:hAnsi="Century Gothic"/>
              </w:rPr>
              <w:t xml:space="preserve"> </w:t>
            </w:r>
            <w:proofErr w:type="spellStart"/>
            <w:r w:rsidRPr="006A5CD6">
              <w:rPr>
                <w:rFonts w:ascii="Century Gothic" w:eastAsiaTheme="minorHAnsi" w:hAnsi="Century Gothic"/>
              </w:rPr>
              <w:t>povezane</w:t>
            </w:r>
            <w:proofErr w:type="spellEnd"/>
            <w:r w:rsidRPr="006A5CD6">
              <w:rPr>
                <w:rFonts w:ascii="Century Gothic" w:eastAsiaTheme="minorHAnsi" w:hAnsi="Century Gothic"/>
              </w:rPr>
              <w:t xml:space="preserve"> s </w:t>
            </w:r>
            <w:proofErr w:type="spellStart"/>
            <w:r w:rsidRPr="006A5CD6">
              <w:rPr>
                <w:rFonts w:ascii="Century Gothic" w:eastAsiaTheme="minorHAnsi" w:hAnsi="Century Gothic"/>
              </w:rPr>
              <w:t>prevencijom</w:t>
            </w:r>
            <w:proofErr w:type="spellEnd"/>
            <w:r w:rsidRPr="006A5CD6">
              <w:rPr>
                <w:rFonts w:ascii="Century Gothic" w:eastAsiaTheme="minorHAnsi" w:hAnsi="Century Gothic"/>
              </w:rPr>
              <w:t xml:space="preserve"> </w:t>
            </w:r>
            <w:proofErr w:type="spellStart"/>
            <w:r w:rsidRPr="006A5CD6">
              <w:rPr>
                <w:rFonts w:ascii="Century Gothic" w:eastAsiaTheme="minorHAnsi" w:hAnsi="Century Gothic"/>
              </w:rPr>
              <w:t>korupcije</w:t>
            </w:r>
            <w:proofErr w:type="spellEnd"/>
            <w:r w:rsidR="00567CBA">
              <w:rPr>
                <w:rFonts w:ascii="Century Gothic" w:eastAsiaTheme="minorHAnsi" w:hAnsi="Century Gothic"/>
              </w:rPr>
              <w:t xml:space="preserve"> </w:t>
            </w:r>
            <w:proofErr w:type="spellStart"/>
            <w:r w:rsidR="00567CBA">
              <w:rPr>
                <w:rFonts w:ascii="Century Gothic" w:eastAsiaTheme="minorHAnsi" w:hAnsi="Century Gothic"/>
              </w:rPr>
              <w:t>na</w:t>
            </w:r>
            <w:proofErr w:type="spellEnd"/>
            <w:r w:rsidR="00567CBA">
              <w:rPr>
                <w:rFonts w:ascii="Century Gothic" w:eastAsiaTheme="minorHAnsi" w:hAnsi="Century Gothic"/>
              </w:rPr>
              <w:t xml:space="preserve"> </w:t>
            </w:r>
            <w:proofErr w:type="spellStart"/>
            <w:r w:rsidR="00567CBA">
              <w:rPr>
                <w:rFonts w:ascii="Century Gothic" w:eastAsiaTheme="minorHAnsi" w:hAnsi="Century Gothic"/>
              </w:rPr>
              <w:t>razini</w:t>
            </w:r>
            <w:proofErr w:type="spellEnd"/>
            <w:r w:rsidR="00567CBA">
              <w:rPr>
                <w:rFonts w:ascii="Century Gothic" w:eastAsiaTheme="minorHAnsi" w:hAnsi="Century Gothic"/>
              </w:rPr>
              <w:t xml:space="preserve"> JLP(R)S</w:t>
            </w:r>
          </w:p>
          <w:p w14:paraId="208F5D82" w14:textId="758B9467" w:rsidR="006A5CD6" w:rsidRPr="006A5CD6" w:rsidRDefault="006A5CD6" w:rsidP="006A5CD6">
            <w:pPr>
              <w:pStyle w:val="Odlomakpopisa"/>
              <w:numPr>
                <w:ilvl w:val="0"/>
                <w:numId w:val="40"/>
              </w:numPr>
              <w:spacing w:after="120"/>
              <w:ind w:left="598"/>
              <w:jc w:val="both"/>
              <w:rPr>
                <w:rFonts w:ascii="Century Gothic" w:eastAsiaTheme="minorHAnsi" w:hAnsi="Century Gothic"/>
              </w:rPr>
            </w:pPr>
            <w:r>
              <w:rPr>
                <w:rFonts w:ascii="Century Gothic" w:eastAsiaTheme="minorHAnsi" w:hAnsi="Century Gothic"/>
              </w:rPr>
              <w:t>k</w:t>
            </w:r>
            <w:r w:rsidRPr="006A5CD6">
              <w:rPr>
                <w:rFonts w:ascii="Century Gothic" w:eastAsiaTheme="minorHAnsi" w:hAnsi="Century Gothic"/>
              </w:rPr>
              <w:t xml:space="preserve">oji </w:t>
            </w:r>
            <w:proofErr w:type="spellStart"/>
            <w:r w:rsidRPr="006A5CD6">
              <w:rPr>
                <w:rFonts w:ascii="Century Gothic" w:eastAsiaTheme="minorHAnsi" w:hAnsi="Century Gothic"/>
              </w:rPr>
              <w:t>su</w:t>
            </w:r>
            <w:proofErr w:type="spellEnd"/>
            <w:r w:rsidRPr="006A5CD6">
              <w:rPr>
                <w:rFonts w:ascii="Century Gothic" w:eastAsiaTheme="minorHAnsi" w:hAnsi="Century Gothic"/>
              </w:rPr>
              <w:t xml:space="preserve"> </w:t>
            </w:r>
            <w:proofErr w:type="spellStart"/>
            <w:r w:rsidRPr="006A5CD6">
              <w:rPr>
                <w:rFonts w:ascii="Century Gothic" w:eastAsiaTheme="minorHAnsi" w:hAnsi="Century Gothic"/>
              </w:rPr>
              <w:t>izazovi</w:t>
            </w:r>
            <w:proofErr w:type="spellEnd"/>
            <w:r w:rsidRPr="006A5CD6">
              <w:rPr>
                <w:rFonts w:ascii="Century Gothic" w:eastAsiaTheme="minorHAnsi" w:hAnsi="Century Gothic"/>
              </w:rPr>
              <w:t xml:space="preserve"> u </w:t>
            </w:r>
            <w:proofErr w:type="spellStart"/>
            <w:r w:rsidRPr="006A5CD6">
              <w:rPr>
                <w:rFonts w:ascii="Century Gothic" w:eastAsiaTheme="minorHAnsi" w:hAnsi="Century Gothic"/>
              </w:rPr>
              <w:t>radu</w:t>
            </w:r>
            <w:proofErr w:type="spellEnd"/>
            <w:r w:rsidRPr="006A5CD6">
              <w:rPr>
                <w:rFonts w:ascii="Century Gothic" w:eastAsiaTheme="minorHAnsi" w:hAnsi="Century Gothic"/>
              </w:rPr>
              <w:t xml:space="preserve"> </w:t>
            </w:r>
            <w:proofErr w:type="spellStart"/>
            <w:r w:rsidRPr="006A5CD6">
              <w:rPr>
                <w:rFonts w:ascii="Century Gothic" w:eastAsiaTheme="minorHAnsi" w:hAnsi="Century Gothic"/>
              </w:rPr>
              <w:t>neovisnih</w:t>
            </w:r>
            <w:proofErr w:type="spellEnd"/>
            <w:r w:rsidRPr="006A5CD6">
              <w:rPr>
                <w:rFonts w:ascii="Century Gothic" w:eastAsiaTheme="minorHAnsi" w:hAnsi="Century Gothic"/>
              </w:rPr>
              <w:t xml:space="preserve"> </w:t>
            </w:r>
            <w:proofErr w:type="spellStart"/>
            <w:r w:rsidRPr="006A5CD6">
              <w:rPr>
                <w:rFonts w:ascii="Century Gothic" w:eastAsiaTheme="minorHAnsi" w:hAnsi="Century Gothic"/>
              </w:rPr>
              <w:t>institucija</w:t>
            </w:r>
            <w:proofErr w:type="spellEnd"/>
            <w:r w:rsidRPr="006A5CD6">
              <w:rPr>
                <w:rFonts w:ascii="Century Gothic" w:eastAsiaTheme="minorHAnsi" w:hAnsi="Century Gothic"/>
              </w:rPr>
              <w:t xml:space="preserve"> </w:t>
            </w:r>
            <w:proofErr w:type="spellStart"/>
            <w:r w:rsidRPr="006A5CD6">
              <w:rPr>
                <w:rFonts w:ascii="Century Gothic" w:eastAsiaTheme="minorHAnsi" w:hAnsi="Century Gothic"/>
              </w:rPr>
              <w:t>na</w:t>
            </w:r>
            <w:proofErr w:type="spellEnd"/>
            <w:r w:rsidRPr="006A5CD6">
              <w:rPr>
                <w:rFonts w:ascii="Century Gothic" w:eastAsiaTheme="minorHAnsi" w:hAnsi="Century Gothic"/>
              </w:rPr>
              <w:t xml:space="preserve"> </w:t>
            </w:r>
            <w:proofErr w:type="spellStart"/>
            <w:r w:rsidRPr="006A5CD6">
              <w:rPr>
                <w:rFonts w:ascii="Century Gothic" w:eastAsiaTheme="minorHAnsi" w:hAnsi="Century Gothic"/>
              </w:rPr>
              <w:t>lokalnoj</w:t>
            </w:r>
            <w:proofErr w:type="spellEnd"/>
            <w:r w:rsidRPr="006A5CD6">
              <w:rPr>
                <w:rFonts w:ascii="Century Gothic" w:eastAsiaTheme="minorHAnsi" w:hAnsi="Century Gothic"/>
              </w:rPr>
              <w:t xml:space="preserve"> </w:t>
            </w:r>
            <w:proofErr w:type="spellStart"/>
            <w:r w:rsidRPr="006A5CD6">
              <w:rPr>
                <w:rFonts w:ascii="Century Gothic" w:eastAsiaTheme="minorHAnsi" w:hAnsi="Century Gothic"/>
              </w:rPr>
              <w:t>i</w:t>
            </w:r>
            <w:proofErr w:type="spellEnd"/>
            <w:r w:rsidRPr="006A5CD6">
              <w:rPr>
                <w:rFonts w:ascii="Century Gothic" w:eastAsiaTheme="minorHAnsi" w:hAnsi="Century Gothic"/>
              </w:rPr>
              <w:t xml:space="preserve"> </w:t>
            </w:r>
            <w:proofErr w:type="spellStart"/>
            <w:r w:rsidRPr="006A5CD6">
              <w:rPr>
                <w:rFonts w:ascii="Century Gothic" w:eastAsiaTheme="minorHAnsi" w:hAnsi="Century Gothic"/>
              </w:rPr>
              <w:t>regionalnoj</w:t>
            </w:r>
            <w:proofErr w:type="spellEnd"/>
            <w:r w:rsidRPr="006A5CD6">
              <w:rPr>
                <w:rFonts w:ascii="Century Gothic" w:eastAsiaTheme="minorHAnsi" w:hAnsi="Century Gothic"/>
              </w:rPr>
              <w:t xml:space="preserve"> </w:t>
            </w:r>
            <w:proofErr w:type="spellStart"/>
            <w:r w:rsidRPr="006A5CD6">
              <w:rPr>
                <w:rFonts w:ascii="Century Gothic" w:eastAsiaTheme="minorHAnsi" w:hAnsi="Century Gothic"/>
              </w:rPr>
              <w:t>razini</w:t>
            </w:r>
            <w:proofErr w:type="spellEnd"/>
          </w:p>
          <w:p w14:paraId="3702FB26" w14:textId="20C4639E" w:rsidR="006A5CD6" w:rsidRPr="006A5CD6" w:rsidRDefault="006A5CD6" w:rsidP="006A5CD6">
            <w:pPr>
              <w:pStyle w:val="Odlomakpopisa"/>
              <w:numPr>
                <w:ilvl w:val="0"/>
                <w:numId w:val="40"/>
              </w:numPr>
              <w:spacing w:after="120"/>
              <w:ind w:left="598"/>
              <w:jc w:val="both"/>
              <w:rPr>
                <w:rFonts w:ascii="Century Gothic" w:eastAsiaTheme="minorHAnsi" w:hAnsi="Century Gothic"/>
              </w:rPr>
            </w:pPr>
            <w:proofErr w:type="spellStart"/>
            <w:r>
              <w:rPr>
                <w:rFonts w:ascii="Century Gothic" w:eastAsiaTheme="minorHAnsi" w:hAnsi="Century Gothic"/>
              </w:rPr>
              <w:t>k</w:t>
            </w:r>
            <w:r w:rsidRPr="006A5CD6">
              <w:rPr>
                <w:rFonts w:ascii="Century Gothic" w:eastAsiaTheme="minorHAnsi" w:hAnsi="Century Gothic"/>
              </w:rPr>
              <w:t>ako</w:t>
            </w:r>
            <w:proofErr w:type="spellEnd"/>
            <w:r w:rsidRPr="006A5CD6">
              <w:rPr>
                <w:rFonts w:ascii="Century Gothic" w:eastAsiaTheme="minorHAnsi" w:hAnsi="Century Gothic"/>
              </w:rPr>
              <w:t xml:space="preserve"> </w:t>
            </w:r>
            <w:proofErr w:type="spellStart"/>
            <w:r w:rsidRPr="006A5CD6">
              <w:rPr>
                <w:rFonts w:ascii="Century Gothic" w:eastAsiaTheme="minorHAnsi" w:hAnsi="Century Gothic"/>
              </w:rPr>
              <w:t>poboljšati</w:t>
            </w:r>
            <w:proofErr w:type="spellEnd"/>
            <w:r w:rsidRPr="006A5CD6">
              <w:rPr>
                <w:rFonts w:ascii="Century Gothic" w:eastAsiaTheme="minorHAnsi" w:hAnsi="Century Gothic"/>
              </w:rPr>
              <w:t xml:space="preserve"> </w:t>
            </w:r>
            <w:proofErr w:type="spellStart"/>
            <w:r w:rsidRPr="006A5CD6">
              <w:rPr>
                <w:rFonts w:ascii="Century Gothic" w:eastAsiaTheme="minorHAnsi" w:hAnsi="Century Gothic"/>
              </w:rPr>
              <w:t>djelovanje</w:t>
            </w:r>
            <w:proofErr w:type="spellEnd"/>
            <w:r w:rsidRPr="006A5CD6">
              <w:rPr>
                <w:rFonts w:ascii="Century Gothic" w:eastAsiaTheme="minorHAnsi" w:hAnsi="Century Gothic"/>
              </w:rPr>
              <w:t xml:space="preserve"> </w:t>
            </w:r>
            <w:proofErr w:type="spellStart"/>
            <w:r w:rsidRPr="006A5CD6">
              <w:rPr>
                <w:rFonts w:ascii="Century Gothic" w:eastAsiaTheme="minorHAnsi" w:hAnsi="Century Gothic"/>
              </w:rPr>
              <w:t>neovisnih</w:t>
            </w:r>
            <w:proofErr w:type="spellEnd"/>
            <w:r w:rsidRPr="006A5CD6">
              <w:rPr>
                <w:rFonts w:ascii="Century Gothic" w:eastAsiaTheme="minorHAnsi" w:hAnsi="Century Gothic"/>
              </w:rPr>
              <w:t xml:space="preserve"> </w:t>
            </w:r>
            <w:proofErr w:type="spellStart"/>
            <w:r w:rsidRPr="006A5CD6">
              <w:rPr>
                <w:rFonts w:ascii="Century Gothic" w:eastAsiaTheme="minorHAnsi" w:hAnsi="Century Gothic"/>
              </w:rPr>
              <w:t>institucija</w:t>
            </w:r>
            <w:proofErr w:type="spellEnd"/>
            <w:r w:rsidRPr="006A5CD6">
              <w:rPr>
                <w:rFonts w:ascii="Century Gothic" w:eastAsiaTheme="minorHAnsi" w:hAnsi="Century Gothic"/>
              </w:rPr>
              <w:t xml:space="preserve"> </w:t>
            </w:r>
            <w:proofErr w:type="spellStart"/>
            <w:r w:rsidRPr="006A5CD6">
              <w:rPr>
                <w:rFonts w:ascii="Century Gothic" w:eastAsiaTheme="minorHAnsi" w:hAnsi="Century Gothic"/>
              </w:rPr>
              <w:t>na</w:t>
            </w:r>
            <w:proofErr w:type="spellEnd"/>
            <w:r w:rsidRPr="006A5CD6">
              <w:rPr>
                <w:rFonts w:ascii="Century Gothic" w:eastAsiaTheme="minorHAnsi" w:hAnsi="Century Gothic"/>
              </w:rPr>
              <w:t xml:space="preserve"> </w:t>
            </w:r>
            <w:proofErr w:type="spellStart"/>
            <w:r w:rsidRPr="006A5CD6">
              <w:rPr>
                <w:rFonts w:ascii="Century Gothic" w:eastAsiaTheme="minorHAnsi" w:hAnsi="Century Gothic"/>
              </w:rPr>
              <w:t>lokalnoj</w:t>
            </w:r>
            <w:proofErr w:type="spellEnd"/>
            <w:r w:rsidRPr="006A5CD6">
              <w:rPr>
                <w:rFonts w:ascii="Century Gothic" w:eastAsiaTheme="minorHAnsi" w:hAnsi="Century Gothic"/>
              </w:rPr>
              <w:t xml:space="preserve"> </w:t>
            </w:r>
            <w:proofErr w:type="spellStart"/>
            <w:r w:rsidRPr="006A5CD6">
              <w:rPr>
                <w:rFonts w:ascii="Century Gothic" w:eastAsiaTheme="minorHAnsi" w:hAnsi="Century Gothic"/>
              </w:rPr>
              <w:t>i</w:t>
            </w:r>
            <w:proofErr w:type="spellEnd"/>
            <w:r w:rsidRPr="006A5CD6">
              <w:rPr>
                <w:rFonts w:ascii="Century Gothic" w:eastAsiaTheme="minorHAnsi" w:hAnsi="Century Gothic"/>
              </w:rPr>
              <w:t xml:space="preserve"> </w:t>
            </w:r>
            <w:proofErr w:type="spellStart"/>
            <w:r w:rsidRPr="006A5CD6">
              <w:rPr>
                <w:rFonts w:ascii="Century Gothic" w:eastAsiaTheme="minorHAnsi" w:hAnsi="Century Gothic"/>
              </w:rPr>
              <w:t>regionalnoj</w:t>
            </w:r>
            <w:proofErr w:type="spellEnd"/>
            <w:r w:rsidRPr="006A5CD6">
              <w:rPr>
                <w:rFonts w:ascii="Century Gothic" w:eastAsiaTheme="minorHAnsi" w:hAnsi="Century Gothic"/>
              </w:rPr>
              <w:t xml:space="preserve"> </w:t>
            </w:r>
            <w:proofErr w:type="spellStart"/>
            <w:r w:rsidRPr="006A5CD6">
              <w:rPr>
                <w:rFonts w:ascii="Century Gothic" w:eastAsiaTheme="minorHAnsi" w:hAnsi="Century Gothic"/>
              </w:rPr>
              <w:t>razini</w:t>
            </w:r>
            <w:proofErr w:type="spellEnd"/>
          </w:p>
          <w:p w14:paraId="0869C01E" w14:textId="4B1ADAF6" w:rsidR="006A5CD6" w:rsidRPr="006A5CD6" w:rsidRDefault="006A5CD6" w:rsidP="006A5CD6">
            <w:pPr>
              <w:pStyle w:val="Odlomakpopisa"/>
              <w:numPr>
                <w:ilvl w:val="0"/>
                <w:numId w:val="40"/>
              </w:numPr>
              <w:spacing w:after="120"/>
              <w:ind w:left="598"/>
              <w:jc w:val="both"/>
              <w:rPr>
                <w:rFonts w:ascii="Century Gothic" w:eastAsiaTheme="minorHAnsi" w:hAnsi="Century Gothic"/>
              </w:rPr>
            </w:pPr>
            <w:proofErr w:type="spellStart"/>
            <w:r>
              <w:rPr>
                <w:rFonts w:ascii="Century Gothic" w:eastAsiaTheme="minorHAnsi" w:hAnsi="Century Gothic"/>
              </w:rPr>
              <w:t>k</w:t>
            </w:r>
            <w:r w:rsidRPr="006A5CD6">
              <w:rPr>
                <w:rFonts w:ascii="Century Gothic" w:eastAsiaTheme="minorHAnsi" w:hAnsi="Century Gothic"/>
              </w:rPr>
              <w:t>ako</w:t>
            </w:r>
            <w:proofErr w:type="spellEnd"/>
            <w:r w:rsidRPr="006A5CD6">
              <w:rPr>
                <w:rFonts w:ascii="Century Gothic" w:eastAsiaTheme="minorHAnsi" w:hAnsi="Century Gothic"/>
              </w:rPr>
              <w:t xml:space="preserve"> </w:t>
            </w:r>
            <w:proofErr w:type="spellStart"/>
            <w:r w:rsidRPr="006A5CD6">
              <w:rPr>
                <w:rFonts w:ascii="Century Gothic" w:eastAsiaTheme="minorHAnsi" w:hAnsi="Century Gothic"/>
              </w:rPr>
              <w:t>poboljšati</w:t>
            </w:r>
            <w:proofErr w:type="spellEnd"/>
            <w:r w:rsidRPr="006A5CD6">
              <w:rPr>
                <w:rFonts w:ascii="Century Gothic" w:eastAsiaTheme="minorHAnsi" w:hAnsi="Century Gothic"/>
              </w:rPr>
              <w:t xml:space="preserve"> </w:t>
            </w:r>
            <w:proofErr w:type="spellStart"/>
            <w:r w:rsidRPr="006A5CD6">
              <w:rPr>
                <w:rFonts w:ascii="Century Gothic" w:eastAsiaTheme="minorHAnsi" w:hAnsi="Century Gothic"/>
              </w:rPr>
              <w:t>percepciju</w:t>
            </w:r>
            <w:proofErr w:type="spellEnd"/>
            <w:r w:rsidR="00567CBA">
              <w:rPr>
                <w:rFonts w:ascii="Century Gothic" w:eastAsiaTheme="minorHAnsi" w:hAnsi="Century Gothic"/>
              </w:rPr>
              <w:t xml:space="preserve"> </w:t>
            </w:r>
            <w:proofErr w:type="spellStart"/>
            <w:r w:rsidR="00567CBA">
              <w:rPr>
                <w:rFonts w:ascii="Century Gothic" w:eastAsiaTheme="minorHAnsi" w:hAnsi="Century Gothic"/>
              </w:rPr>
              <w:t>rada</w:t>
            </w:r>
            <w:proofErr w:type="spellEnd"/>
            <w:r w:rsidRPr="006A5CD6">
              <w:rPr>
                <w:rFonts w:ascii="Century Gothic" w:eastAsiaTheme="minorHAnsi" w:hAnsi="Century Gothic"/>
              </w:rPr>
              <w:t xml:space="preserve"> </w:t>
            </w:r>
            <w:proofErr w:type="spellStart"/>
            <w:r w:rsidRPr="006A5CD6">
              <w:rPr>
                <w:rFonts w:ascii="Century Gothic" w:eastAsiaTheme="minorHAnsi" w:hAnsi="Century Gothic"/>
              </w:rPr>
              <w:t>tih</w:t>
            </w:r>
            <w:proofErr w:type="spellEnd"/>
            <w:r w:rsidRPr="006A5CD6">
              <w:rPr>
                <w:rFonts w:ascii="Century Gothic" w:eastAsiaTheme="minorHAnsi" w:hAnsi="Century Gothic"/>
              </w:rPr>
              <w:t xml:space="preserve"> </w:t>
            </w:r>
            <w:proofErr w:type="spellStart"/>
            <w:r w:rsidRPr="006A5CD6">
              <w:rPr>
                <w:rFonts w:ascii="Century Gothic" w:eastAsiaTheme="minorHAnsi" w:hAnsi="Century Gothic"/>
              </w:rPr>
              <w:t>institucija</w:t>
            </w:r>
            <w:proofErr w:type="spellEnd"/>
            <w:r w:rsidRPr="006A5CD6">
              <w:rPr>
                <w:rFonts w:ascii="Century Gothic" w:eastAsiaTheme="minorHAnsi" w:hAnsi="Century Gothic"/>
              </w:rPr>
              <w:t xml:space="preserve"> u </w:t>
            </w:r>
            <w:proofErr w:type="spellStart"/>
            <w:r w:rsidRPr="006A5CD6">
              <w:rPr>
                <w:rFonts w:ascii="Century Gothic" w:eastAsiaTheme="minorHAnsi" w:hAnsi="Century Gothic"/>
              </w:rPr>
              <w:t>javnosti</w:t>
            </w:r>
            <w:proofErr w:type="spellEnd"/>
            <w:r w:rsidRPr="006A5CD6">
              <w:rPr>
                <w:rFonts w:ascii="Century Gothic" w:eastAsiaTheme="minorHAnsi" w:hAnsi="Century Gothic"/>
              </w:rPr>
              <w:t xml:space="preserve">, </w:t>
            </w:r>
            <w:proofErr w:type="spellStart"/>
            <w:r w:rsidRPr="006A5CD6">
              <w:rPr>
                <w:rFonts w:ascii="Century Gothic" w:eastAsiaTheme="minorHAnsi" w:hAnsi="Century Gothic"/>
              </w:rPr>
              <w:t>posebice</w:t>
            </w:r>
            <w:proofErr w:type="spellEnd"/>
            <w:r w:rsidRPr="006A5CD6">
              <w:rPr>
                <w:rFonts w:ascii="Century Gothic" w:eastAsiaTheme="minorHAnsi" w:hAnsi="Century Gothic"/>
              </w:rPr>
              <w:t xml:space="preserve"> </w:t>
            </w:r>
            <w:proofErr w:type="spellStart"/>
            <w:r w:rsidRPr="006A5CD6">
              <w:rPr>
                <w:rFonts w:ascii="Century Gothic" w:eastAsiaTheme="minorHAnsi" w:hAnsi="Century Gothic"/>
              </w:rPr>
              <w:t>na</w:t>
            </w:r>
            <w:proofErr w:type="spellEnd"/>
            <w:r w:rsidRPr="006A5CD6">
              <w:rPr>
                <w:rFonts w:ascii="Century Gothic" w:eastAsiaTheme="minorHAnsi" w:hAnsi="Century Gothic"/>
              </w:rPr>
              <w:t xml:space="preserve"> </w:t>
            </w:r>
            <w:proofErr w:type="spellStart"/>
            <w:r w:rsidRPr="006A5CD6">
              <w:rPr>
                <w:rFonts w:ascii="Century Gothic" w:eastAsiaTheme="minorHAnsi" w:hAnsi="Century Gothic"/>
              </w:rPr>
              <w:t>lokalnoj</w:t>
            </w:r>
            <w:proofErr w:type="spellEnd"/>
            <w:r w:rsidRPr="006A5CD6">
              <w:rPr>
                <w:rFonts w:ascii="Century Gothic" w:eastAsiaTheme="minorHAnsi" w:hAnsi="Century Gothic"/>
              </w:rPr>
              <w:t xml:space="preserve"> </w:t>
            </w:r>
            <w:proofErr w:type="spellStart"/>
            <w:r w:rsidRPr="006A5CD6">
              <w:rPr>
                <w:rFonts w:ascii="Century Gothic" w:eastAsiaTheme="minorHAnsi" w:hAnsi="Century Gothic"/>
              </w:rPr>
              <w:t>i</w:t>
            </w:r>
            <w:proofErr w:type="spellEnd"/>
            <w:r w:rsidRPr="006A5CD6">
              <w:rPr>
                <w:rFonts w:ascii="Century Gothic" w:eastAsiaTheme="minorHAnsi" w:hAnsi="Century Gothic"/>
              </w:rPr>
              <w:t xml:space="preserve"> </w:t>
            </w:r>
            <w:proofErr w:type="spellStart"/>
            <w:r w:rsidRPr="006A5CD6">
              <w:rPr>
                <w:rFonts w:ascii="Century Gothic" w:eastAsiaTheme="minorHAnsi" w:hAnsi="Century Gothic"/>
              </w:rPr>
              <w:t>regionalnoj</w:t>
            </w:r>
            <w:proofErr w:type="spellEnd"/>
            <w:r w:rsidRPr="006A5CD6">
              <w:rPr>
                <w:rFonts w:ascii="Century Gothic" w:eastAsiaTheme="minorHAnsi" w:hAnsi="Century Gothic"/>
              </w:rPr>
              <w:t xml:space="preserve"> </w:t>
            </w:r>
            <w:proofErr w:type="spellStart"/>
            <w:r w:rsidRPr="006A5CD6">
              <w:rPr>
                <w:rFonts w:ascii="Century Gothic" w:eastAsiaTheme="minorHAnsi" w:hAnsi="Century Gothic"/>
              </w:rPr>
              <w:t>razini</w:t>
            </w:r>
            <w:proofErr w:type="spellEnd"/>
          </w:p>
          <w:p w14:paraId="5BFBF42C" w14:textId="1750D3B1" w:rsidR="006A5CD6" w:rsidRPr="006A5CD6" w:rsidRDefault="006A5CD6" w:rsidP="006A5CD6">
            <w:pPr>
              <w:pStyle w:val="Odlomakpopisa"/>
              <w:numPr>
                <w:ilvl w:val="0"/>
                <w:numId w:val="40"/>
              </w:numPr>
              <w:spacing w:after="120"/>
              <w:ind w:left="598"/>
              <w:jc w:val="both"/>
              <w:rPr>
                <w:rFonts w:ascii="Century Gothic" w:eastAsiaTheme="minorHAnsi" w:hAnsi="Century Gothic"/>
              </w:rPr>
            </w:pPr>
            <w:r>
              <w:rPr>
                <w:rFonts w:ascii="Century Gothic" w:eastAsiaTheme="minorHAnsi" w:hAnsi="Century Gothic"/>
              </w:rPr>
              <w:t>u</w:t>
            </w:r>
            <w:r w:rsidRPr="006A5CD6">
              <w:rPr>
                <w:rFonts w:ascii="Century Gothic" w:eastAsiaTheme="minorHAnsi" w:hAnsi="Century Gothic"/>
              </w:rPr>
              <w:t xml:space="preserve"> </w:t>
            </w:r>
            <w:proofErr w:type="spellStart"/>
            <w:r w:rsidRPr="006A5CD6">
              <w:rPr>
                <w:rFonts w:ascii="Century Gothic" w:eastAsiaTheme="minorHAnsi" w:hAnsi="Century Gothic"/>
              </w:rPr>
              <w:t>kojim</w:t>
            </w:r>
            <w:proofErr w:type="spellEnd"/>
            <w:r w:rsidRPr="006A5CD6">
              <w:rPr>
                <w:rFonts w:ascii="Century Gothic" w:eastAsiaTheme="minorHAnsi" w:hAnsi="Century Gothic"/>
              </w:rPr>
              <w:t xml:space="preserve"> </w:t>
            </w:r>
            <w:proofErr w:type="spellStart"/>
            <w:r w:rsidRPr="006A5CD6">
              <w:rPr>
                <w:rFonts w:ascii="Century Gothic" w:eastAsiaTheme="minorHAnsi" w:hAnsi="Century Gothic"/>
              </w:rPr>
              <w:t>područjima</w:t>
            </w:r>
            <w:proofErr w:type="spellEnd"/>
            <w:r w:rsidRPr="006A5CD6">
              <w:rPr>
                <w:rFonts w:ascii="Century Gothic" w:eastAsiaTheme="minorHAnsi" w:hAnsi="Century Gothic"/>
              </w:rPr>
              <w:t xml:space="preserve"> je </w:t>
            </w:r>
            <w:proofErr w:type="spellStart"/>
            <w:r w:rsidRPr="006A5CD6">
              <w:rPr>
                <w:rFonts w:ascii="Century Gothic" w:eastAsiaTheme="minorHAnsi" w:hAnsi="Century Gothic"/>
              </w:rPr>
              <w:t>potrebno</w:t>
            </w:r>
            <w:proofErr w:type="spellEnd"/>
            <w:r w:rsidRPr="006A5CD6">
              <w:rPr>
                <w:rFonts w:ascii="Century Gothic" w:eastAsiaTheme="minorHAnsi" w:hAnsi="Century Gothic"/>
              </w:rPr>
              <w:t xml:space="preserve"> </w:t>
            </w:r>
            <w:proofErr w:type="spellStart"/>
            <w:r w:rsidRPr="006A5CD6">
              <w:rPr>
                <w:rFonts w:ascii="Century Gothic" w:eastAsiaTheme="minorHAnsi" w:hAnsi="Century Gothic"/>
              </w:rPr>
              <w:t>ojačati</w:t>
            </w:r>
            <w:proofErr w:type="spellEnd"/>
            <w:r w:rsidRPr="006A5CD6">
              <w:rPr>
                <w:rFonts w:ascii="Century Gothic" w:eastAsiaTheme="minorHAnsi" w:hAnsi="Century Gothic"/>
              </w:rPr>
              <w:t xml:space="preserve"> </w:t>
            </w:r>
            <w:proofErr w:type="spellStart"/>
            <w:r w:rsidRPr="006A5CD6">
              <w:rPr>
                <w:rFonts w:ascii="Century Gothic" w:eastAsiaTheme="minorHAnsi" w:hAnsi="Century Gothic"/>
              </w:rPr>
              <w:t>suradnju</w:t>
            </w:r>
            <w:proofErr w:type="spellEnd"/>
            <w:r w:rsidRPr="006A5CD6">
              <w:rPr>
                <w:rFonts w:ascii="Century Gothic" w:eastAsiaTheme="minorHAnsi" w:hAnsi="Century Gothic"/>
              </w:rPr>
              <w:t xml:space="preserve"> </w:t>
            </w:r>
            <w:proofErr w:type="spellStart"/>
            <w:r w:rsidRPr="006A5CD6">
              <w:rPr>
                <w:rFonts w:ascii="Century Gothic" w:eastAsiaTheme="minorHAnsi" w:hAnsi="Century Gothic"/>
              </w:rPr>
              <w:t>središnje</w:t>
            </w:r>
            <w:proofErr w:type="spellEnd"/>
            <w:r w:rsidRPr="006A5CD6">
              <w:rPr>
                <w:rFonts w:ascii="Century Gothic" w:eastAsiaTheme="minorHAnsi" w:hAnsi="Century Gothic"/>
              </w:rPr>
              <w:t xml:space="preserve"> </w:t>
            </w:r>
            <w:proofErr w:type="spellStart"/>
            <w:r w:rsidRPr="006A5CD6">
              <w:rPr>
                <w:rFonts w:ascii="Century Gothic" w:eastAsiaTheme="minorHAnsi" w:hAnsi="Century Gothic"/>
              </w:rPr>
              <w:t>i</w:t>
            </w:r>
            <w:proofErr w:type="spellEnd"/>
            <w:r w:rsidRPr="006A5CD6">
              <w:rPr>
                <w:rFonts w:ascii="Century Gothic" w:eastAsiaTheme="minorHAnsi" w:hAnsi="Century Gothic"/>
              </w:rPr>
              <w:t xml:space="preserve"> </w:t>
            </w:r>
            <w:proofErr w:type="spellStart"/>
            <w:r w:rsidRPr="006A5CD6">
              <w:rPr>
                <w:rFonts w:ascii="Century Gothic" w:eastAsiaTheme="minorHAnsi" w:hAnsi="Century Gothic"/>
              </w:rPr>
              <w:t>lokalne</w:t>
            </w:r>
            <w:proofErr w:type="spellEnd"/>
            <w:r w:rsidRPr="006A5CD6">
              <w:rPr>
                <w:rFonts w:ascii="Century Gothic" w:eastAsiaTheme="minorHAnsi" w:hAnsi="Century Gothic"/>
              </w:rPr>
              <w:t xml:space="preserve"> </w:t>
            </w:r>
            <w:proofErr w:type="spellStart"/>
            <w:r w:rsidRPr="006A5CD6">
              <w:rPr>
                <w:rFonts w:ascii="Century Gothic" w:eastAsiaTheme="minorHAnsi" w:hAnsi="Century Gothic"/>
              </w:rPr>
              <w:t>razine</w:t>
            </w:r>
            <w:proofErr w:type="spellEnd"/>
            <w:r w:rsidRPr="006A5CD6">
              <w:rPr>
                <w:rFonts w:ascii="Century Gothic" w:eastAsiaTheme="minorHAnsi" w:hAnsi="Century Gothic"/>
              </w:rPr>
              <w:t xml:space="preserve"> s </w:t>
            </w:r>
            <w:proofErr w:type="spellStart"/>
            <w:r w:rsidRPr="006A5CD6">
              <w:rPr>
                <w:rFonts w:ascii="Century Gothic" w:eastAsiaTheme="minorHAnsi" w:hAnsi="Century Gothic"/>
              </w:rPr>
              <w:t>ciljem</w:t>
            </w:r>
            <w:proofErr w:type="spellEnd"/>
            <w:r w:rsidRPr="006A5CD6">
              <w:rPr>
                <w:rFonts w:ascii="Century Gothic" w:eastAsiaTheme="minorHAnsi" w:hAnsi="Century Gothic"/>
              </w:rPr>
              <w:t xml:space="preserve"> </w:t>
            </w:r>
            <w:proofErr w:type="spellStart"/>
            <w:r w:rsidRPr="006A5CD6">
              <w:rPr>
                <w:rFonts w:ascii="Century Gothic" w:eastAsiaTheme="minorHAnsi" w:hAnsi="Century Gothic"/>
              </w:rPr>
              <w:t>unaprjeđenja</w:t>
            </w:r>
            <w:proofErr w:type="spellEnd"/>
            <w:r w:rsidRPr="006A5CD6">
              <w:rPr>
                <w:rFonts w:ascii="Century Gothic" w:eastAsiaTheme="minorHAnsi" w:hAnsi="Century Gothic"/>
              </w:rPr>
              <w:t xml:space="preserve"> </w:t>
            </w:r>
            <w:proofErr w:type="spellStart"/>
            <w:r w:rsidRPr="006A5CD6">
              <w:rPr>
                <w:rFonts w:ascii="Century Gothic" w:eastAsiaTheme="minorHAnsi" w:hAnsi="Century Gothic"/>
              </w:rPr>
              <w:t>provedbe</w:t>
            </w:r>
            <w:proofErr w:type="spellEnd"/>
            <w:r w:rsidRPr="006A5CD6">
              <w:rPr>
                <w:rFonts w:ascii="Century Gothic" w:eastAsiaTheme="minorHAnsi" w:hAnsi="Century Gothic"/>
              </w:rPr>
              <w:t xml:space="preserve"> </w:t>
            </w:r>
            <w:proofErr w:type="spellStart"/>
            <w:r w:rsidRPr="006A5CD6">
              <w:rPr>
                <w:rFonts w:ascii="Century Gothic" w:eastAsiaTheme="minorHAnsi" w:hAnsi="Century Gothic"/>
              </w:rPr>
              <w:t>politika</w:t>
            </w:r>
            <w:proofErr w:type="spellEnd"/>
            <w:r w:rsidRPr="006A5CD6">
              <w:rPr>
                <w:rFonts w:ascii="Century Gothic" w:eastAsiaTheme="minorHAnsi" w:hAnsi="Century Gothic"/>
              </w:rPr>
              <w:t xml:space="preserve"> </w:t>
            </w:r>
            <w:proofErr w:type="spellStart"/>
            <w:r w:rsidRPr="006A5CD6">
              <w:rPr>
                <w:rFonts w:ascii="Century Gothic" w:eastAsiaTheme="minorHAnsi" w:hAnsi="Century Gothic"/>
              </w:rPr>
              <w:t>i</w:t>
            </w:r>
            <w:proofErr w:type="spellEnd"/>
            <w:r w:rsidRPr="006A5CD6">
              <w:rPr>
                <w:rFonts w:ascii="Century Gothic" w:eastAsiaTheme="minorHAnsi" w:hAnsi="Century Gothic"/>
              </w:rPr>
              <w:t xml:space="preserve"> </w:t>
            </w:r>
            <w:proofErr w:type="spellStart"/>
            <w:r w:rsidRPr="006A5CD6">
              <w:rPr>
                <w:rFonts w:ascii="Century Gothic" w:eastAsiaTheme="minorHAnsi" w:hAnsi="Century Gothic"/>
              </w:rPr>
              <w:t>propisa</w:t>
            </w:r>
            <w:proofErr w:type="spellEnd"/>
            <w:r w:rsidRPr="006A5CD6">
              <w:rPr>
                <w:rFonts w:ascii="Century Gothic" w:eastAsiaTheme="minorHAnsi" w:hAnsi="Century Gothic"/>
              </w:rPr>
              <w:t xml:space="preserve"> u </w:t>
            </w:r>
            <w:proofErr w:type="spellStart"/>
            <w:r w:rsidRPr="006A5CD6">
              <w:rPr>
                <w:rFonts w:ascii="Century Gothic" w:eastAsiaTheme="minorHAnsi" w:hAnsi="Century Gothic"/>
              </w:rPr>
              <w:t>području</w:t>
            </w:r>
            <w:proofErr w:type="spellEnd"/>
            <w:r w:rsidRPr="006A5CD6">
              <w:rPr>
                <w:rFonts w:ascii="Century Gothic" w:eastAsiaTheme="minorHAnsi" w:hAnsi="Century Gothic"/>
              </w:rPr>
              <w:t xml:space="preserve"> </w:t>
            </w:r>
            <w:proofErr w:type="spellStart"/>
            <w:r w:rsidRPr="006A5CD6">
              <w:rPr>
                <w:rFonts w:ascii="Century Gothic" w:eastAsiaTheme="minorHAnsi" w:hAnsi="Century Gothic"/>
              </w:rPr>
              <w:t>prevencije</w:t>
            </w:r>
            <w:proofErr w:type="spellEnd"/>
            <w:r w:rsidRPr="006A5CD6">
              <w:rPr>
                <w:rFonts w:ascii="Century Gothic" w:eastAsiaTheme="minorHAnsi" w:hAnsi="Century Gothic"/>
              </w:rPr>
              <w:t xml:space="preserve"> </w:t>
            </w:r>
            <w:proofErr w:type="spellStart"/>
            <w:r w:rsidRPr="006A5CD6">
              <w:rPr>
                <w:rFonts w:ascii="Century Gothic" w:eastAsiaTheme="minorHAnsi" w:hAnsi="Century Gothic"/>
              </w:rPr>
              <w:t>korupcije</w:t>
            </w:r>
            <w:proofErr w:type="spellEnd"/>
          </w:p>
          <w:p w14:paraId="6FB8AD9F" w14:textId="77777777" w:rsidR="006A5CD6" w:rsidRDefault="006A5CD6" w:rsidP="006A5CD6">
            <w:pPr>
              <w:pStyle w:val="Odlomakpopisa"/>
              <w:spacing w:after="120"/>
              <w:ind w:left="598"/>
              <w:jc w:val="both"/>
              <w:rPr>
                <w:rFonts w:ascii="Century Gothic" w:eastAsiaTheme="minorHAnsi" w:hAnsi="Century Gothic"/>
              </w:rPr>
            </w:pPr>
          </w:p>
          <w:p w14:paraId="6BD31B71" w14:textId="2BC2EADB" w:rsidR="006A5CD6" w:rsidRPr="006A5CD6" w:rsidRDefault="006A5CD6" w:rsidP="006A5CD6">
            <w:pPr>
              <w:pStyle w:val="Odlomakpopisa"/>
              <w:spacing w:after="120"/>
              <w:ind w:left="598"/>
              <w:jc w:val="both"/>
              <w:rPr>
                <w:rFonts w:ascii="Century Gothic" w:eastAsiaTheme="minorHAnsi" w:hAnsi="Century Gothic"/>
              </w:rPr>
            </w:pPr>
            <w:proofErr w:type="spellStart"/>
            <w:r w:rsidRPr="006A5CD6">
              <w:rPr>
                <w:rFonts w:ascii="Century Gothic" w:eastAsiaTheme="minorHAnsi" w:hAnsi="Century Gothic"/>
              </w:rPr>
              <w:t>Sudionici</w:t>
            </w:r>
            <w:proofErr w:type="spellEnd"/>
            <w:r w:rsidRPr="006A5CD6">
              <w:rPr>
                <w:rFonts w:ascii="Century Gothic" w:eastAsiaTheme="minorHAnsi" w:hAnsi="Century Gothic"/>
              </w:rPr>
              <w:t>:</w:t>
            </w:r>
          </w:p>
          <w:p w14:paraId="62CCF14A" w14:textId="583DD661" w:rsidR="00664C4A" w:rsidRPr="006A5CD6" w:rsidRDefault="00664C4A" w:rsidP="00664C4A">
            <w:pPr>
              <w:pStyle w:val="Odlomakpopisa"/>
              <w:numPr>
                <w:ilvl w:val="0"/>
                <w:numId w:val="39"/>
              </w:numPr>
              <w:spacing w:after="120"/>
              <w:ind w:left="598"/>
              <w:jc w:val="both"/>
              <w:rPr>
                <w:rFonts w:ascii="Century Gothic" w:eastAsiaTheme="minorHAnsi" w:hAnsi="Century Gothic"/>
              </w:rPr>
            </w:pPr>
            <w:proofErr w:type="spellStart"/>
            <w:r>
              <w:rPr>
                <w:rFonts w:ascii="Century Gothic" w:eastAsiaTheme="minorHAnsi" w:hAnsi="Century Gothic"/>
              </w:rPr>
              <w:t>gđa</w:t>
            </w:r>
            <w:proofErr w:type="spellEnd"/>
            <w:r>
              <w:rPr>
                <w:rFonts w:ascii="Century Gothic" w:eastAsiaTheme="minorHAnsi" w:hAnsi="Century Gothic"/>
              </w:rPr>
              <w:t xml:space="preserve">. Anita Markić, </w:t>
            </w:r>
            <w:proofErr w:type="spellStart"/>
            <w:r w:rsidRPr="006A5CD6">
              <w:rPr>
                <w:rFonts w:ascii="Century Gothic" w:eastAsiaTheme="minorHAnsi" w:hAnsi="Century Gothic"/>
              </w:rPr>
              <w:t>Povjereni</w:t>
            </w:r>
            <w:r>
              <w:rPr>
                <w:rFonts w:ascii="Century Gothic" w:eastAsiaTheme="minorHAnsi" w:hAnsi="Century Gothic"/>
              </w:rPr>
              <w:t>ca</w:t>
            </w:r>
            <w:proofErr w:type="spellEnd"/>
            <w:r w:rsidRPr="006A5CD6">
              <w:rPr>
                <w:rFonts w:ascii="Century Gothic" w:eastAsiaTheme="minorHAnsi" w:hAnsi="Century Gothic"/>
              </w:rPr>
              <w:t xml:space="preserve"> za </w:t>
            </w:r>
            <w:proofErr w:type="spellStart"/>
            <w:r w:rsidRPr="006A5CD6">
              <w:rPr>
                <w:rFonts w:ascii="Century Gothic" w:eastAsiaTheme="minorHAnsi" w:hAnsi="Century Gothic"/>
              </w:rPr>
              <w:t>informiranje</w:t>
            </w:r>
            <w:proofErr w:type="spellEnd"/>
            <w:r w:rsidRPr="006A5CD6">
              <w:rPr>
                <w:rFonts w:ascii="Century Gothic" w:eastAsiaTheme="minorHAnsi" w:hAnsi="Century Gothic"/>
              </w:rPr>
              <w:t xml:space="preserve"> </w:t>
            </w:r>
          </w:p>
          <w:p w14:paraId="32A0DFCD" w14:textId="7D4AB3EB" w:rsidR="006A5CD6" w:rsidRPr="006A5CD6" w:rsidRDefault="00664C4A" w:rsidP="006A5CD6">
            <w:pPr>
              <w:pStyle w:val="Odlomakpopisa"/>
              <w:numPr>
                <w:ilvl w:val="0"/>
                <w:numId w:val="39"/>
              </w:numPr>
              <w:spacing w:after="120"/>
              <w:ind w:left="598"/>
              <w:jc w:val="both"/>
              <w:rPr>
                <w:rFonts w:ascii="Century Gothic" w:eastAsiaTheme="minorHAnsi" w:hAnsi="Century Gothic"/>
              </w:rPr>
            </w:pPr>
            <w:proofErr w:type="spellStart"/>
            <w:r>
              <w:rPr>
                <w:rFonts w:ascii="Century Gothic" w:eastAsiaTheme="minorHAnsi" w:hAnsi="Century Gothic"/>
              </w:rPr>
              <w:t>gđa</w:t>
            </w:r>
            <w:proofErr w:type="spellEnd"/>
            <w:r>
              <w:rPr>
                <w:rFonts w:ascii="Century Gothic" w:eastAsiaTheme="minorHAnsi" w:hAnsi="Century Gothic"/>
              </w:rPr>
              <w:t xml:space="preserve">. Maja Kuhar, </w:t>
            </w:r>
            <w:proofErr w:type="spellStart"/>
            <w:r>
              <w:rPr>
                <w:rFonts w:ascii="Century Gothic" w:eastAsiaTheme="minorHAnsi" w:hAnsi="Century Gothic"/>
              </w:rPr>
              <w:t>predsjednica</w:t>
            </w:r>
            <w:proofErr w:type="spellEnd"/>
            <w:r w:rsidRPr="006A5CD6">
              <w:rPr>
                <w:rFonts w:ascii="Century Gothic" w:eastAsiaTheme="minorHAnsi" w:hAnsi="Century Gothic"/>
              </w:rPr>
              <w:t xml:space="preserve"> </w:t>
            </w:r>
            <w:proofErr w:type="spellStart"/>
            <w:r w:rsidRPr="006A5CD6">
              <w:rPr>
                <w:rFonts w:ascii="Century Gothic" w:eastAsiaTheme="minorHAnsi" w:hAnsi="Century Gothic"/>
              </w:rPr>
              <w:t>Državne</w:t>
            </w:r>
            <w:proofErr w:type="spellEnd"/>
            <w:r w:rsidRPr="006A5CD6">
              <w:rPr>
                <w:rFonts w:ascii="Century Gothic" w:eastAsiaTheme="minorHAnsi" w:hAnsi="Century Gothic"/>
              </w:rPr>
              <w:t xml:space="preserve"> </w:t>
            </w:r>
            <w:proofErr w:type="spellStart"/>
            <w:r w:rsidRPr="006A5CD6">
              <w:rPr>
                <w:rFonts w:ascii="Century Gothic" w:eastAsiaTheme="minorHAnsi" w:hAnsi="Century Gothic"/>
              </w:rPr>
              <w:t>komisije</w:t>
            </w:r>
            <w:proofErr w:type="spellEnd"/>
            <w:r w:rsidRPr="006A5CD6">
              <w:rPr>
                <w:rFonts w:ascii="Century Gothic" w:eastAsiaTheme="minorHAnsi" w:hAnsi="Century Gothic"/>
              </w:rPr>
              <w:t xml:space="preserve"> za </w:t>
            </w:r>
            <w:proofErr w:type="spellStart"/>
            <w:r w:rsidRPr="006A5CD6">
              <w:rPr>
                <w:rFonts w:ascii="Century Gothic" w:eastAsiaTheme="minorHAnsi" w:hAnsi="Century Gothic"/>
              </w:rPr>
              <w:t>kontrolu</w:t>
            </w:r>
            <w:proofErr w:type="spellEnd"/>
            <w:r w:rsidRPr="006A5CD6">
              <w:rPr>
                <w:rFonts w:ascii="Century Gothic" w:eastAsiaTheme="minorHAnsi" w:hAnsi="Century Gothic"/>
              </w:rPr>
              <w:t xml:space="preserve"> </w:t>
            </w:r>
            <w:proofErr w:type="spellStart"/>
            <w:r w:rsidRPr="006A5CD6">
              <w:rPr>
                <w:rFonts w:ascii="Century Gothic" w:eastAsiaTheme="minorHAnsi" w:hAnsi="Century Gothic"/>
              </w:rPr>
              <w:t>postupaka</w:t>
            </w:r>
            <w:proofErr w:type="spellEnd"/>
            <w:r w:rsidRPr="006A5CD6">
              <w:rPr>
                <w:rFonts w:ascii="Century Gothic" w:eastAsiaTheme="minorHAnsi" w:hAnsi="Century Gothic"/>
              </w:rPr>
              <w:t xml:space="preserve"> </w:t>
            </w:r>
            <w:proofErr w:type="spellStart"/>
            <w:r w:rsidRPr="006A5CD6">
              <w:rPr>
                <w:rFonts w:ascii="Century Gothic" w:eastAsiaTheme="minorHAnsi" w:hAnsi="Century Gothic"/>
              </w:rPr>
              <w:t>javne</w:t>
            </w:r>
            <w:proofErr w:type="spellEnd"/>
            <w:r w:rsidRPr="006A5CD6">
              <w:rPr>
                <w:rFonts w:ascii="Century Gothic" w:eastAsiaTheme="minorHAnsi" w:hAnsi="Century Gothic"/>
              </w:rPr>
              <w:t xml:space="preserve"> </w:t>
            </w:r>
            <w:proofErr w:type="spellStart"/>
            <w:r w:rsidRPr="006A5CD6">
              <w:rPr>
                <w:rFonts w:ascii="Century Gothic" w:eastAsiaTheme="minorHAnsi" w:hAnsi="Century Gothic"/>
              </w:rPr>
              <w:t>nabave</w:t>
            </w:r>
            <w:proofErr w:type="spellEnd"/>
            <w:r w:rsidRPr="006A5CD6">
              <w:rPr>
                <w:rFonts w:ascii="Century Gothic" w:eastAsiaTheme="minorHAnsi" w:hAnsi="Century Gothic"/>
              </w:rPr>
              <w:t xml:space="preserve"> </w:t>
            </w:r>
          </w:p>
          <w:p w14:paraId="34ECB46F" w14:textId="77777777" w:rsidR="00801ECF" w:rsidRPr="006A5CD6" w:rsidRDefault="00801ECF" w:rsidP="00801ECF">
            <w:pPr>
              <w:pStyle w:val="Odlomakpopisa"/>
              <w:numPr>
                <w:ilvl w:val="0"/>
                <w:numId w:val="39"/>
              </w:numPr>
              <w:spacing w:after="120"/>
              <w:ind w:left="598"/>
              <w:jc w:val="both"/>
              <w:rPr>
                <w:rFonts w:ascii="Century Gothic" w:eastAsiaTheme="minorHAnsi" w:hAnsi="Century Gothic"/>
              </w:rPr>
            </w:pPr>
            <w:proofErr w:type="spellStart"/>
            <w:r>
              <w:rPr>
                <w:rFonts w:ascii="Century Gothic" w:eastAsiaTheme="minorHAnsi" w:hAnsi="Century Gothic"/>
              </w:rPr>
              <w:t>gđa</w:t>
            </w:r>
            <w:proofErr w:type="spellEnd"/>
            <w:r>
              <w:rPr>
                <w:rFonts w:ascii="Century Gothic" w:eastAsiaTheme="minorHAnsi" w:hAnsi="Century Gothic"/>
              </w:rPr>
              <w:t>. Ivana Belec,</w:t>
            </w:r>
            <w:r w:rsidRPr="006A5CD6">
              <w:rPr>
                <w:rFonts w:ascii="Century Gothic" w:eastAsiaTheme="minorHAnsi" w:hAnsi="Century Gothic"/>
              </w:rPr>
              <w:t xml:space="preserve"> </w:t>
            </w:r>
            <w:proofErr w:type="spellStart"/>
            <w:r>
              <w:rPr>
                <w:rFonts w:ascii="Century Gothic" w:eastAsiaTheme="minorHAnsi" w:hAnsi="Century Gothic"/>
              </w:rPr>
              <w:t>članica</w:t>
            </w:r>
            <w:proofErr w:type="spellEnd"/>
            <w:r>
              <w:rPr>
                <w:rFonts w:ascii="Century Gothic" w:eastAsiaTheme="minorHAnsi" w:hAnsi="Century Gothic"/>
              </w:rPr>
              <w:t xml:space="preserve"> </w:t>
            </w:r>
            <w:proofErr w:type="spellStart"/>
            <w:r w:rsidRPr="006A5CD6">
              <w:rPr>
                <w:rFonts w:ascii="Century Gothic" w:eastAsiaTheme="minorHAnsi" w:hAnsi="Century Gothic"/>
              </w:rPr>
              <w:t>Državnog</w:t>
            </w:r>
            <w:proofErr w:type="spellEnd"/>
            <w:r w:rsidRPr="006A5CD6">
              <w:rPr>
                <w:rFonts w:ascii="Century Gothic" w:eastAsiaTheme="minorHAnsi" w:hAnsi="Century Gothic"/>
              </w:rPr>
              <w:t xml:space="preserve"> </w:t>
            </w:r>
            <w:proofErr w:type="spellStart"/>
            <w:r w:rsidRPr="006A5CD6">
              <w:rPr>
                <w:rFonts w:ascii="Century Gothic" w:eastAsiaTheme="minorHAnsi" w:hAnsi="Century Gothic"/>
              </w:rPr>
              <w:t>izbornog</w:t>
            </w:r>
            <w:proofErr w:type="spellEnd"/>
            <w:r w:rsidRPr="006A5CD6">
              <w:rPr>
                <w:rFonts w:ascii="Century Gothic" w:eastAsiaTheme="minorHAnsi" w:hAnsi="Century Gothic"/>
              </w:rPr>
              <w:t xml:space="preserve"> </w:t>
            </w:r>
            <w:proofErr w:type="spellStart"/>
            <w:r w:rsidRPr="006A5CD6">
              <w:rPr>
                <w:rFonts w:ascii="Century Gothic" w:eastAsiaTheme="minorHAnsi" w:hAnsi="Century Gothic"/>
              </w:rPr>
              <w:t>povjerenstva</w:t>
            </w:r>
            <w:proofErr w:type="spellEnd"/>
          </w:p>
          <w:p w14:paraId="4A447CED" w14:textId="3E9DBA50" w:rsidR="00664C4A" w:rsidRDefault="00664C4A" w:rsidP="00664C4A">
            <w:pPr>
              <w:pStyle w:val="Odlomakpopisa"/>
              <w:numPr>
                <w:ilvl w:val="0"/>
                <w:numId w:val="39"/>
              </w:numPr>
              <w:spacing w:after="120"/>
              <w:ind w:left="598"/>
              <w:jc w:val="both"/>
              <w:rPr>
                <w:rFonts w:ascii="Century Gothic" w:eastAsiaTheme="minorHAnsi" w:hAnsi="Century Gothic"/>
              </w:rPr>
            </w:pPr>
            <w:proofErr w:type="spellStart"/>
            <w:r w:rsidRPr="00664C4A">
              <w:rPr>
                <w:rFonts w:ascii="Century Gothic" w:eastAsiaTheme="minorHAnsi" w:hAnsi="Century Gothic"/>
              </w:rPr>
              <w:t>dr.</w:t>
            </w:r>
            <w:proofErr w:type="spellEnd"/>
            <w:r w:rsidRPr="00664C4A">
              <w:rPr>
                <w:rFonts w:ascii="Century Gothic" w:eastAsiaTheme="minorHAnsi" w:hAnsi="Century Gothic"/>
              </w:rPr>
              <w:t xml:space="preserve"> sc</w:t>
            </w:r>
            <w:r>
              <w:rPr>
                <w:rFonts w:ascii="Century Gothic" w:eastAsiaTheme="minorHAnsi" w:hAnsi="Century Gothic"/>
              </w:rPr>
              <w:t xml:space="preserve">. Ivan Čulo, </w:t>
            </w:r>
            <w:proofErr w:type="spellStart"/>
            <w:r>
              <w:rPr>
                <w:rFonts w:ascii="Century Gothic" w:eastAsiaTheme="minorHAnsi" w:hAnsi="Century Gothic"/>
              </w:rPr>
              <w:t>pomoćnik</w:t>
            </w:r>
            <w:proofErr w:type="spellEnd"/>
            <w:r>
              <w:rPr>
                <w:rFonts w:ascii="Century Gothic" w:eastAsiaTheme="minorHAnsi" w:hAnsi="Century Gothic"/>
              </w:rPr>
              <w:t xml:space="preserve"> </w:t>
            </w:r>
            <w:proofErr w:type="spellStart"/>
            <w:r>
              <w:rPr>
                <w:rFonts w:ascii="Century Gothic" w:eastAsiaTheme="minorHAnsi" w:hAnsi="Century Gothic"/>
              </w:rPr>
              <w:t>glavnog</w:t>
            </w:r>
            <w:proofErr w:type="spellEnd"/>
            <w:r>
              <w:rPr>
                <w:rFonts w:ascii="Century Gothic" w:eastAsiaTheme="minorHAnsi" w:hAnsi="Century Gothic"/>
              </w:rPr>
              <w:t xml:space="preserve"> </w:t>
            </w:r>
            <w:proofErr w:type="spellStart"/>
            <w:r>
              <w:rPr>
                <w:rFonts w:ascii="Century Gothic" w:eastAsiaTheme="minorHAnsi" w:hAnsi="Century Gothic"/>
              </w:rPr>
              <w:t>državnog</w:t>
            </w:r>
            <w:proofErr w:type="spellEnd"/>
            <w:r>
              <w:rPr>
                <w:rFonts w:ascii="Century Gothic" w:eastAsiaTheme="minorHAnsi" w:hAnsi="Century Gothic"/>
              </w:rPr>
              <w:t xml:space="preserve"> </w:t>
            </w:r>
            <w:proofErr w:type="spellStart"/>
            <w:r>
              <w:rPr>
                <w:rFonts w:ascii="Century Gothic" w:eastAsiaTheme="minorHAnsi" w:hAnsi="Century Gothic"/>
              </w:rPr>
              <w:t>revizora</w:t>
            </w:r>
            <w:proofErr w:type="spellEnd"/>
            <w:r>
              <w:rPr>
                <w:rFonts w:ascii="Century Gothic" w:eastAsiaTheme="minorHAnsi" w:hAnsi="Century Gothic"/>
              </w:rPr>
              <w:t xml:space="preserve"> </w:t>
            </w:r>
          </w:p>
          <w:p w14:paraId="1913E7FD" w14:textId="50F342B1" w:rsidR="00F1227F" w:rsidRPr="006A5CD6" w:rsidRDefault="00F1227F" w:rsidP="00801ECF">
            <w:pPr>
              <w:pStyle w:val="Odlomakpopisa"/>
              <w:spacing w:after="120"/>
              <w:ind w:left="598"/>
              <w:jc w:val="both"/>
              <w:rPr>
                <w:rFonts w:ascii="Century Gothic" w:eastAsiaTheme="minorHAnsi" w:hAnsi="Century Gothic"/>
              </w:rPr>
            </w:pPr>
          </w:p>
        </w:tc>
      </w:tr>
      <w:tr w:rsidR="00F1227F" w:rsidRPr="00A97F9C" w14:paraId="537727BA" w14:textId="77777777" w:rsidTr="006A5CD6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485"/>
        </w:trPr>
        <w:tc>
          <w:tcPr>
            <w:tcW w:w="1423" w:type="dxa"/>
            <w:tcBorders>
              <w:right w:val="single" w:sz="4" w:space="0" w:color="7F7F7F" w:themeColor="text1" w:themeTint="80"/>
            </w:tcBorders>
            <w:shd w:val="clear" w:color="auto" w:fill="auto"/>
          </w:tcPr>
          <w:p w14:paraId="3E310A85" w14:textId="77777777" w:rsidR="00F1227F" w:rsidRPr="00A97F9C" w:rsidRDefault="00F1227F" w:rsidP="00712109">
            <w:pPr>
              <w:pStyle w:val="PLENARYspeaker"/>
              <w:spacing w:before="120" w:after="120"/>
              <w:ind w:left="0" w:firstLine="0"/>
              <w:rPr>
                <w:sz w:val="22"/>
                <w:szCs w:val="22"/>
                <w:highlight w:val="yellow"/>
                <w:lang w:val="en-GB"/>
              </w:rPr>
            </w:pPr>
          </w:p>
        </w:tc>
        <w:tc>
          <w:tcPr>
            <w:tcW w:w="8348" w:type="dxa"/>
            <w:tcBorders>
              <w:left w:val="single" w:sz="4" w:space="0" w:color="7F7F7F" w:themeColor="text1" w:themeTint="80"/>
            </w:tcBorders>
            <w:shd w:val="clear" w:color="auto" w:fill="auto"/>
          </w:tcPr>
          <w:p w14:paraId="7A6D7039" w14:textId="77777777" w:rsidR="00F1227F" w:rsidRPr="00B03DE0" w:rsidRDefault="00F1227F" w:rsidP="00712109">
            <w:pPr>
              <w:spacing w:after="120"/>
            </w:pPr>
          </w:p>
        </w:tc>
      </w:tr>
    </w:tbl>
    <w:p w14:paraId="5F74320B" w14:textId="5228255A" w:rsidR="00A34DB5" w:rsidRPr="00A97F9C" w:rsidRDefault="00F1227F" w:rsidP="006A5CD6">
      <w:pPr>
        <w:pStyle w:val="Odlomakpopisa"/>
        <w:numPr>
          <w:ilvl w:val="0"/>
          <w:numId w:val="37"/>
        </w:numPr>
        <w:tabs>
          <w:tab w:val="left" w:pos="2100"/>
        </w:tabs>
        <w:spacing w:before="240"/>
        <w:ind w:left="2127"/>
        <w:rPr>
          <w:rFonts w:ascii="Century Gothic" w:hAnsi="Century Gothic"/>
          <w:lang w:eastAsia="x-none"/>
        </w:rPr>
      </w:pPr>
      <w:r>
        <w:rPr>
          <w:lang w:eastAsia="x-none"/>
        </w:rPr>
        <w:t xml:space="preserve">  </w:t>
      </w:r>
      <w:proofErr w:type="spellStart"/>
      <w:r w:rsidR="00A34DB5" w:rsidRPr="00A97F9C">
        <w:rPr>
          <w:rFonts w:ascii="Century Gothic" w:hAnsi="Century Gothic"/>
          <w:lang w:eastAsia="x-none"/>
        </w:rPr>
        <w:t>Pitanja</w:t>
      </w:r>
      <w:proofErr w:type="spellEnd"/>
      <w:r w:rsidR="00A34DB5" w:rsidRPr="00A97F9C">
        <w:rPr>
          <w:rFonts w:ascii="Century Gothic" w:hAnsi="Century Gothic"/>
          <w:lang w:eastAsia="x-none"/>
        </w:rPr>
        <w:t xml:space="preserve"> </w:t>
      </w:r>
      <w:proofErr w:type="spellStart"/>
      <w:r w:rsidR="00A34DB5" w:rsidRPr="00A97F9C">
        <w:rPr>
          <w:rFonts w:ascii="Century Gothic" w:hAnsi="Century Gothic"/>
          <w:lang w:eastAsia="x-none"/>
        </w:rPr>
        <w:t>i</w:t>
      </w:r>
      <w:proofErr w:type="spellEnd"/>
      <w:r w:rsidR="00A34DB5" w:rsidRPr="00A97F9C">
        <w:rPr>
          <w:rFonts w:ascii="Century Gothic" w:hAnsi="Century Gothic"/>
          <w:lang w:eastAsia="x-none"/>
        </w:rPr>
        <w:t xml:space="preserve"> </w:t>
      </w:r>
      <w:proofErr w:type="spellStart"/>
      <w:r w:rsidR="00A34DB5" w:rsidRPr="00A97F9C">
        <w:rPr>
          <w:rFonts w:ascii="Century Gothic" w:hAnsi="Century Gothic"/>
          <w:lang w:eastAsia="x-none"/>
        </w:rPr>
        <w:t>odgovori</w:t>
      </w:r>
      <w:proofErr w:type="spellEnd"/>
    </w:p>
    <w:p w14:paraId="08C48915" w14:textId="156C9A84" w:rsidR="00A34DB5" w:rsidRDefault="00A34DB5" w:rsidP="006A5CD6">
      <w:pPr>
        <w:pStyle w:val="Odlomakpopisa"/>
        <w:numPr>
          <w:ilvl w:val="0"/>
          <w:numId w:val="37"/>
        </w:numPr>
        <w:tabs>
          <w:tab w:val="left" w:pos="2100"/>
        </w:tabs>
        <w:spacing w:before="240"/>
        <w:ind w:left="2127"/>
        <w:rPr>
          <w:rFonts w:ascii="Century Gothic" w:hAnsi="Century Gothic"/>
          <w:lang w:eastAsia="x-none"/>
        </w:rPr>
      </w:pPr>
      <w:r w:rsidRPr="00A97F9C">
        <w:rPr>
          <w:rFonts w:ascii="Century Gothic" w:hAnsi="Century Gothic"/>
          <w:lang w:eastAsia="x-none"/>
        </w:rPr>
        <w:t xml:space="preserve">  </w:t>
      </w:r>
      <w:proofErr w:type="spellStart"/>
      <w:r w:rsidRPr="00A97F9C">
        <w:rPr>
          <w:rFonts w:ascii="Century Gothic" w:hAnsi="Century Gothic"/>
          <w:lang w:eastAsia="x-none"/>
        </w:rPr>
        <w:t>Zaključci</w:t>
      </w:r>
      <w:proofErr w:type="spellEnd"/>
    </w:p>
    <w:p w14:paraId="2A53FE9F" w14:textId="77777777" w:rsidR="006A5CD6" w:rsidRPr="006A5CD6" w:rsidRDefault="006A5CD6" w:rsidP="006A5CD6">
      <w:pPr>
        <w:pStyle w:val="Odlomakpopisa"/>
        <w:tabs>
          <w:tab w:val="left" w:pos="2100"/>
        </w:tabs>
        <w:spacing w:before="240"/>
        <w:ind w:left="2268"/>
        <w:rPr>
          <w:rFonts w:ascii="Century Gothic" w:hAnsi="Century Gothic"/>
          <w:lang w:eastAsia="x-none"/>
        </w:rPr>
      </w:pPr>
    </w:p>
    <w:p w14:paraId="1F5FCEAE" w14:textId="559DCEB7" w:rsidR="00F1227F" w:rsidRPr="00B03DE0" w:rsidRDefault="00F1227F" w:rsidP="00F1227F">
      <w:pPr>
        <w:keepLines/>
        <w:tabs>
          <w:tab w:val="left" w:pos="284"/>
        </w:tabs>
        <w:autoSpaceDE w:val="0"/>
        <w:autoSpaceDN w:val="0"/>
        <w:adjustRightInd w:val="0"/>
        <w:spacing w:before="120" w:after="120"/>
        <w:rPr>
          <w:sz w:val="22"/>
          <w:szCs w:val="22"/>
          <w:lang w:eastAsia="x-none"/>
        </w:rPr>
      </w:pPr>
      <w:r>
        <w:rPr>
          <w:sz w:val="22"/>
          <w:szCs w:val="22"/>
          <w:lang w:eastAsia="x-none"/>
        </w:rPr>
        <w:t xml:space="preserve">  </w:t>
      </w:r>
      <w:r w:rsidRPr="00B03DE0">
        <w:rPr>
          <w:sz w:val="22"/>
          <w:szCs w:val="22"/>
          <w:lang w:eastAsia="x-none"/>
        </w:rPr>
        <w:tab/>
        <w:t xml:space="preserve">            </w:t>
      </w:r>
      <w:r w:rsidR="006A5CD6">
        <w:rPr>
          <w:sz w:val="22"/>
          <w:szCs w:val="22"/>
          <w:lang w:eastAsia="x-none"/>
        </w:rPr>
        <w:t xml:space="preserve">                    </w:t>
      </w:r>
      <w:r w:rsidRPr="00B03DE0">
        <w:rPr>
          <w:sz w:val="22"/>
          <w:szCs w:val="22"/>
          <w:lang w:eastAsia="x-none"/>
        </w:rPr>
        <w:t xml:space="preserve"> </w:t>
      </w:r>
      <w:proofErr w:type="spellStart"/>
      <w:r>
        <w:rPr>
          <w:sz w:val="22"/>
          <w:szCs w:val="22"/>
          <w:lang w:eastAsia="x-none"/>
        </w:rPr>
        <w:t>Stanka</w:t>
      </w:r>
      <w:proofErr w:type="spellEnd"/>
      <w:r>
        <w:rPr>
          <w:sz w:val="22"/>
          <w:szCs w:val="22"/>
          <w:lang w:eastAsia="x-none"/>
        </w:rPr>
        <w:t xml:space="preserve"> za kavu</w:t>
      </w:r>
    </w:p>
    <w:p w14:paraId="3988A022" w14:textId="77777777" w:rsidR="00F1227F" w:rsidRDefault="00F1227F" w:rsidP="00F1227F">
      <w:pPr>
        <w:pStyle w:val="DateHeading"/>
        <w:rPr>
          <w:b w:val="0"/>
        </w:rPr>
      </w:pPr>
    </w:p>
    <w:p w14:paraId="497417A9" w14:textId="77777777" w:rsidR="00F1227F" w:rsidRDefault="00F1227F" w:rsidP="00F1227F">
      <w:pPr>
        <w:pStyle w:val="DateHeading"/>
        <w:rPr>
          <w:b w:val="0"/>
        </w:rPr>
      </w:pPr>
    </w:p>
    <w:tbl>
      <w:tblPr>
        <w:tblW w:w="9729" w:type="dxa"/>
        <w:shd w:val="clear" w:color="auto" w:fill="FFD5D5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8311"/>
      </w:tblGrid>
      <w:tr w:rsidR="00F1227F" w:rsidRPr="00A97F9C" w14:paraId="2ECDBD5C" w14:textId="77777777" w:rsidTr="00712109">
        <w:trPr>
          <w:trHeight w:val="394"/>
        </w:trPr>
        <w:tc>
          <w:tcPr>
            <w:tcW w:w="1418" w:type="dxa"/>
            <w:shd w:val="clear" w:color="auto" w:fill="365F91" w:themeFill="accent1" w:themeFillShade="BF"/>
          </w:tcPr>
          <w:p w14:paraId="05BC8A09" w14:textId="07E9DC98" w:rsidR="00F1227F" w:rsidRPr="00A97F9C" w:rsidRDefault="00F1227F" w:rsidP="00712109">
            <w:pPr>
              <w:pStyle w:val="agendaitem"/>
              <w:tabs>
                <w:tab w:val="clear" w:pos="1418"/>
              </w:tabs>
              <w:ind w:left="142" w:firstLine="0"/>
              <w:contextualSpacing w:val="0"/>
              <w:rPr>
                <w:b w:val="0"/>
                <w:color w:val="FFFFFF"/>
                <w:sz w:val="22"/>
                <w:lang w:val="en-GB"/>
              </w:rPr>
            </w:pPr>
            <w:r w:rsidRPr="00A97F9C">
              <w:rPr>
                <w:rFonts w:cs="Times New Roman"/>
                <w:b w:val="0"/>
                <w:sz w:val="22"/>
                <w:lang w:val="en-GB"/>
              </w:rPr>
              <w:br w:type="page"/>
            </w:r>
            <w:r w:rsidRPr="00A97F9C">
              <w:rPr>
                <w:sz w:val="22"/>
                <w:lang w:val="en-GB"/>
              </w:rPr>
              <w:br w:type="page"/>
            </w:r>
          </w:p>
        </w:tc>
        <w:tc>
          <w:tcPr>
            <w:tcW w:w="8311" w:type="dxa"/>
            <w:shd w:val="clear" w:color="auto" w:fill="365F91" w:themeFill="accent1" w:themeFillShade="BF"/>
          </w:tcPr>
          <w:p w14:paraId="2D08345E" w14:textId="08DDB0CD" w:rsidR="00F1227F" w:rsidRPr="00A97F9C" w:rsidRDefault="006A5CD6" w:rsidP="00712109">
            <w:pPr>
              <w:pStyle w:val="agendaitem"/>
              <w:tabs>
                <w:tab w:val="clear" w:pos="1418"/>
              </w:tabs>
              <w:spacing w:after="240"/>
              <w:ind w:left="113" w:firstLine="0"/>
              <w:contextualSpacing w:val="0"/>
              <w:rPr>
                <w:rFonts w:cs="Times New Roman"/>
                <w:color w:val="FFFFFF"/>
                <w:sz w:val="22"/>
                <w:lang w:val="en-GB"/>
              </w:rPr>
            </w:pPr>
            <w:r w:rsidRPr="006A5CD6">
              <w:rPr>
                <w:rFonts w:cs="Times New Roman"/>
                <w:color w:val="FFFFFF"/>
                <w:sz w:val="22"/>
                <w:lang w:val="en-GB"/>
              </w:rPr>
              <w:t xml:space="preserve">Panel 2. – </w:t>
            </w:r>
            <w:proofErr w:type="spellStart"/>
            <w:r w:rsidR="002C566C">
              <w:rPr>
                <w:rFonts w:cs="Times New Roman"/>
                <w:color w:val="FFFFFF"/>
                <w:sz w:val="22"/>
                <w:lang w:val="en-GB"/>
              </w:rPr>
              <w:t>Zakon</w:t>
            </w:r>
            <w:proofErr w:type="spellEnd"/>
            <w:r w:rsidR="002C566C">
              <w:rPr>
                <w:rFonts w:cs="Times New Roman"/>
                <w:color w:val="FFFFFF"/>
                <w:sz w:val="22"/>
                <w:lang w:val="en-GB"/>
              </w:rPr>
              <w:t xml:space="preserve"> o </w:t>
            </w:r>
            <w:proofErr w:type="spellStart"/>
            <w:r w:rsidR="002C566C">
              <w:rPr>
                <w:rFonts w:cs="Times New Roman"/>
                <w:color w:val="FFFFFF"/>
                <w:sz w:val="22"/>
                <w:lang w:val="en-GB"/>
              </w:rPr>
              <w:t>lobiranju</w:t>
            </w:r>
            <w:proofErr w:type="spellEnd"/>
            <w:r w:rsidR="002C566C" w:rsidRPr="002C566C">
              <w:rPr>
                <w:rFonts w:cs="Times New Roman"/>
                <w:color w:val="FFFFFF"/>
                <w:sz w:val="22"/>
                <w:lang w:val="en-GB"/>
              </w:rPr>
              <w:t xml:space="preserve"> –</w:t>
            </w:r>
            <w:r w:rsidR="002C566C">
              <w:rPr>
                <w:rFonts w:cs="Times New Roman"/>
                <w:color w:val="FFFFFF"/>
                <w:sz w:val="22"/>
                <w:lang w:val="en-GB"/>
              </w:rPr>
              <w:t xml:space="preserve"> </w:t>
            </w:r>
            <w:proofErr w:type="spellStart"/>
            <w:r w:rsidR="002C566C">
              <w:rPr>
                <w:rFonts w:cs="Times New Roman"/>
                <w:color w:val="FFFFFF"/>
                <w:sz w:val="22"/>
                <w:lang w:val="en-GB"/>
              </w:rPr>
              <w:t>regulatorna</w:t>
            </w:r>
            <w:proofErr w:type="spellEnd"/>
            <w:r w:rsidR="002C566C">
              <w:rPr>
                <w:rFonts w:cs="Times New Roman"/>
                <w:color w:val="FFFFFF"/>
                <w:sz w:val="22"/>
                <w:lang w:val="en-GB"/>
              </w:rPr>
              <w:t xml:space="preserve"> </w:t>
            </w:r>
            <w:proofErr w:type="spellStart"/>
            <w:r w:rsidR="002C566C" w:rsidRPr="002C566C">
              <w:rPr>
                <w:rFonts w:cs="Times New Roman"/>
                <w:color w:val="FFFFFF"/>
                <w:sz w:val="22"/>
                <w:lang w:val="en-GB"/>
              </w:rPr>
              <w:t>rješenja</w:t>
            </w:r>
            <w:proofErr w:type="spellEnd"/>
            <w:r w:rsidR="002C566C">
              <w:rPr>
                <w:rFonts w:cs="Times New Roman"/>
                <w:color w:val="FFFFFF"/>
                <w:sz w:val="22"/>
                <w:lang w:val="en-GB"/>
              </w:rPr>
              <w:t xml:space="preserve"> </w:t>
            </w:r>
            <w:proofErr w:type="spellStart"/>
            <w:r w:rsidR="002C566C">
              <w:rPr>
                <w:rFonts w:cs="Times New Roman"/>
                <w:color w:val="FFFFFF"/>
                <w:sz w:val="22"/>
                <w:lang w:val="en-GB"/>
              </w:rPr>
              <w:t>i</w:t>
            </w:r>
            <w:proofErr w:type="spellEnd"/>
            <w:r w:rsidR="002C566C">
              <w:rPr>
                <w:rFonts w:cs="Times New Roman"/>
                <w:color w:val="FFFFFF"/>
                <w:sz w:val="22"/>
                <w:lang w:val="en-GB"/>
              </w:rPr>
              <w:t xml:space="preserve"> </w:t>
            </w:r>
            <w:proofErr w:type="spellStart"/>
            <w:r w:rsidR="002C566C">
              <w:rPr>
                <w:rFonts w:cs="Times New Roman"/>
                <w:color w:val="FFFFFF"/>
                <w:sz w:val="22"/>
                <w:lang w:val="en-GB"/>
              </w:rPr>
              <w:t>učinkovita</w:t>
            </w:r>
            <w:proofErr w:type="spellEnd"/>
            <w:r w:rsidR="002C566C">
              <w:rPr>
                <w:rFonts w:cs="Times New Roman"/>
                <w:color w:val="FFFFFF"/>
                <w:sz w:val="22"/>
                <w:lang w:val="en-GB"/>
              </w:rPr>
              <w:t xml:space="preserve"> </w:t>
            </w:r>
            <w:proofErr w:type="spellStart"/>
            <w:r w:rsidR="002C566C">
              <w:rPr>
                <w:rFonts w:cs="Times New Roman"/>
                <w:color w:val="FFFFFF"/>
                <w:sz w:val="22"/>
                <w:lang w:val="en-GB"/>
              </w:rPr>
              <w:t>provedba</w:t>
            </w:r>
            <w:proofErr w:type="spellEnd"/>
            <w:r w:rsidR="002C566C">
              <w:rPr>
                <w:rFonts w:cs="Times New Roman"/>
                <w:color w:val="FFFFFF"/>
                <w:sz w:val="22"/>
                <w:lang w:val="en-GB"/>
              </w:rPr>
              <w:t xml:space="preserve"> </w:t>
            </w:r>
          </w:p>
        </w:tc>
      </w:tr>
      <w:tr w:rsidR="00F1227F" w:rsidRPr="00A97F9C" w14:paraId="69ED64C0" w14:textId="77777777" w:rsidTr="00712109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3561"/>
        </w:trPr>
        <w:tc>
          <w:tcPr>
            <w:tcW w:w="1418" w:type="dxa"/>
            <w:tcBorders>
              <w:right w:val="single" w:sz="4" w:space="0" w:color="7F7F7F" w:themeColor="text1" w:themeTint="80"/>
            </w:tcBorders>
            <w:shd w:val="clear" w:color="auto" w:fill="auto"/>
          </w:tcPr>
          <w:p w14:paraId="25E649A4" w14:textId="77777777" w:rsidR="00F1227F" w:rsidRPr="00A97F9C" w:rsidRDefault="00F1227F" w:rsidP="00712109">
            <w:pPr>
              <w:pStyle w:val="WS-title"/>
              <w:spacing w:before="120" w:after="120"/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8311" w:type="dxa"/>
            <w:tcBorders>
              <w:left w:val="single" w:sz="4" w:space="0" w:color="7F7F7F" w:themeColor="text1" w:themeTint="80"/>
            </w:tcBorders>
            <w:shd w:val="clear" w:color="auto" w:fill="auto"/>
          </w:tcPr>
          <w:p w14:paraId="0EA3DC8B" w14:textId="509194EA" w:rsidR="00F1227F" w:rsidRDefault="00F1227F" w:rsidP="00712109">
            <w:pPr>
              <w:pStyle w:val="WS-session-introtext"/>
              <w:rPr>
                <w:rFonts w:eastAsiaTheme="minorHAnsi"/>
                <w:sz w:val="22"/>
                <w:szCs w:val="22"/>
                <w:lang w:val="en-GB"/>
              </w:rPr>
            </w:pPr>
          </w:p>
          <w:p w14:paraId="06714AE0" w14:textId="77777777" w:rsidR="006A5CD6" w:rsidRPr="006A5CD6" w:rsidRDefault="006A5CD6" w:rsidP="006A5CD6">
            <w:pPr>
              <w:pStyle w:val="WS-session-introtext"/>
              <w:rPr>
                <w:rFonts w:eastAsiaTheme="minorHAnsi"/>
                <w:sz w:val="22"/>
                <w:szCs w:val="22"/>
                <w:lang w:val="en-GB"/>
              </w:rPr>
            </w:pPr>
            <w:proofErr w:type="spellStart"/>
            <w:r w:rsidRPr="006A5CD6">
              <w:rPr>
                <w:rFonts w:eastAsiaTheme="minorHAnsi"/>
                <w:sz w:val="22"/>
                <w:szCs w:val="22"/>
                <w:lang w:val="en-GB"/>
              </w:rPr>
              <w:t>Teme</w:t>
            </w:r>
            <w:proofErr w:type="spellEnd"/>
            <w:r w:rsidRPr="006A5CD6">
              <w:rPr>
                <w:rFonts w:eastAsiaTheme="minorHAnsi"/>
                <w:sz w:val="22"/>
                <w:szCs w:val="22"/>
                <w:lang w:val="en-GB"/>
              </w:rPr>
              <w:t xml:space="preserve">: </w:t>
            </w:r>
          </w:p>
          <w:p w14:paraId="3741361A" w14:textId="5D8406C8" w:rsidR="00B255D8" w:rsidRDefault="00B255D8" w:rsidP="002C566C">
            <w:pPr>
              <w:pStyle w:val="WS-session-introtext"/>
              <w:numPr>
                <w:ilvl w:val="0"/>
                <w:numId w:val="42"/>
              </w:numPr>
              <w:rPr>
                <w:rFonts w:eastAsiaTheme="minorHAnsi"/>
                <w:sz w:val="22"/>
                <w:szCs w:val="22"/>
                <w:lang w:val="en-GB"/>
              </w:rPr>
            </w:pPr>
            <w:r>
              <w:rPr>
                <w:rFonts w:eastAsiaTheme="minorHAnsi"/>
                <w:sz w:val="22"/>
                <w:szCs w:val="22"/>
                <w:lang w:val="en-GB"/>
              </w:rPr>
              <w:t xml:space="preserve">Koja je </w:t>
            </w:r>
            <w:proofErr w:type="spellStart"/>
            <w:r>
              <w:rPr>
                <w:rFonts w:eastAsiaTheme="minorHAnsi"/>
                <w:sz w:val="22"/>
                <w:szCs w:val="22"/>
                <w:lang w:val="en-GB"/>
              </w:rPr>
              <w:t>uloga</w:t>
            </w:r>
            <w:proofErr w:type="spellEnd"/>
            <w:r>
              <w:rPr>
                <w:rFonts w:eastAsia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eastAsiaTheme="minorHAnsi"/>
                <w:sz w:val="22"/>
                <w:szCs w:val="22"/>
                <w:lang w:val="en-GB"/>
              </w:rPr>
              <w:t>Povjerenstva</w:t>
            </w:r>
            <w:proofErr w:type="spellEnd"/>
            <w:r>
              <w:rPr>
                <w:rFonts w:eastAsiaTheme="minorHAnsi"/>
                <w:sz w:val="22"/>
                <w:szCs w:val="22"/>
                <w:lang w:val="en-GB"/>
              </w:rPr>
              <w:t xml:space="preserve"> za </w:t>
            </w:r>
            <w:proofErr w:type="spellStart"/>
            <w:r>
              <w:rPr>
                <w:rFonts w:eastAsiaTheme="minorHAnsi"/>
                <w:sz w:val="22"/>
                <w:szCs w:val="22"/>
                <w:lang w:val="en-GB"/>
              </w:rPr>
              <w:t>odlučivanje</w:t>
            </w:r>
            <w:proofErr w:type="spellEnd"/>
            <w:r>
              <w:rPr>
                <w:rFonts w:eastAsiaTheme="minorHAnsi"/>
                <w:sz w:val="22"/>
                <w:szCs w:val="22"/>
                <w:lang w:val="en-GB"/>
              </w:rPr>
              <w:t xml:space="preserve"> o </w:t>
            </w:r>
            <w:proofErr w:type="spellStart"/>
            <w:r>
              <w:rPr>
                <w:rFonts w:eastAsiaTheme="minorHAnsi"/>
                <w:sz w:val="22"/>
                <w:szCs w:val="22"/>
                <w:lang w:val="en-GB"/>
              </w:rPr>
              <w:t>sukobu</w:t>
            </w:r>
            <w:proofErr w:type="spellEnd"/>
            <w:r>
              <w:rPr>
                <w:rFonts w:eastAsia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eastAsiaTheme="minorHAnsi"/>
                <w:sz w:val="22"/>
                <w:szCs w:val="22"/>
                <w:lang w:val="en-GB"/>
              </w:rPr>
              <w:t>interesa</w:t>
            </w:r>
            <w:proofErr w:type="spellEnd"/>
            <w:r>
              <w:rPr>
                <w:rFonts w:eastAsiaTheme="minorHAnsi"/>
                <w:sz w:val="22"/>
                <w:szCs w:val="22"/>
                <w:lang w:val="en-GB"/>
              </w:rPr>
              <w:t xml:space="preserve"> u </w:t>
            </w:r>
            <w:proofErr w:type="spellStart"/>
            <w:r>
              <w:rPr>
                <w:rFonts w:eastAsiaTheme="minorHAnsi"/>
                <w:sz w:val="22"/>
                <w:szCs w:val="22"/>
                <w:lang w:val="en-GB"/>
              </w:rPr>
              <w:t>području</w:t>
            </w:r>
            <w:proofErr w:type="spellEnd"/>
            <w:r>
              <w:rPr>
                <w:rFonts w:eastAsia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eastAsiaTheme="minorHAnsi"/>
                <w:sz w:val="22"/>
                <w:szCs w:val="22"/>
                <w:lang w:val="en-GB"/>
              </w:rPr>
              <w:t>prevencije</w:t>
            </w:r>
            <w:proofErr w:type="spellEnd"/>
            <w:r>
              <w:rPr>
                <w:rFonts w:eastAsia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eastAsiaTheme="minorHAnsi"/>
                <w:sz w:val="22"/>
                <w:szCs w:val="22"/>
                <w:lang w:val="en-GB"/>
              </w:rPr>
              <w:t>korupcije</w:t>
            </w:r>
            <w:proofErr w:type="spellEnd"/>
            <w:r>
              <w:rPr>
                <w:rFonts w:eastAsiaTheme="minorHAnsi"/>
                <w:sz w:val="22"/>
                <w:szCs w:val="22"/>
                <w:lang w:val="en-GB"/>
              </w:rPr>
              <w:t xml:space="preserve"> </w:t>
            </w:r>
          </w:p>
          <w:p w14:paraId="632AFB95" w14:textId="725EBB38" w:rsidR="002C566C" w:rsidRDefault="002C566C" w:rsidP="002C566C">
            <w:pPr>
              <w:pStyle w:val="WS-session-introtext"/>
              <w:numPr>
                <w:ilvl w:val="0"/>
                <w:numId w:val="42"/>
              </w:numPr>
              <w:rPr>
                <w:rFonts w:eastAsiaTheme="minorHAnsi"/>
                <w:sz w:val="22"/>
                <w:szCs w:val="22"/>
                <w:lang w:val="en-GB"/>
              </w:rPr>
            </w:pPr>
            <w:proofErr w:type="spellStart"/>
            <w:r w:rsidRPr="002C566C">
              <w:rPr>
                <w:rFonts w:eastAsiaTheme="minorHAnsi"/>
                <w:sz w:val="22"/>
                <w:szCs w:val="22"/>
                <w:lang w:val="en-GB"/>
              </w:rPr>
              <w:t>Zašto</w:t>
            </w:r>
            <w:proofErr w:type="spellEnd"/>
            <w:r w:rsidRPr="002C566C">
              <w:rPr>
                <w:rFonts w:eastAsiaTheme="minorHAnsi"/>
                <w:sz w:val="22"/>
                <w:szCs w:val="22"/>
                <w:lang w:val="en-GB"/>
              </w:rPr>
              <w:t xml:space="preserve"> je </w:t>
            </w:r>
            <w:proofErr w:type="spellStart"/>
            <w:r w:rsidRPr="002C566C">
              <w:rPr>
                <w:rFonts w:eastAsiaTheme="minorHAnsi"/>
                <w:sz w:val="22"/>
                <w:szCs w:val="22"/>
                <w:lang w:val="en-GB"/>
              </w:rPr>
              <w:t>nužan</w:t>
            </w:r>
            <w:proofErr w:type="spellEnd"/>
            <w:r w:rsidRPr="002C566C">
              <w:rPr>
                <w:rFonts w:eastAsia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C566C">
              <w:rPr>
                <w:rFonts w:eastAsiaTheme="minorHAnsi"/>
                <w:sz w:val="22"/>
                <w:szCs w:val="22"/>
                <w:lang w:val="en-GB"/>
              </w:rPr>
              <w:t>zakonski</w:t>
            </w:r>
            <w:proofErr w:type="spellEnd"/>
            <w:r w:rsidRPr="002C566C">
              <w:rPr>
                <w:rFonts w:eastAsia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C566C">
              <w:rPr>
                <w:rFonts w:eastAsiaTheme="minorHAnsi"/>
                <w:sz w:val="22"/>
                <w:szCs w:val="22"/>
                <w:lang w:val="en-GB"/>
              </w:rPr>
              <w:t>okvir</w:t>
            </w:r>
            <w:proofErr w:type="spellEnd"/>
            <w:r w:rsidRPr="002C566C">
              <w:rPr>
                <w:rFonts w:eastAsiaTheme="minorHAnsi"/>
                <w:sz w:val="22"/>
                <w:szCs w:val="22"/>
                <w:lang w:val="en-GB"/>
              </w:rPr>
              <w:t xml:space="preserve"> za </w:t>
            </w:r>
            <w:proofErr w:type="spellStart"/>
            <w:r w:rsidRPr="002C566C">
              <w:rPr>
                <w:rFonts w:eastAsiaTheme="minorHAnsi"/>
                <w:sz w:val="22"/>
                <w:szCs w:val="22"/>
                <w:lang w:val="en-GB"/>
              </w:rPr>
              <w:t>uređenje</w:t>
            </w:r>
            <w:proofErr w:type="spellEnd"/>
            <w:r w:rsidRPr="002C566C">
              <w:rPr>
                <w:rFonts w:eastAsia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C566C">
              <w:rPr>
                <w:rFonts w:eastAsiaTheme="minorHAnsi"/>
                <w:sz w:val="22"/>
                <w:szCs w:val="22"/>
                <w:lang w:val="en-GB"/>
              </w:rPr>
              <w:t>područja</w:t>
            </w:r>
            <w:proofErr w:type="spellEnd"/>
            <w:r w:rsidRPr="002C566C">
              <w:rPr>
                <w:rFonts w:eastAsia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C566C">
              <w:rPr>
                <w:rFonts w:eastAsiaTheme="minorHAnsi"/>
                <w:sz w:val="22"/>
                <w:szCs w:val="22"/>
                <w:lang w:val="en-GB"/>
              </w:rPr>
              <w:t>lobiranja</w:t>
            </w:r>
            <w:proofErr w:type="spellEnd"/>
            <w:r w:rsidRPr="002C566C">
              <w:rPr>
                <w:rFonts w:eastAsia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C566C">
              <w:rPr>
                <w:rFonts w:eastAsiaTheme="minorHAnsi"/>
                <w:sz w:val="22"/>
                <w:szCs w:val="22"/>
                <w:lang w:val="en-GB"/>
              </w:rPr>
              <w:t>i</w:t>
            </w:r>
            <w:proofErr w:type="spellEnd"/>
            <w:r w:rsidRPr="002C566C">
              <w:rPr>
                <w:rFonts w:eastAsia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C566C">
              <w:rPr>
                <w:rFonts w:eastAsiaTheme="minorHAnsi"/>
                <w:sz w:val="22"/>
                <w:szCs w:val="22"/>
                <w:lang w:val="en-GB"/>
              </w:rPr>
              <w:t>kako</w:t>
            </w:r>
            <w:proofErr w:type="spellEnd"/>
            <w:r w:rsidRPr="002C566C">
              <w:rPr>
                <w:rFonts w:eastAsiaTheme="minorHAnsi"/>
                <w:sz w:val="22"/>
                <w:szCs w:val="22"/>
                <w:lang w:val="en-GB"/>
              </w:rPr>
              <w:t xml:space="preserve"> je </w:t>
            </w:r>
            <w:proofErr w:type="spellStart"/>
            <w:r w:rsidRPr="002C566C">
              <w:rPr>
                <w:rFonts w:eastAsiaTheme="minorHAnsi"/>
                <w:sz w:val="22"/>
                <w:szCs w:val="22"/>
                <w:lang w:val="en-GB"/>
              </w:rPr>
              <w:t>povezan</w:t>
            </w:r>
            <w:proofErr w:type="spellEnd"/>
            <w:r w:rsidRPr="002C566C">
              <w:rPr>
                <w:rFonts w:eastAsiaTheme="minorHAnsi"/>
                <w:sz w:val="22"/>
                <w:szCs w:val="22"/>
                <w:lang w:val="en-GB"/>
              </w:rPr>
              <w:t xml:space="preserve"> s </w:t>
            </w:r>
            <w:proofErr w:type="spellStart"/>
            <w:r w:rsidRPr="002C566C">
              <w:rPr>
                <w:rFonts w:eastAsiaTheme="minorHAnsi"/>
                <w:sz w:val="22"/>
                <w:szCs w:val="22"/>
                <w:lang w:val="en-GB"/>
              </w:rPr>
              <w:t>borbom</w:t>
            </w:r>
            <w:proofErr w:type="spellEnd"/>
            <w:r w:rsidRPr="002C566C">
              <w:rPr>
                <w:rFonts w:eastAsia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C566C">
              <w:rPr>
                <w:rFonts w:eastAsiaTheme="minorHAnsi"/>
                <w:sz w:val="22"/>
                <w:szCs w:val="22"/>
                <w:lang w:val="en-GB"/>
              </w:rPr>
              <w:t>protiv</w:t>
            </w:r>
            <w:proofErr w:type="spellEnd"/>
            <w:r w:rsidRPr="002C566C">
              <w:rPr>
                <w:rFonts w:eastAsia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C566C">
              <w:rPr>
                <w:rFonts w:eastAsiaTheme="minorHAnsi"/>
                <w:sz w:val="22"/>
                <w:szCs w:val="22"/>
                <w:lang w:val="en-GB"/>
              </w:rPr>
              <w:t>korupcije</w:t>
            </w:r>
            <w:proofErr w:type="spellEnd"/>
            <w:r w:rsidR="008D1EA1">
              <w:rPr>
                <w:rFonts w:eastAsiaTheme="minorHAnsi"/>
                <w:sz w:val="22"/>
                <w:szCs w:val="22"/>
                <w:lang w:val="en-GB"/>
              </w:rPr>
              <w:t>?</w:t>
            </w:r>
          </w:p>
          <w:p w14:paraId="08C124D9" w14:textId="1E8C07B6" w:rsidR="008D1EA1" w:rsidRPr="002C566C" w:rsidRDefault="008D1EA1" w:rsidP="002C566C">
            <w:pPr>
              <w:pStyle w:val="WS-session-introtext"/>
              <w:numPr>
                <w:ilvl w:val="0"/>
                <w:numId w:val="42"/>
              </w:numPr>
              <w:rPr>
                <w:rFonts w:eastAsiaTheme="minorHAnsi"/>
                <w:sz w:val="22"/>
                <w:szCs w:val="22"/>
                <w:lang w:val="en-GB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val="en-GB"/>
              </w:rPr>
              <w:t>Koje</w:t>
            </w:r>
            <w:proofErr w:type="spellEnd"/>
            <w:r>
              <w:rPr>
                <w:rFonts w:eastAsia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eastAsiaTheme="minorHAnsi"/>
                <w:sz w:val="22"/>
                <w:szCs w:val="22"/>
                <w:lang w:val="en-GB"/>
              </w:rPr>
              <w:t>su</w:t>
            </w:r>
            <w:proofErr w:type="spellEnd"/>
            <w:r>
              <w:rPr>
                <w:rFonts w:eastAsia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eastAsiaTheme="minorHAnsi"/>
                <w:sz w:val="22"/>
                <w:szCs w:val="22"/>
                <w:lang w:val="en-GB"/>
              </w:rPr>
              <w:t>odrednice</w:t>
            </w:r>
            <w:proofErr w:type="spellEnd"/>
            <w:r>
              <w:rPr>
                <w:rFonts w:eastAsia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eastAsiaTheme="minorHAnsi"/>
                <w:sz w:val="22"/>
                <w:szCs w:val="22"/>
                <w:lang w:val="en-GB"/>
              </w:rPr>
              <w:t>i</w:t>
            </w:r>
            <w:proofErr w:type="spellEnd"/>
            <w:r>
              <w:rPr>
                <w:rFonts w:eastAsia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eastAsiaTheme="minorHAnsi"/>
                <w:sz w:val="22"/>
                <w:szCs w:val="22"/>
                <w:lang w:val="en-GB"/>
              </w:rPr>
              <w:t>rješenja</w:t>
            </w:r>
            <w:proofErr w:type="spellEnd"/>
            <w:r>
              <w:rPr>
                <w:rFonts w:eastAsiaTheme="minorHAnsi"/>
                <w:sz w:val="22"/>
                <w:szCs w:val="22"/>
                <w:lang w:val="en-GB"/>
              </w:rPr>
              <w:t xml:space="preserve"> </w:t>
            </w:r>
            <w:r w:rsidRPr="002C566C">
              <w:rPr>
                <w:rFonts w:eastAsiaTheme="minorHAnsi"/>
                <w:sz w:val="22"/>
                <w:szCs w:val="22"/>
                <w:lang w:val="en-GB"/>
              </w:rPr>
              <w:t xml:space="preserve">u </w:t>
            </w:r>
            <w:proofErr w:type="spellStart"/>
            <w:r w:rsidRPr="002C566C">
              <w:rPr>
                <w:rFonts w:eastAsiaTheme="minorHAnsi"/>
                <w:sz w:val="22"/>
                <w:szCs w:val="22"/>
                <w:lang w:val="en-GB"/>
              </w:rPr>
              <w:t>pojedinim</w:t>
            </w:r>
            <w:proofErr w:type="spellEnd"/>
            <w:r w:rsidRPr="002C566C">
              <w:rPr>
                <w:rFonts w:eastAsia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C566C">
              <w:rPr>
                <w:rFonts w:eastAsiaTheme="minorHAnsi"/>
                <w:sz w:val="22"/>
                <w:szCs w:val="22"/>
                <w:lang w:val="en-GB"/>
              </w:rPr>
              <w:t>područjima</w:t>
            </w:r>
            <w:proofErr w:type="spellEnd"/>
            <w:r w:rsidRPr="002C566C">
              <w:rPr>
                <w:rFonts w:eastAsia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C566C">
              <w:rPr>
                <w:rFonts w:eastAsiaTheme="minorHAnsi"/>
                <w:sz w:val="22"/>
                <w:szCs w:val="22"/>
                <w:lang w:val="en-GB"/>
              </w:rPr>
              <w:t>uređenja</w:t>
            </w:r>
            <w:proofErr w:type="spellEnd"/>
            <w:r w:rsidRPr="002C566C">
              <w:rPr>
                <w:rFonts w:eastAsia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C566C">
              <w:rPr>
                <w:rFonts w:eastAsiaTheme="minorHAnsi"/>
                <w:sz w:val="22"/>
                <w:szCs w:val="22"/>
                <w:lang w:val="en-GB"/>
              </w:rPr>
              <w:t>lobističke</w:t>
            </w:r>
            <w:proofErr w:type="spellEnd"/>
            <w:r w:rsidRPr="002C566C">
              <w:rPr>
                <w:rFonts w:eastAsia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C566C">
              <w:rPr>
                <w:rFonts w:eastAsiaTheme="minorHAnsi"/>
                <w:sz w:val="22"/>
                <w:szCs w:val="22"/>
                <w:lang w:val="en-GB"/>
              </w:rPr>
              <w:t>aktivnosti</w:t>
            </w:r>
            <w:proofErr w:type="spellEnd"/>
            <w:r w:rsidRPr="002C566C">
              <w:rPr>
                <w:rFonts w:eastAsia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C566C">
              <w:rPr>
                <w:rFonts w:eastAsiaTheme="minorHAnsi"/>
                <w:sz w:val="22"/>
                <w:szCs w:val="22"/>
                <w:lang w:val="en-GB"/>
              </w:rPr>
              <w:t>predviđena</w:t>
            </w:r>
            <w:proofErr w:type="spellEnd"/>
            <w:r w:rsidRPr="008D1EA1">
              <w:rPr>
                <w:rFonts w:eastAsiaTheme="minorHAnsi"/>
                <w:sz w:val="22"/>
                <w:szCs w:val="22"/>
                <w:lang w:val="en-GB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en-GB"/>
              </w:rPr>
              <w:t xml:space="preserve">u </w:t>
            </w:r>
            <w:proofErr w:type="spellStart"/>
            <w:r>
              <w:rPr>
                <w:rFonts w:eastAsiaTheme="minorHAnsi"/>
                <w:sz w:val="22"/>
                <w:szCs w:val="22"/>
                <w:lang w:val="en-GB"/>
              </w:rPr>
              <w:t>Zakonu</w:t>
            </w:r>
            <w:proofErr w:type="spellEnd"/>
            <w:r>
              <w:rPr>
                <w:rFonts w:eastAsiaTheme="minorHAnsi"/>
                <w:sz w:val="22"/>
                <w:szCs w:val="22"/>
                <w:lang w:val="en-GB"/>
              </w:rPr>
              <w:t xml:space="preserve"> o </w:t>
            </w:r>
            <w:proofErr w:type="spellStart"/>
            <w:r>
              <w:rPr>
                <w:rFonts w:eastAsiaTheme="minorHAnsi"/>
                <w:sz w:val="22"/>
                <w:szCs w:val="22"/>
                <w:lang w:val="en-GB"/>
              </w:rPr>
              <w:t>lobiranju</w:t>
            </w:r>
            <w:proofErr w:type="spellEnd"/>
            <w:r>
              <w:rPr>
                <w:rFonts w:eastAsiaTheme="minorHAnsi"/>
                <w:sz w:val="22"/>
                <w:szCs w:val="22"/>
                <w:lang w:val="en-GB"/>
              </w:rPr>
              <w:t xml:space="preserve"> </w:t>
            </w:r>
            <w:r w:rsidRPr="008D1EA1">
              <w:rPr>
                <w:rFonts w:eastAsiaTheme="minorHAnsi"/>
                <w:sz w:val="22"/>
                <w:szCs w:val="22"/>
                <w:lang w:val="en-GB"/>
              </w:rPr>
              <w:t xml:space="preserve">u </w:t>
            </w:r>
            <w:proofErr w:type="spellStart"/>
            <w:r w:rsidRPr="008D1EA1">
              <w:rPr>
                <w:rFonts w:eastAsiaTheme="minorHAnsi"/>
                <w:sz w:val="22"/>
                <w:szCs w:val="22"/>
                <w:lang w:val="en-GB"/>
              </w:rPr>
              <w:t>Republici</w:t>
            </w:r>
            <w:proofErr w:type="spellEnd"/>
            <w:r w:rsidRPr="008D1EA1">
              <w:rPr>
                <w:rFonts w:eastAsia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D1EA1">
              <w:rPr>
                <w:rFonts w:eastAsiaTheme="minorHAnsi"/>
                <w:sz w:val="22"/>
                <w:szCs w:val="22"/>
                <w:lang w:val="en-GB"/>
              </w:rPr>
              <w:t>Hrvatskoj</w:t>
            </w:r>
            <w:proofErr w:type="spellEnd"/>
          </w:p>
          <w:p w14:paraId="3697BF62" w14:textId="63CFD301" w:rsidR="002C566C" w:rsidRPr="002C566C" w:rsidRDefault="002C566C" w:rsidP="002C566C">
            <w:pPr>
              <w:pStyle w:val="WS-session-introtext"/>
              <w:numPr>
                <w:ilvl w:val="0"/>
                <w:numId w:val="42"/>
              </w:numPr>
              <w:rPr>
                <w:rFonts w:eastAsiaTheme="minorHAnsi"/>
                <w:sz w:val="22"/>
                <w:szCs w:val="22"/>
                <w:lang w:val="en-GB"/>
              </w:rPr>
            </w:pPr>
            <w:proofErr w:type="spellStart"/>
            <w:r w:rsidRPr="002C566C">
              <w:rPr>
                <w:rFonts w:eastAsiaTheme="minorHAnsi"/>
                <w:sz w:val="22"/>
                <w:szCs w:val="22"/>
                <w:lang w:val="en-GB"/>
              </w:rPr>
              <w:t>Kak</w:t>
            </w:r>
            <w:r w:rsidR="008D1EA1">
              <w:rPr>
                <w:rFonts w:eastAsiaTheme="minorHAnsi"/>
                <w:sz w:val="22"/>
                <w:szCs w:val="22"/>
                <w:lang w:val="en-GB"/>
              </w:rPr>
              <w:t>va</w:t>
            </w:r>
            <w:proofErr w:type="spellEnd"/>
            <w:r w:rsidR="008D1EA1">
              <w:rPr>
                <w:rFonts w:eastAsiaTheme="minorHAnsi"/>
                <w:sz w:val="22"/>
                <w:szCs w:val="22"/>
                <w:lang w:val="en-GB"/>
              </w:rPr>
              <w:t xml:space="preserve"> je</w:t>
            </w:r>
            <w:r w:rsidRPr="002C566C">
              <w:rPr>
                <w:rFonts w:eastAsia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C566C">
              <w:rPr>
                <w:rFonts w:eastAsiaTheme="minorHAnsi"/>
                <w:sz w:val="22"/>
                <w:szCs w:val="22"/>
                <w:lang w:val="en-GB"/>
              </w:rPr>
              <w:t>ulog</w:t>
            </w:r>
            <w:r w:rsidR="008D1EA1">
              <w:rPr>
                <w:rFonts w:eastAsiaTheme="minorHAnsi"/>
                <w:sz w:val="22"/>
                <w:szCs w:val="22"/>
                <w:lang w:val="en-GB"/>
              </w:rPr>
              <w:t>a</w:t>
            </w:r>
            <w:proofErr w:type="spellEnd"/>
            <w:r w:rsidRPr="002C566C">
              <w:rPr>
                <w:rFonts w:eastAsia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C566C">
              <w:rPr>
                <w:rFonts w:eastAsiaTheme="minorHAnsi"/>
                <w:sz w:val="22"/>
                <w:szCs w:val="22"/>
                <w:lang w:val="en-GB"/>
              </w:rPr>
              <w:t>Povjerenstva</w:t>
            </w:r>
            <w:proofErr w:type="spellEnd"/>
            <w:r w:rsidRPr="002C566C">
              <w:rPr>
                <w:rFonts w:eastAsiaTheme="minorHAnsi"/>
                <w:sz w:val="22"/>
                <w:szCs w:val="22"/>
                <w:lang w:val="en-GB"/>
              </w:rPr>
              <w:t xml:space="preserve"> za </w:t>
            </w:r>
            <w:proofErr w:type="spellStart"/>
            <w:r w:rsidRPr="002C566C">
              <w:rPr>
                <w:rFonts w:eastAsiaTheme="minorHAnsi"/>
                <w:sz w:val="22"/>
                <w:szCs w:val="22"/>
                <w:lang w:val="en-GB"/>
              </w:rPr>
              <w:t>odlučivanje</w:t>
            </w:r>
            <w:proofErr w:type="spellEnd"/>
            <w:r w:rsidRPr="002C566C">
              <w:rPr>
                <w:rFonts w:eastAsia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C566C">
              <w:rPr>
                <w:rFonts w:eastAsiaTheme="minorHAnsi"/>
                <w:sz w:val="22"/>
                <w:szCs w:val="22"/>
                <w:lang w:val="en-GB"/>
              </w:rPr>
              <w:t>sukoba</w:t>
            </w:r>
            <w:proofErr w:type="spellEnd"/>
            <w:r w:rsidRPr="002C566C">
              <w:rPr>
                <w:rFonts w:eastAsia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C566C">
              <w:rPr>
                <w:rFonts w:eastAsiaTheme="minorHAnsi"/>
                <w:sz w:val="22"/>
                <w:szCs w:val="22"/>
                <w:lang w:val="en-GB"/>
              </w:rPr>
              <w:t>interesa</w:t>
            </w:r>
            <w:proofErr w:type="spellEnd"/>
            <w:r w:rsidRPr="002C566C">
              <w:rPr>
                <w:rFonts w:eastAsiaTheme="minorHAnsi"/>
                <w:sz w:val="22"/>
                <w:szCs w:val="22"/>
                <w:lang w:val="en-GB"/>
              </w:rPr>
              <w:t xml:space="preserve"> u </w:t>
            </w:r>
            <w:proofErr w:type="spellStart"/>
            <w:r w:rsidRPr="002C566C">
              <w:rPr>
                <w:rFonts w:eastAsiaTheme="minorHAnsi"/>
                <w:sz w:val="22"/>
                <w:szCs w:val="22"/>
                <w:lang w:val="en-GB"/>
              </w:rPr>
              <w:t>budućoj</w:t>
            </w:r>
            <w:proofErr w:type="spellEnd"/>
            <w:r w:rsidRPr="002C566C">
              <w:rPr>
                <w:rFonts w:eastAsia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C566C">
              <w:rPr>
                <w:rFonts w:eastAsiaTheme="minorHAnsi"/>
                <w:sz w:val="22"/>
                <w:szCs w:val="22"/>
                <w:lang w:val="en-GB"/>
              </w:rPr>
              <w:t>provedbi</w:t>
            </w:r>
            <w:proofErr w:type="spellEnd"/>
            <w:r w:rsidRPr="002C566C">
              <w:rPr>
                <w:rFonts w:eastAsia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C566C">
              <w:rPr>
                <w:rFonts w:eastAsiaTheme="minorHAnsi"/>
                <w:sz w:val="22"/>
                <w:szCs w:val="22"/>
                <w:lang w:val="en-GB"/>
              </w:rPr>
              <w:t>Zakona</w:t>
            </w:r>
            <w:proofErr w:type="spellEnd"/>
            <w:r w:rsidRPr="002C566C">
              <w:rPr>
                <w:rFonts w:eastAsiaTheme="minorHAnsi"/>
                <w:sz w:val="22"/>
                <w:szCs w:val="22"/>
                <w:lang w:val="en-GB"/>
              </w:rPr>
              <w:t xml:space="preserve"> o </w:t>
            </w:r>
            <w:proofErr w:type="spellStart"/>
            <w:r w:rsidRPr="002C566C">
              <w:rPr>
                <w:rFonts w:eastAsiaTheme="minorHAnsi"/>
                <w:sz w:val="22"/>
                <w:szCs w:val="22"/>
                <w:lang w:val="en-GB"/>
              </w:rPr>
              <w:t>lobiranju</w:t>
            </w:r>
            <w:proofErr w:type="spellEnd"/>
            <w:r w:rsidRPr="002C566C">
              <w:rPr>
                <w:rFonts w:eastAsiaTheme="minorHAnsi"/>
                <w:sz w:val="22"/>
                <w:szCs w:val="22"/>
                <w:lang w:val="en-GB"/>
              </w:rPr>
              <w:t xml:space="preserve">?  </w:t>
            </w:r>
          </w:p>
          <w:p w14:paraId="40D44108" w14:textId="77777777" w:rsidR="008D1EA1" w:rsidRPr="002C566C" w:rsidRDefault="008D1EA1" w:rsidP="008D1EA1">
            <w:pPr>
              <w:pStyle w:val="WS-session-introtext"/>
              <w:numPr>
                <w:ilvl w:val="0"/>
                <w:numId w:val="42"/>
              </w:numPr>
              <w:rPr>
                <w:rFonts w:eastAsiaTheme="minorHAnsi"/>
                <w:sz w:val="22"/>
                <w:szCs w:val="22"/>
                <w:lang w:val="en-GB"/>
              </w:rPr>
            </w:pPr>
            <w:proofErr w:type="spellStart"/>
            <w:r w:rsidRPr="002C566C">
              <w:rPr>
                <w:rFonts w:eastAsiaTheme="minorHAnsi"/>
                <w:sz w:val="22"/>
                <w:szCs w:val="22"/>
                <w:lang w:val="en-GB"/>
              </w:rPr>
              <w:t>Zašto</w:t>
            </w:r>
            <w:proofErr w:type="spellEnd"/>
            <w:r w:rsidRPr="002C566C">
              <w:rPr>
                <w:rFonts w:eastAsiaTheme="minorHAnsi"/>
                <w:sz w:val="22"/>
                <w:szCs w:val="22"/>
                <w:lang w:val="en-GB"/>
              </w:rPr>
              <w:t xml:space="preserve"> je </w:t>
            </w:r>
            <w:proofErr w:type="spellStart"/>
            <w:r w:rsidRPr="002C566C">
              <w:rPr>
                <w:rFonts w:eastAsiaTheme="minorHAnsi"/>
                <w:sz w:val="22"/>
                <w:szCs w:val="22"/>
                <w:lang w:val="en-GB"/>
              </w:rPr>
              <w:t>važan</w:t>
            </w:r>
            <w:proofErr w:type="spellEnd"/>
            <w:r w:rsidRPr="002C566C">
              <w:rPr>
                <w:rFonts w:eastAsia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C566C">
              <w:rPr>
                <w:rFonts w:eastAsiaTheme="minorHAnsi"/>
                <w:sz w:val="22"/>
                <w:szCs w:val="22"/>
                <w:lang w:val="en-GB"/>
              </w:rPr>
              <w:t>registar</w:t>
            </w:r>
            <w:proofErr w:type="spellEnd"/>
            <w:r w:rsidRPr="002C566C">
              <w:rPr>
                <w:rFonts w:eastAsia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C566C">
              <w:rPr>
                <w:rFonts w:eastAsiaTheme="minorHAnsi"/>
                <w:sz w:val="22"/>
                <w:szCs w:val="22"/>
                <w:lang w:val="en-GB"/>
              </w:rPr>
              <w:t>lobista</w:t>
            </w:r>
            <w:proofErr w:type="spellEnd"/>
            <w:r w:rsidRPr="002C566C">
              <w:rPr>
                <w:rFonts w:eastAsiaTheme="minorHAnsi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2C566C">
              <w:rPr>
                <w:rFonts w:eastAsiaTheme="minorHAnsi"/>
                <w:sz w:val="22"/>
                <w:szCs w:val="22"/>
                <w:lang w:val="en-GB"/>
              </w:rPr>
              <w:t>koliko</w:t>
            </w:r>
            <w:proofErr w:type="spellEnd"/>
            <w:r w:rsidRPr="002C566C">
              <w:rPr>
                <w:rFonts w:eastAsiaTheme="minorHAnsi"/>
                <w:sz w:val="22"/>
                <w:szCs w:val="22"/>
                <w:lang w:val="en-GB"/>
              </w:rPr>
              <w:t xml:space="preserve"> on </w:t>
            </w:r>
            <w:proofErr w:type="spellStart"/>
            <w:r w:rsidRPr="002C566C">
              <w:rPr>
                <w:rFonts w:eastAsiaTheme="minorHAnsi"/>
                <w:sz w:val="22"/>
                <w:szCs w:val="22"/>
                <w:lang w:val="en-GB"/>
              </w:rPr>
              <w:t>može</w:t>
            </w:r>
            <w:proofErr w:type="spellEnd"/>
            <w:r w:rsidRPr="002C566C">
              <w:rPr>
                <w:rFonts w:eastAsia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C566C">
              <w:rPr>
                <w:rFonts w:eastAsiaTheme="minorHAnsi"/>
                <w:sz w:val="22"/>
                <w:szCs w:val="22"/>
                <w:lang w:val="en-GB"/>
              </w:rPr>
              <w:t>doprinijeti</w:t>
            </w:r>
            <w:proofErr w:type="spellEnd"/>
            <w:r w:rsidRPr="002C566C">
              <w:rPr>
                <w:rFonts w:eastAsia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C566C">
              <w:rPr>
                <w:rFonts w:eastAsiaTheme="minorHAnsi"/>
                <w:sz w:val="22"/>
                <w:szCs w:val="22"/>
                <w:lang w:val="en-GB"/>
              </w:rPr>
              <w:t>boljem</w:t>
            </w:r>
            <w:proofErr w:type="spellEnd"/>
            <w:r w:rsidRPr="002C566C">
              <w:rPr>
                <w:rFonts w:eastAsia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C566C">
              <w:rPr>
                <w:rFonts w:eastAsiaTheme="minorHAnsi"/>
                <w:sz w:val="22"/>
                <w:szCs w:val="22"/>
                <w:lang w:val="en-GB"/>
              </w:rPr>
              <w:t>shvaćanju</w:t>
            </w:r>
            <w:proofErr w:type="spellEnd"/>
            <w:r w:rsidRPr="002C566C">
              <w:rPr>
                <w:rFonts w:eastAsia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proofErr w:type="gramStart"/>
            <w:r w:rsidRPr="002C566C">
              <w:rPr>
                <w:rFonts w:eastAsiaTheme="minorHAnsi"/>
                <w:sz w:val="22"/>
                <w:szCs w:val="22"/>
                <w:lang w:val="en-GB"/>
              </w:rPr>
              <w:t>rada</w:t>
            </w:r>
            <w:proofErr w:type="spellEnd"/>
            <w:r w:rsidRPr="002C566C">
              <w:rPr>
                <w:rFonts w:eastAsiaTheme="minorHAnsi"/>
                <w:sz w:val="22"/>
                <w:szCs w:val="22"/>
                <w:lang w:val="en-GB"/>
              </w:rPr>
              <w:t xml:space="preserve">  </w:t>
            </w:r>
            <w:proofErr w:type="spellStart"/>
            <w:r w:rsidRPr="002C566C">
              <w:rPr>
                <w:rFonts w:eastAsiaTheme="minorHAnsi"/>
                <w:sz w:val="22"/>
                <w:szCs w:val="22"/>
                <w:lang w:val="en-GB"/>
              </w:rPr>
              <w:t>lobista</w:t>
            </w:r>
            <w:proofErr w:type="spellEnd"/>
            <w:proofErr w:type="gramEnd"/>
            <w:r w:rsidRPr="002C566C">
              <w:rPr>
                <w:rFonts w:eastAsia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C566C">
              <w:rPr>
                <w:rFonts w:eastAsiaTheme="minorHAnsi"/>
                <w:sz w:val="22"/>
                <w:szCs w:val="22"/>
                <w:lang w:val="en-GB"/>
              </w:rPr>
              <w:t>i</w:t>
            </w:r>
            <w:proofErr w:type="spellEnd"/>
            <w:r w:rsidRPr="002C566C">
              <w:rPr>
                <w:rFonts w:eastAsia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C566C">
              <w:rPr>
                <w:rFonts w:eastAsiaTheme="minorHAnsi"/>
                <w:sz w:val="22"/>
                <w:szCs w:val="22"/>
                <w:lang w:val="en-GB"/>
              </w:rPr>
              <w:t>koliko</w:t>
            </w:r>
            <w:proofErr w:type="spellEnd"/>
            <w:r w:rsidRPr="002C566C">
              <w:rPr>
                <w:rFonts w:eastAsiaTheme="minorHAnsi"/>
                <w:sz w:val="22"/>
                <w:szCs w:val="22"/>
                <w:lang w:val="en-GB"/>
              </w:rPr>
              <w:t xml:space="preserve"> on </w:t>
            </w:r>
            <w:proofErr w:type="spellStart"/>
            <w:r w:rsidRPr="002C566C">
              <w:rPr>
                <w:rFonts w:eastAsiaTheme="minorHAnsi"/>
                <w:sz w:val="22"/>
                <w:szCs w:val="22"/>
                <w:lang w:val="en-GB"/>
              </w:rPr>
              <w:t>doprinosi</w:t>
            </w:r>
            <w:proofErr w:type="spellEnd"/>
            <w:r w:rsidRPr="002C566C">
              <w:rPr>
                <w:rFonts w:eastAsia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C566C">
              <w:rPr>
                <w:rFonts w:eastAsiaTheme="minorHAnsi"/>
                <w:sz w:val="22"/>
                <w:szCs w:val="22"/>
                <w:lang w:val="en-GB"/>
              </w:rPr>
              <w:t>boljoj</w:t>
            </w:r>
            <w:proofErr w:type="spellEnd"/>
            <w:r w:rsidRPr="002C566C">
              <w:rPr>
                <w:rFonts w:eastAsia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C566C">
              <w:rPr>
                <w:rFonts w:eastAsiaTheme="minorHAnsi"/>
                <w:sz w:val="22"/>
                <w:szCs w:val="22"/>
                <w:lang w:val="en-GB"/>
              </w:rPr>
              <w:t>kontroli</w:t>
            </w:r>
            <w:proofErr w:type="spellEnd"/>
            <w:r w:rsidRPr="002C566C">
              <w:rPr>
                <w:rFonts w:eastAsia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C566C">
              <w:rPr>
                <w:rFonts w:eastAsiaTheme="minorHAnsi"/>
                <w:sz w:val="22"/>
                <w:szCs w:val="22"/>
                <w:lang w:val="en-GB"/>
              </w:rPr>
              <w:t>zakonitosti</w:t>
            </w:r>
            <w:proofErr w:type="spellEnd"/>
            <w:r w:rsidRPr="002C566C">
              <w:rPr>
                <w:rFonts w:eastAsia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C566C">
              <w:rPr>
                <w:rFonts w:eastAsiaTheme="minorHAnsi"/>
                <w:sz w:val="22"/>
                <w:szCs w:val="22"/>
                <w:lang w:val="en-GB"/>
              </w:rPr>
              <w:t>njihova</w:t>
            </w:r>
            <w:proofErr w:type="spellEnd"/>
            <w:r w:rsidRPr="002C566C">
              <w:rPr>
                <w:rFonts w:eastAsia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C566C">
              <w:rPr>
                <w:rFonts w:eastAsiaTheme="minorHAnsi"/>
                <w:sz w:val="22"/>
                <w:szCs w:val="22"/>
                <w:lang w:val="en-GB"/>
              </w:rPr>
              <w:t>rada</w:t>
            </w:r>
            <w:proofErr w:type="spellEnd"/>
            <w:r w:rsidRPr="002C566C">
              <w:rPr>
                <w:rFonts w:eastAsiaTheme="minorHAnsi"/>
                <w:sz w:val="22"/>
                <w:szCs w:val="22"/>
                <w:lang w:val="en-GB"/>
              </w:rPr>
              <w:t>?</w:t>
            </w:r>
          </w:p>
          <w:p w14:paraId="7695F2CE" w14:textId="77777777" w:rsidR="002C566C" w:rsidRPr="002C566C" w:rsidRDefault="002C566C" w:rsidP="008D1EA1">
            <w:pPr>
              <w:pStyle w:val="WS-session-introtext"/>
              <w:ind w:left="720"/>
              <w:rPr>
                <w:rFonts w:eastAsiaTheme="minorHAnsi"/>
                <w:sz w:val="22"/>
                <w:szCs w:val="22"/>
                <w:lang w:val="en-GB"/>
              </w:rPr>
            </w:pPr>
          </w:p>
          <w:p w14:paraId="5CB1E528" w14:textId="77777777" w:rsidR="006A5CD6" w:rsidRPr="006A5CD6" w:rsidRDefault="006A5CD6" w:rsidP="006A5CD6">
            <w:pPr>
              <w:pStyle w:val="WS-session-introtext"/>
              <w:ind w:left="456"/>
              <w:rPr>
                <w:rFonts w:eastAsiaTheme="minorHAnsi"/>
                <w:sz w:val="22"/>
                <w:szCs w:val="22"/>
                <w:lang w:val="en-GB"/>
              </w:rPr>
            </w:pPr>
          </w:p>
          <w:p w14:paraId="7E7B3ACA" w14:textId="77777777" w:rsidR="006A5CD6" w:rsidRPr="006A5CD6" w:rsidRDefault="006A5CD6" w:rsidP="006A5CD6">
            <w:pPr>
              <w:pStyle w:val="WS-session-introtext"/>
              <w:rPr>
                <w:rFonts w:eastAsiaTheme="minorHAnsi"/>
                <w:sz w:val="22"/>
                <w:szCs w:val="22"/>
                <w:lang w:val="en-GB"/>
              </w:rPr>
            </w:pPr>
            <w:proofErr w:type="spellStart"/>
            <w:r w:rsidRPr="006A5CD6">
              <w:rPr>
                <w:rFonts w:eastAsiaTheme="minorHAnsi"/>
                <w:sz w:val="22"/>
                <w:szCs w:val="22"/>
                <w:lang w:val="en-GB"/>
              </w:rPr>
              <w:t>Sudionici</w:t>
            </w:r>
            <w:proofErr w:type="spellEnd"/>
            <w:r w:rsidRPr="006A5CD6">
              <w:rPr>
                <w:rFonts w:eastAsiaTheme="minorHAnsi"/>
                <w:sz w:val="22"/>
                <w:szCs w:val="22"/>
                <w:lang w:val="en-GB"/>
              </w:rPr>
              <w:t>:</w:t>
            </w:r>
          </w:p>
          <w:p w14:paraId="29900D0A" w14:textId="1A607287" w:rsidR="005B005D" w:rsidRDefault="00664C4A" w:rsidP="006A5CD6">
            <w:pPr>
              <w:pStyle w:val="WS-session-introtext"/>
              <w:numPr>
                <w:ilvl w:val="0"/>
                <w:numId w:val="41"/>
              </w:numPr>
              <w:ind w:left="456"/>
              <w:rPr>
                <w:rFonts w:eastAsiaTheme="minorHAnsi"/>
                <w:sz w:val="22"/>
                <w:szCs w:val="22"/>
                <w:lang w:val="en-GB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val="en-GB"/>
              </w:rPr>
              <w:t>gđa</w:t>
            </w:r>
            <w:proofErr w:type="spellEnd"/>
            <w:r>
              <w:rPr>
                <w:rFonts w:eastAsiaTheme="minorHAnsi"/>
                <w:sz w:val="22"/>
                <w:szCs w:val="22"/>
                <w:lang w:val="en-GB"/>
              </w:rPr>
              <w:t xml:space="preserve">. Aleksandra </w:t>
            </w:r>
            <w:proofErr w:type="spellStart"/>
            <w:r>
              <w:rPr>
                <w:rFonts w:eastAsiaTheme="minorHAnsi"/>
                <w:sz w:val="22"/>
                <w:szCs w:val="22"/>
                <w:lang w:val="en-GB"/>
              </w:rPr>
              <w:t>Jozić</w:t>
            </w:r>
            <w:r w:rsidR="00801ECF">
              <w:rPr>
                <w:rFonts w:eastAsiaTheme="minorHAnsi"/>
                <w:sz w:val="22"/>
                <w:szCs w:val="22"/>
                <w:lang w:val="en-GB"/>
              </w:rPr>
              <w:t>-</w:t>
            </w:r>
            <w:r>
              <w:rPr>
                <w:rFonts w:eastAsiaTheme="minorHAnsi"/>
                <w:sz w:val="22"/>
                <w:szCs w:val="22"/>
                <w:lang w:val="en-GB"/>
              </w:rPr>
              <w:t>Ileković</w:t>
            </w:r>
            <w:proofErr w:type="spellEnd"/>
            <w:r>
              <w:rPr>
                <w:rFonts w:eastAsiaTheme="minorHAnsi"/>
                <w:sz w:val="22"/>
                <w:szCs w:val="22"/>
                <w:lang w:val="en-GB"/>
              </w:rPr>
              <w:t xml:space="preserve">, </w:t>
            </w:r>
            <w:proofErr w:type="spellStart"/>
            <w:r w:rsidR="002C566C">
              <w:rPr>
                <w:rFonts w:eastAsiaTheme="minorHAnsi"/>
                <w:sz w:val="22"/>
                <w:szCs w:val="22"/>
                <w:lang w:val="en-GB"/>
              </w:rPr>
              <w:t>pred</w:t>
            </w:r>
            <w:r>
              <w:rPr>
                <w:rFonts w:eastAsiaTheme="minorHAnsi"/>
                <w:sz w:val="22"/>
                <w:szCs w:val="22"/>
                <w:lang w:val="en-GB"/>
              </w:rPr>
              <w:t>sjednica</w:t>
            </w:r>
            <w:proofErr w:type="spellEnd"/>
            <w:r w:rsidR="002C566C">
              <w:rPr>
                <w:rFonts w:eastAsia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2C566C" w:rsidRPr="002C566C">
              <w:rPr>
                <w:rFonts w:eastAsiaTheme="minorHAnsi"/>
                <w:sz w:val="22"/>
                <w:szCs w:val="22"/>
                <w:lang w:val="en-GB"/>
              </w:rPr>
              <w:t>Povjerenstva</w:t>
            </w:r>
            <w:proofErr w:type="spellEnd"/>
            <w:r w:rsidR="002C566C" w:rsidRPr="002C566C">
              <w:rPr>
                <w:rFonts w:eastAsiaTheme="minorHAnsi"/>
                <w:sz w:val="22"/>
                <w:szCs w:val="22"/>
                <w:lang w:val="en-GB"/>
              </w:rPr>
              <w:t xml:space="preserve"> za </w:t>
            </w:r>
            <w:proofErr w:type="spellStart"/>
            <w:r w:rsidR="002C566C" w:rsidRPr="002C566C">
              <w:rPr>
                <w:rFonts w:eastAsiaTheme="minorHAnsi"/>
                <w:sz w:val="22"/>
                <w:szCs w:val="22"/>
                <w:lang w:val="en-GB"/>
              </w:rPr>
              <w:t>odlučivanje</w:t>
            </w:r>
            <w:proofErr w:type="spellEnd"/>
            <w:r w:rsidR="002C566C" w:rsidRPr="002C566C">
              <w:rPr>
                <w:rFonts w:eastAsia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2C566C" w:rsidRPr="002C566C">
              <w:rPr>
                <w:rFonts w:eastAsiaTheme="minorHAnsi"/>
                <w:sz w:val="22"/>
                <w:szCs w:val="22"/>
                <w:lang w:val="en-GB"/>
              </w:rPr>
              <w:t>sukoba</w:t>
            </w:r>
            <w:proofErr w:type="spellEnd"/>
            <w:r w:rsidR="002C566C" w:rsidRPr="002C566C">
              <w:rPr>
                <w:rFonts w:eastAsia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2C566C" w:rsidRPr="002C566C">
              <w:rPr>
                <w:rFonts w:eastAsiaTheme="minorHAnsi"/>
                <w:sz w:val="22"/>
                <w:szCs w:val="22"/>
                <w:lang w:val="en-GB"/>
              </w:rPr>
              <w:t>interesa</w:t>
            </w:r>
            <w:proofErr w:type="spellEnd"/>
          </w:p>
          <w:p w14:paraId="65877879" w14:textId="6A98EDC3" w:rsidR="002C566C" w:rsidRPr="006A5CD6" w:rsidRDefault="00664C4A" w:rsidP="006A5CD6">
            <w:pPr>
              <w:pStyle w:val="WS-session-introtext"/>
              <w:numPr>
                <w:ilvl w:val="0"/>
                <w:numId w:val="41"/>
              </w:numPr>
              <w:ind w:left="456"/>
              <w:rPr>
                <w:rFonts w:eastAsiaTheme="minorHAnsi"/>
                <w:sz w:val="22"/>
                <w:szCs w:val="22"/>
                <w:lang w:val="en-GB"/>
              </w:rPr>
            </w:pPr>
            <w:r>
              <w:rPr>
                <w:rFonts w:eastAsiaTheme="minorHAnsi"/>
                <w:sz w:val="22"/>
                <w:szCs w:val="22"/>
                <w:lang w:val="en-GB"/>
              </w:rPr>
              <w:t xml:space="preserve">g. Mladen Bručić-Matic, </w:t>
            </w:r>
            <w:proofErr w:type="spellStart"/>
            <w:r>
              <w:rPr>
                <w:rFonts w:eastAsiaTheme="minorHAnsi"/>
                <w:sz w:val="22"/>
                <w:szCs w:val="22"/>
                <w:lang w:val="en-GB"/>
              </w:rPr>
              <w:t>ravnatelj</w:t>
            </w:r>
            <w:proofErr w:type="spellEnd"/>
            <w:r>
              <w:rPr>
                <w:rFonts w:eastAsia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eastAsiaTheme="minorHAnsi"/>
                <w:sz w:val="22"/>
                <w:szCs w:val="22"/>
                <w:lang w:val="en-GB"/>
              </w:rPr>
              <w:t>Uprave</w:t>
            </w:r>
            <w:proofErr w:type="spellEnd"/>
            <w:r>
              <w:rPr>
                <w:rFonts w:eastAsiaTheme="minorHAnsi"/>
                <w:sz w:val="22"/>
                <w:szCs w:val="22"/>
                <w:lang w:val="en-GB"/>
              </w:rPr>
              <w:t xml:space="preserve"> za </w:t>
            </w:r>
            <w:proofErr w:type="spellStart"/>
            <w:r>
              <w:rPr>
                <w:rFonts w:eastAsiaTheme="minorHAnsi"/>
                <w:sz w:val="22"/>
                <w:szCs w:val="22"/>
                <w:lang w:val="en-GB"/>
              </w:rPr>
              <w:t>europske</w:t>
            </w:r>
            <w:proofErr w:type="spellEnd"/>
            <w:r>
              <w:rPr>
                <w:rFonts w:eastAsia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eastAsiaTheme="minorHAnsi"/>
                <w:sz w:val="22"/>
                <w:szCs w:val="22"/>
                <w:lang w:val="en-GB"/>
              </w:rPr>
              <w:t>poslove</w:t>
            </w:r>
            <w:proofErr w:type="spellEnd"/>
            <w:r>
              <w:rPr>
                <w:rFonts w:eastAsiaTheme="minorHAnsi"/>
                <w:sz w:val="22"/>
                <w:szCs w:val="22"/>
                <w:lang w:val="en-GB"/>
              </w:rPr>
              <w:t xml:space="preserve">, </w:t>
            </w:r>
            <w:proofErr w:type="spellStart"/>
            <w:r>
              <w:rPr>
                <w:rFonts w:eastAsiaTheme="minorHAnsi"/>
                <w:sz w:val="22"/>
                <w:szCs w:val="22"/>
                <w:lang w:val="en-GB"/>
              </w:rPr>
              <w:t>međunarodnu</w:t>
            </w:r>
            <w:proofErr w:type="spellEnd"/>
            <w:r>
              <w:rPr>
                <w:rFonts w:eastAsia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eastAsiaTheme="minorHAnsi"/>
                <w:sz w:val="22"/>
                <w:szCs w:val="22"/>
                <w:lang w:val="en-GB"/>
              </w:rPr>
              <w:t>i</w:t>
            </w:r>
            <w:proofErr w:type="spellEnd"/>
            <w:r>
              <w:rPr>
                <w:rFonts w:eastAsia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eastAsiaTheme="minorHAnsi"/>
                <w:sz w:val="22"/>
                <w:szCs w:val="22"/>
                <w:lang w:val="en-GB"/>
              </w:rPr>
              <w:t>pravosudnu</w:t>
            </w:r>
            <w:proofErr w:type="spellEnd"/>
            <w:r>
              <w:rPr>
                <w:rFonts w:eastAsia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eastAsiaTheme="minorHAnsi"/>
                <w:sz w:val="22"/>
                <w:szCs w:val="22"/>
                <w:lang w:val="en-GB"/>
              </w:rPr>
              <w:t>suradnju</w:t>
            </w:r>
            <w:proofErr w:type="spellEnd"/>
            <w:r>
              <w:rPr>
                <w:rFonts w:eastAsia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eastAsiaTheme="minorHAnsi"/>
                <w:sz w:val="22"/>
                <w:szCs w:val="22"/>
                <w:lang w:val="en-GB"/>
              </w:rPr>
              <w:t>i</w:t>
            </w:r>
            <w:proofErr w:type="spellEnd"/>
            <w:r>
              <w:rPr>
                <w:rFonts w:eastAsia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eastAsiaTheme="minorHAnsi"/>
                <w:sz w:val="22"/>
                <w:szCs w:val="22"/>
                <w:lang w:val="en-GB"/>
              </w:rPr>
              <w:t>sprječavanje</w:t>
            </w:r>
            <w:proofErr w:type="spellEnd"/>
            <w:r>
              <w:rPr>
                <w:rFonts w:eastAsia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eastAsiaTheme="minorHAnsi"/>
                <w:sz w:val="22"/>
                <w:szCs w:val="22"/>
                <w:lang w:val="en-GB"/>
              </w:rPr>
              <w:t>korupcije</w:t>
            </w:r>
            <w:proofErr w:type="spellEnd"/>
            <w:r>
              <w:rPr>
                <w:rFonts w:eastAsia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2C566C">
              <w:rPr>
                <w:rFonts w:eastAsiaTheme="minorHAnsi"/>
                <w:sz w:val="22"/>
                <w:szCs w:val="22"/>
                <w:lang w:val="en-GB"/>
              </w:rPr>
              <w:t>Ministarstva</w:t>
            </w:r>
            <w:proofErr w:type="spellEnd"/>
            <w:r w:rsidR="002C566C">
              <w:rPr>
                <w:rFonts w:eastAsia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2C566C">
              <w:rPr>
                <w:rFonts w:eastAsiaTheme="minorHAnsi"/>
                <w:sz w:val="22"/>
                <w:szCs w:val="22"/>
                <w:lang w:val="en-GB"/>
              </w:rPr>
              <w:t>pravosuđa</w:t>
            </w:r>
            <w:proofErr w:type="spellEnd"/>
            <w:r w:rsidR="002C566C">
              <w:rPr>
                <w:rFonts w:eastAsia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2C566C">
              <w:rPr>
                <w:rFonts w:eastAsiaTheme="minorHAnsi"/>
                <w:sz w:val="22"/>
                <w:szCs w:val="22"/>
                <w:lang w:val="en-GB"/>
              </w:rPr>
              <w:t>i</w:t>
            </w:r>
            <w:proofErr w:type="spellEnd"/>
            <w:r w:rsidR="002C566C">
              <w:rPr>
                <w:rFonts w:eastAsia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2C566C">
              <w:rPr>
                <w:rFonts w:eastAsiaTheme="minorHAnsi"/>
                <w:sz w:val="22"/>
                <w:szCs w:val="22"/>
                <w:lang w:val="en-GB"/>
              </w:rPr>
              <w:t>uprave</w:t>
            </w:r>
            <w:proofErr w:type="spellEnd"/>
          </w:p>
          <w:p w14:paraId="4B5DAFD6" w14:textId="77777777" w:rsidR="00F1227F" w:rsidRDefault="00F1227F" w:rsidP="00712109">
            <w:pPr>
              <w:pStyle w:val="Odlomakpopisa"/>
              <w:spacing w:after="120"/>
              <w:rPr>
                <w:rFonts w:ascii="Century Gothic" w:hAnsi="Century Gothic" w:cs="Arial"/>
              </w:rPr>
            </w:pPr>
          </w:p>
          <w:p w14:paraId="0D6E27ED" w14:textId="77777777" w:rsidR="00F1227F" w:rsidRDefault="00F1227F" w:rsidP="00712109">
            <w:pPr>
              <w:pStyle w:val="Odlomakpopisa"/>
              <w:spacing w:after="120"/>
              <w:rPr>
                <w:rFonts w:ascii="Century Gothic" w:hAnsi="Century Gothic" w:cs="Arial"/>
              </w:rPr>
            </w:pPr>
          </w:p>
          <w:p w14:paraId="19BF8299" w14:textId="77777777" w:rsidR="00F1227F" w:rsidRDefault="00F1227F" w:rsidP="00712109">
            <w:pPr>
              <w:pStyle w:val="Odlomakpopisa"/>
              <w:spacing w:after="120"/>
              <w:rPr>
                <w:rFonts w:ascii="Century Gothic" w:hAnsi="Century Gothic" w:cs="Arial"/>
              </w:rPr>
            </w:pPr>
          </w:p>
          <w:p w14:paraId="5FD0D7A3" w14:textId="55FE5995" w:rsidR="00F1227F" w:rsidRPr="00A97F9C" w:rsidRDefault="00F1227F" w:rsidP="00712109">
            <w:pPr>
              <w:pStyle w:val="Odlomakpopisa"/>
              <w:spacing w:after="120"/>
              <w:rPr>
                <w:rFonts w:ascii="Century Gothic" w:hAnsi="Century Gothic" w:cs="Arial"/>
              </w:rPr>
            </w:pPr>
          </w:p>
        </w:tc>
      </w:tr>
    </w:tbl>
    <w:p w14:paraId="533F001A" w14:textId="66F72476" w:rsidR="00F1227F" w:rsidRPr="00A97F9C" w:rsidRDefault="00F1227F" w:rsidP="006A5CD6">
      <w:pPr>
        <w:pStyle w:val="Odlomakpopisa"/>
        <w:numPr>
          <w:ilvl w:val="0"/>
          <w:numId w:val="37"/>
        </w:numPr>
        <w:tabs>
          <w:tab w:val="left" w:pos="2100"/>
        </w:tabs>
        <w:spacing w:before="240"/>
        <w:ind w:left="1985"/>
        <w:rPr>
          <w:rFonts w:ascii="Century Gothic" w:hAnsi="Century Gothic"/>
          <w:lang w:eastAsia="x-none"/>
        </w:rPr>
      </w:pPr>
      <w:bookmarkStart w:id="0" w:name="_Hlk155617094"/>
      <w:proofErr w:type="spellStart"/>
      <w:r w:rsidRPr="00A97F9C">
        <w:rPr>
          <w:rFonts w:ascii="Century Gothic" w:hAnsi="Century Gothic"/>
          <w:lang w:eastAsia="x-none"/>
        </w:rPr>
        <w:t>Pitanja</w:t>
      </w:r>
      <w:proofErr w:type="spellEnd"/>
      <w:r w:rsidRPr="00A97F9C">
        <w:rPr>
          <w:rFonts w:ascii="Century Gothic" w:hAnsi="Century Gothic"/>
          <w:lang w:eastAsia="x-none"/>
        </w:rPr>
        <w:t xml:space="preserve"> </w:t>
      </w:r>
      <w:proofErr w:type="spellStart"/>
      <w:r w:rsidRPr="00A97F9C">
        <w:rPr>
          <w:rFonts w:ascii="Century Gothic" w:hAnsi="Century Gothic"/>
          <w:lang w:eastAsia="x-none"/>
        </w:rPr>
        <w:t>i</w:t>
      </w:r>
      <w:proofErr w:type="spellEnd"/>
      <w:r w:rsidRPr="00A97F9C">
        <w:rPr>
          <w:rFonts w:ascii="Century Gothic" w:hAnsi="Century Gothic"/>
          <w:lang w:eastAsia="x-none"/>
        </w:rPr>
        <w:t xml:space="preserve"> </w:t>
      </w:r>
      <w:proofErr w:type="spellStart"/>
      <w:r w:rsidRPr="00A97F9C">
        <w:rPr>
          <w:rFonts w:ascii="Century Gothic" w:hAnsi="Century Gothic"/>
          <w:lang w:eastAsia="x-none"/>
        </w:rPr>
        <w:t>odgovori</w:t>
      </w:r>
      <w:proofErr w:type="spellEnd"/>
    </w:p>
    <w:bookmarkEnd w:id="0"/>
    <w:p w14:paraId="4CB05D2C" w14:textId="77777777" w:rsidR="00F1227F" w:rsidRPr="00A97F9C" w:rsidRDefault="00F1227F" w:rsidP="00F1227F">
      <w:pPr>
        <w:spacing w:before="240"/>
        <w:rPr>
          <w:sz w:val="22"/>
          <w:szCs w:val="22"/>
          <w:lang w:eastAsia="x-none"/>
        </w:rPr>
      </w:pPr>
    </w:p>
    <w:p w14:paraId="24F3476A" w14:textId="63DE1998" w:rsidR="00F1227F" w:rsidRPr="00A97F9C" w:rsidRDefault="006A5CD6" w:rsidP="00F1227F">
      <w:pPr>
        <w:pStyle w:val="agenda-pause-item"/>
        <w:tabs>
          <w:tab w:val="left" w:pos="284"/>
        </w:tabs>
        <w:spacing w:before="120" w:after="120"/>
        <w:ind w:left="0" w:firstLine="0"/>
        <w:rPr>
          <w:i w:val="0"/>
          <w:sz w:val="22"/>
        </w:rPr>
      </w:pPr>
      <w:r>
        <w:rPr>
          <w:i w:val="0"/>
          <w:sz w:val="22"/>
        </w:rPr>
        <w:t xml:space="preserve">             </w:t>
      </w:r>
      <w:r w:rsidR="00F1227F" w:rsidRPr="00A97F9C">
        <w:rPr>
          <w:i w:val="0"/>
          <w:sz w:val="22"/>
        </w:rPr>
        <w:tab/>
        <w:t xml:space="preserve">        </w:t>
      </w:r>
      <w:r>
        <w:rPr>
          <w:i w:val="0"/>
          <w:sz w:val="22"/>
        </w:rPr>
        <w:t xml:space="preserve"> </w:t>
      </w:r>
      <w:proofErr w:type="spellStart"/>
      <w:r w:rsidR="00F1227F" w:rsidRPr="00A97F9C">
        <w:rPr>
          <w:i w:val="0"/>
          <w:sz w:val="22"/>
        </w:rPr>
        <w:t>Ručak</w:t>
      </w:r>
      <w:proofErr w:type="spellEnd"/>
      <w:r w:rsidR="00F1227F" w:rsidRPr="00A97F9C">
        <w:rPr>
          <w:i w:val="0"/>
          <w:sz w:val="22"/>
        </w:rPr>
        <w:t xml:space="preserve"> (buffet)</w:t>
      </w:r>
    </w:p>
    <w:p w14:paraId="0735FA99" w14:textId="0407C5B8" w:rsidR="00F1227F" w:rsidRDefault="00F1227F" w:rsidP="00F1227F"/>
    <w:p w14:paraId="3938DDEA" w14:textId="55A62B14" w:rsidR="00903E23" w:rsidRPr="00903E23" w:rsidRDefault="00903E23" w:rsidP="00903E23"/>
    <w:p w14:paraId="09E85D35" w14:textId="324C718D" w:rsidR="00903E23" w:rsidRDefault="00903E23" w:rsidP="00903E23"/>
    <w:sectPr w:rsidR="00903E23" w:rsidSect="007B42F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7" w:h="16840" w:code="9"/>
      <w:pgMar w:top="1440" w:right="1440" w:bottom="1440" w:left="1440" w:header="686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E5F93" w14:textId="77777777" w:rsidR="003C3919" w:rsidRDefault="003C3919">
      <w:r>
        <w:separator/>
      </w:r>
    </w:p>
  </w:endnote>
  <w:endnote w:type="continuationSeparator" w:id="0">
    <w:p w14:paraId="01A1E01B" w14:textId="77777777" w:rsidR="003C3919" w:rsidRDefault="003C3919">
      <w:r>
        <w:continuationSeparator/>
      </w:r>
    </w:p>
  </w:endnote>
  <w:endnote w:type="continuationNotice" w:id="1">
    <w:p w14:paraId="582817DF" w14:textId="77777777" w:rsidR="003C3919" w:rsidRDefault="003C39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061FC" w14:textId="4D81E16D" w:rsidR="003E1944" w:rsidRDefault="003E1944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567CBA">
      <w:rPr>
        <w:rStyle w:val="Brojstranice"/>
        <w:noProof/>
      </w:rPr>
      <w:t>4</w:t>
    </w:r>
    <w:r>
      <w:rPr>
        <w:rStyle w:val="Brojstranice"/>
      </w:rPr>
      <w:fldChar w:fldCharType="end"/>
    </w:r>
  </w:p>
  <w:p w14:paraId="2ECBD3F2" w14:textId="77777777" w:rsidR="003E1944" w:rsidRDefault="003E194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38901" w14:textId="5B64148F" w:rsidR="003E1944" w:rsidRPr="00BD511A" w:rsidRDefault="003E1944" w:rsidP="00BD511A">
    <w:pPr>
      <w:pStyle w:val="Podnoje"/>
      <w:jc w:val="center"/>
    </w:pPr>
    <w:r>
      <w:t xml:space="preserve">– </w:t>
    </w:r>
    <w:r>
      <w:fldChar w:fldCharType="begin"/>
    </w:r>
    <w:r>
      <w:instrText xml:space="preserve"> PAGE  \* Arabic  \* MERGEFORMAT </w:instrText>
    </w:r>
    <w:r>
      <w:fldChar w:fldCharType="separate"/>
    </w:r>
    <w:r w:rsidR="00567CBA">
      <w:rPr>
        <w:noProof/>
      </w:rPr>
      <w:t>3</w:t>
    </w:r>
    <w:r>
      <w:fldChar w:fldCharType="end"/>
    </w:r>
    <w:r>
      <w:t xml:space="preserve"> –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2B638" w14:textId="77777777" w:rsidR="003C3919" w:rsidRDefault="003C3919">
      <w:r>
        <w:separator/>
      </w:r>
    </w:p>
  </w:footnote>
  <w:footnote w:type="continuationSeparator" w:id="0">
    <w:p w14:paraId="23A381B5" w14:textId="77777777" w:rsidR="003C3919" w:rsidRDefault="003C3919">
      <w:r>
        <w:continuationSeparator/>
      </w:r>
    </w:p>
  </w:footnote>
  <w:footnote w:type="continuationNotice" w:id="1">
    <w:p w14:paraId="56A14962" w14:textId="77777777" w:rsidR="003C3919" w:rsidRDefault="003C39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8" w:type="dxa"/>
      <w:tblLayout w:type="fixed"/>
      <w:tblLook w:val="01E0" w:firstRow="1" w:lastRow="1" w:firstColumn="1" w:lastColumn="1" w:noHBand="0" w:noVBand="0"/>
    </w:tblPr>
    <w:tblGrid>
      <w:gridCol w:w="9788"/>
    </w:tblGrid>
    <w:tr w:rsidR="003E1944" w:rsidRPr="00F6129E" w14:paraId="38F42066" w14:textId="77777777" w:rsidTr="002B21C5">
      <w:trPr>
        <w:trHeight w:val="567"/>
      </w:trPr>
      <w:tc>
        <w:tcPr>
          <w:tcW w:w="9788" w:type="dxa"/>
        </w:tcPr>
        <w:p w14:paraId="701035FD" w14:textId="3E04B2CB" w:rsidR="003E1944" w:rsidRPr="00F6129E" w:rsidRDefault="003E1944" w:rsidP="00426C0D">
          <w:pPr>
            <w:pStyle w:val="Naslov2"/>
            <w:spacing w:before="120"/>
            <w:ind w:left="2444" w:right="-67" w:hanging="2410"/>
            <w:jc w:val="right"/>
            <w:rPr>
              <w:rFonts w:cs="Arial"/>
              <w:sz w:val="18"/>
              <w:szCs w:val="18"/>
            </w:rPr>
          </w:pPr>
        </w:p>
      </w:tc>
    </w:tr>
  </w:tbl>
  <w:p w14:paraId="088BBBB4" w14:textId="2F1C4706" w:rsidR="003E1944" w:rsidRDefault="003C3919">
    <w:pPr>
      <w:pStyle w:val="Zaglavlje"/>
    </w:pPr>
    <w:r>
      <w:rPr>
        <w:noProof/>
      </w:rPr>
      <w:pict w14:anchorId="01E7A7C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931094" o:spid="_x0000_s2051" type="#_x0000_t136" style="position:absolute;margin-left:0;margin-top:0;width:484.2pt;height:193.65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Century Gothic&quot;;font-size:1pt" string="DRAFT"/>
          <w10:wrap anchorx="margin" anchory="margin"/>
        </v:shape>
      </w:pict>
    </w:r>
    <w:r w:rsidR="003E1944"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CFD0E35" wp14:editId="04FE52C2">
              <wp:simplePos x="0" y="0"/>
              <wp:positionH relativeFrom="column">
                <wp:posOffset>-48895</wp:posOffset>
              </wp:positionH>
              <wp:positionV relativeFrom="paragraph">
                <wp:posOffset>6350</wp:posOffset>
              </wp:positionV>
              <wp:extent cx="6193790" cy="0"/>
              <wp:effectExtent l="12065" t="11430" r="13970" b="762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9379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0F66A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.85pt;margin-top:.5pt;width:487.7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" strokecolor="#7f7f7f [1612]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8" w:type="dxa"/>
      <w:tblLayout w:type="fixed"/>
      <w:tblLook w:val="01E0" w:firstRow="1" w:lastRow="1" w:firstColumn="1" w:lastColumn="1" w:noHBand="0" w:noVBand="0"/>
    </w:tblPr>
    <w:tblGrid>
      <w:gridCol w:w="9788"/>
    </w:tblGrid>
    <w:tr w:rsidR="003E1944" w:rsidRPr="00F6129E" w14:paraId="534BDEAE" w14:textId="77777777" w:rsidTr="002B21C5">
      <w:trPr>
        <w:trHeight w:val="567"/>
      </w:trPr>
      <w:tc>
        <w:tcPr>
          <w:tcW w:w="9788" w:type="dxa"/>
        </w:tcPr>
        <w:p w14:paraId="41E6EE2C" w14:textId="532F7A03" w:rsidR="003E1944" w:rsidRPr="00F6129E" w:rsidRDefault="003E1944" w:rsidP="00F6129E">
          <w:pPr>
            <w:pStyle w:val="Naslov2"/>
            <w:spacing w:before="120"/>
            <w:ind w:left="2444" w:right="-67" w:hanging="2410"/>
            <w:jc w:val="right"/>
            <w:rPr>
              <w:rFonts w:cs="Arial"/>
              <w:sz w:val="18"/>
              <w:szCs w:val="18"/>
            </w:rPr>
          </w:pPr>
        </w:p>
      </w:tc>
    </w:tr>
  </w:tbl>
  <w:p w14:paraId="20AAAB1B" w14:textId="7CA14344" w:rsidR="003E1944" w:rsidRDefault="003C3919" w:rsidP="00426C0D">
    <w:pPr>
      <w:pBdr>
        <w:top w:val="single" w:sz="4" w:space="9" w:color="999999"/>
      </w:pBdr>
      <w:tabs>
        <w:tab w:val="left" w:pos="6271"/>
      </w:tabs>
      <w:spacing w:after="120"/>
      <w:jc w:val="right"/>
      <w:rPr>
        <w:rFonts w:cs="Arial"/>
        <w:sz w:val="22"/>
        <w:szCs w:val="22"/>
      </w:rPr>
    </w:pPr>
    <w:r>
      <w:rPr>
        <w:noProof/>
      </w:rPr>
      <w:pict w14:anchorId="1DF5E0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931095" o:spid="_x0000_s2052" type="#_x0000_t136" style="position:absolute;left:0;text-align:left;margin-left:0;margin-top:0;width:484.2pt;height:193.65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Century Gothic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714C9" w14:textId="23CDF04C" w:rsidR="003E1944" w:rsidRDefault="003E1944">
    <w:pPr>
      <w:pStyle w:val="Zaglavlje"/>
      <w:tabs>
        <w:tab w:val="clear" w:pos="4320"/>
        <w:tab w:val="clear" w:pos="8640"/>
        <w:tab w:val="right" w:pos="942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36437"/>
    <w:multiLevelType w:val="hybridMultilevel"/>
    <w:tmpl w:val="D8F48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935DA"/>
    <w:multiLevelType w:val="hybridMultilevel"/>
    <w:tmpl w:val="2F9E17DE"/>
    <w:lvl w:ilvl="0" w:tplc="E416D218">
      <w:numFmt w:val="bullet"/>
      <w:lvlText w:val="–"/>
      <w:lvlJc w:val="left"/>
      <w:pPr>
        <w:tabs>
          <w:tab w:val="num" w:pos="647"/>
        </w:tabs>
        <w:ind w:left="647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42BB4"/>
    <w:multiLevelType w:val="hybridMultilevel"/>
    <w:tmpl w:val="938C0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03293"/>
    <w:multiLevelType w:val="hybridMultilevel"/>
    <w:tmpl w:val="C23E6038"/>
    <w:lvl w:ilvl="0" w:tplc="3376B0D0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717F1"/>
    <w:multiLevelType w:val="hybridMultilevel"/>
    <w:tmpl w:val="4E6026B2"/>
    <w:lvl w:ilvl="0" w:tplc="2E94335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A3D07"/>
    <w:multiLevelType w:val="hybridMultilevel"/>
    <w:tmpl w:val="E3A25236"/>
    <w:lvl w:ilvl="0" w:tplc="37A04E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101AB"/>
    <w:multiLevelType w:val="hybridMultilevel"/>
    <w:tmpl w:val="7D44F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90DC6"/>
    <w:multiLevelType w:val="hybridMultilevel"/>
    <w:tmpl w:val="12742B8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C701E5"/>
    <w:multiLevelType w:val="hybridMultilevel"/>
    <w:tmpl w:val="A6A6D8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4919B2"/>
    <w:multiLevelType w:val="hybridMultilevel"/>
    <w:tmpl w:val="F800E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6206EE"/>
    <w:multiLevelType w:val="hybridMultilevel"/>
    <w:tmpl w:val="111470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C70495"/>
    <w:multiLevelType w:val="hybridMultilevel"/>
    <w:tmpl w:val="E796284A"/>
    <w:lvl w:ilvl="0" w:tplc="CDA6E2D0">
      <w:numFmt w:val="bullet"/>
      <w:lvlText w:val="–"/>
      <w:lvlJc w:val="left"/>
      <w:pPr>
        <w:tabs>
          <w:tab w:val="num" w:pos="647"/>
        </w:tabs>
        <w:ind w:left="647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7"/>
        </w:tabs>
        <w:ind w:left="1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7"/>
        </w:tabs>
        <w:ind w:left="2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7"/>
        </w:tabs>
        <w:ind w:left="2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7"/>
        </w:tabs>
        <w:ind w:left="3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7"/>
        </w:tabs>
        <w:ind w:left="4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7"/>
        </w:tabs>
        <w:ind w:left="4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7"/>
        </w:tabs>
        <w:ind w:left="5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7"/>
        </w:tabs>
        <w:ind w:left="6407" w:hanging="360"/>
      </w:pPr>
      <w:rPr>
        <w:rFonts w:ascii="Wingdings" w:hAnsi="Wingdings" w:hint="default"/>
      </w:rPr>
    </w:lvl>
  </w:abstractNum>
  <w:abstractNum w:abstractNumId="12" w15:restartNumberingAfterBreak="0">
    <w:nsid w:val="23E8276D"/>
    <w:multiLevelType w:val="hybridMultilevel"/>
    <w:tmpl w:val="78A03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D61EF2"/>
    <w:multiLevelType w:val="hybridMultilevel"/>
    <w:tmpl w:val="A714498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A3E3AED"/>
    <w:multiLevelType w:val="hybridMultilevel"/>
    <w:tmpl w:val="B6EAE208"/>
    <w:lvl w:ilvl="0" w:tplc="04090001">
      <w:start w:val="1"/>
      <w:numFmt w:val="bullet"/>
      <w:lvlText w:val=""/>
      <w:lvlJc w:val="left"/>
      <w:pPr>
        <w:ind w:left="6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</w:abstractNum>
  <w:abstractNum w:abstractNumId="15" w15:restartNumberingAfterBreak="0">
    <w:nsid w:val="2B0631BF"/>
    <w:multiLevelType w:val="hybridMultilevel"/>
    <w:tmpl w:val="A502D6C0"/>
    <w:lvl w:ilvl="0" w:tplc="32EAA56A">
      <w:start w:val="1"/>
      <w:numFmt w:val="bullet"/>
      <w:lvlText w:val=""/>
      <w:lvlJc w:val="left"/>
      <w:pPr>
        <w:ind w:left="6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</w:abstractNum>
  <w:abstractNum w:abstractNumId="16" w15:restartNumberingAfterBreak="0">
    <w:nsid w:val="2D926F75"/>
    <w:multiLevelType w:val="hybridMultilevel"/>
    <w:tmpl w:val="3C4EE5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2121B51"/>
    <w:multiLevelType w:val="hybridMultilevel"/>
    <w:tmpl w:val="73225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906644"/>
    <w:multiLevelType w:val="hybridMultilevel"/>
    <w:tmpl w:val="A3BAABFA"/>
    <w:lvl w:ilvl="0" w:tplc="E22E9ECC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0F5182"/>
    <w:multiLevelType w:val="hybridMultilevel"/>
    <w:tmpl w:val="D10417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93C65A8"/>
    <w:multiLevelType w:val="hybridMultilevel"/>
    <w:tmpl w:val="330CD33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E4476C0"/>
    <w:multiLevelType w:val="hybridMultilevel"/>
    <w:tmpl w:val="98521794"/>
    <w:lvl w:ilvl="0" w:tplc="E416D218">
      <w:numFmt w:val="bullet"/>
      <w:lvlText w:val="–"/>
      <w:lvlJc w:val="left"/>
      <w:pPr>
        <w:tabs>
          <w:tab w:val="num" w:pos="647"/>
        </w:tabs>
        <w:ind w:left="647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7"/>
        </w:tabs>
        <w:ind w:left="1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7"/>
        </w:tabs>
        <w:ind w:left="2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7"/>
        </w:tabs>
        <w:ind w:left="2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7"/>
        </w:tabs>
        <w:ind w:left="3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7"/>
        </w:tabs>
        <w:ind w:left="4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7"/>
        </w:tabs>
        <w:ind w:left="4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7"/>
        </w:tabs>
        <w:ind w:left="5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7"/>
        </w:tabs>
        <w:ind w:left="6407" w:hanging="360"/>
      </w:pPr>
      <w:rPr>
        <w:rFonts w:ascii="Wingdings" w:hAnsi="Wingdings" w:hint="default"/>
      </w:rPr>
    </w:lvl>
  </w:abstractNum>
  <w:abstractNum w:abstractNumId="22" w15:restartNumberingAfterBreak="0">
    <w:nsid w:val="3EE51909"/>
    <w:multiLevelType w:val="hybridMultilevel"/>
    <w:tmpl w:val="4A121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0F4A10"/>
    <w:multiLevelType w:val="hybridMultilevel"/>
    <w:tmpl w:val="1D522C16"/>
    <w:lvl w:ilvl="0" w:tplc="32EAA56A">
      <w:start w:val="1"/>
      <w:numFmt w:val="bullet"/>
      <w:lvlText w:val=""/>
      <w:lvlJc w:val="left"/>
      <w:pPr>
        <w:ind w:left="6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</w:abstractNum>
  <w:abstractNum w:abstractNumId="24" w15:restartNumberingAfterBreak="0">
    <w:nsid w:val="44E256F4"/>
    <w:multiLevelType w:val="hybridMultilevel"/>
    <w:tmpl w:val="42E82C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6E2836"/>
    <w:multiLevelType w:val="hybridMultilevel"/>
    <w:tmpl w:val="4F8642FC"/>
    <w:lvl w:ilvl="0" w:tplc="0B7E1D64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  <w:color w:val="5A6577"/>
      </w:rPr>
    </w:lvl>
    <w:lvl w:ilvl="1" w:tplc="08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49EB6DC3"/>
    <w:multiLevelType w:val="multilevel"/>
    <w:tmpl w:val="5D2E05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4BBD6997"/>
    <w:multiLevelType w:val="hybridMultilevel"/>
    <w:tmpl w:val="EF7ADC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4F6465"/>
    <w:multiLevelType w:val="hybridMultilevel"/>
    <w:tmpl w:val="D0F0FCBE"/>
    <w:lvl w:ilvl="0" w:tplc="37A04E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76726A"/>
    <w:multiLevelType w:val="hybridMultilevel"/>
    <w:tmpl w:val="80140844"/>
    <w:lvl w:ilvl="0" w:tplc="4DD6949A">
      <w:start w:val="1"/>
      <w:numFmt w:val="bullet"/>
      <w:pStyle w:val="BulletedList"/>
      <w:lvlText w:val=""/>
      <w:lvlJc w:val="left"/>
      <w:pPr>
        <w:tabs>
          <w:tab w:val="num" w:pos="340"/>
        </w:tabs>
        <w:ind w:left="1361" w:hanging="340"/>
      </w:pPr>
      <w:rPr>
        <w:rFonts w:ascii="Symbol" w:hAnsi="Symbol" w:hint="default"/>
      </w:rPr>
    </w:lvl>
    <w:lvl w:ilvl="1" w:tplc="0254B86C">
      <w:start w:val="1"/>
      <w:numFmt w:val="bullet"/>
      <w:lvlText w:val="o"/>
      <w:lvlJc w:val="left"/>
      <w:pPr>
        <w:tabs>
          <w:tab w:val="num" w:pos="340"/>
        </w:tabs>
        <w:ind w:left="1701" w:hanging="340"/>
      </w:pPr>
      <w:rPr>
        <w:rFonts w:ascii="Courier New" w:hAnsi="Courier New" w:hint="default"/>
      </w:rPr>
    </w:lvl>
    <w:lvl w:ilvl="2" w:tplc="3FCCEC2E">
      <w:start w:val="1"/>
      <w:numFmt w:val="bullet"/>
      <w:lvlText w:val="‒"/>
      <w:lvlJc w:val="left"/>
      <w:pPr>
        <w:tabs>
          <w:tab w:val="num" w:pos="340"/>
        </w:tabs>
        <w:ind w:left="2041" w:hanging="340"/>
      </w:pPr>
      <w:rPr>
        <w:rFonts w:ascii="Calibri" w:hAnsi="Calibri" w:hint="default"/>
      </w:rPr>
    </w:lvl>
    <w:lvl w:ilvl="3" w:tplc="1B2CDE76">
      <w:start w:val="1"/>
      <w:numFmt w:val="bullet"/>
      <w:lvlText w:val="‒"/>
      <w:lvlJc w:val="left"/>
      <w:pPr>
        <w:tabs>
          <w:tab w:val="num" w:pos="340"/>
        </w:tabs>
        <w:ind w:left="2381" w:hanging="340"/>
      </w:pPr>
      <w:rPr>
        <w:rFonts w:ascii="Calibri" w:hAnsi="Calibri" w:hint="default"/>
      </w:rPr>
    </w:lvl>
    <w:lvl w:ilvl="4" w:tplc="EB20ACEC">
      <w:start w:val="1"/>
      <w:numFmt w:val="bullet"/>
      <w:lvlText w:val="‒"/>
      <w:lvlJc w:val="left"/>
      <w:pPr>
        <w:tabs>
          <w:tab w:val="num" w:pos="340"/>
        </w:tabs>
        <w:ind w:left="2722" w:hanging="341"/>
      </w:pPr>
      <w:rPr>
        <w:rFonts w:ascii="Calibri" w:hAnsi="Calibri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0" w15:restartNumberingAfterBreak="0">
    <w:nsid w:val="51E638C9"/>
    <w:multiLevelType w:val="hybridMultilevel"/>
    <w:tmpl w:val="CB4EF1D8"/>
    <w:lvl w:ilvl="0" w:tplc="7C0685C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A657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E0749B"/>
    <w:multiLevelType w:val="hybridMultilevel"/>
    <w:tmpl w:val="8236DFCA"/>
    <w:lvl w:ilvl="0" w:tplc="04090001">
      <w:start w:val="1"/>
      <w:numFmt w:val="bullet"/>
      <w:lvlText w:val=""/>
      <w:lvlJc w:val="left"/>
      <w:pPr>
        <w:ind w:left="10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32" w15:restartNumberingAfterBreak="0">
    <w:nsid w:val="5E9C638E"/>
    <w:multiLevelType w:val="hybridMultilevel"/>
    <w:tmpl w:val="DED05C6A"/>
    <w:lvl w:ilvl="0" w:tplc="65B403E0">
      <w:numFmt w:val="bullet"/>
      <w:lvlText w:val="•"/>
      <w:lvlJc w:val="left"/>
      <w:pPr>
        <w:ind w:left="1080" w:hanging="72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925963"/>
    <w:multiLevelType w:val="hybridMultilevel"/>
    <w:tmpl w:val="279CEC9C"/>
    <w:lvl w:ilvl="0" w:tplc="57805C3E">
      <w:numFmt w:val="bullet"/>
      <w:lvlText w:val=""/>
      <w:lvlJc w:val="left"/>
      <w:pPr>
        <w:ind w:left="1080" w:hanging="72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98149A"/>
    <w:multiLevelType w:val="hybridMultilevel"/>
    <w:tmpl w:val="F384D124"/>
    <w:lvl w:ilvl="0" w:tplc="04090001">
      <w:start w:val="1"/>
      <w:numFmt w:val="bullet"/>
      <w:lvlText w:val=""/>
      <w:lvlJc w:val="left"/>
      <w:pPr>
        <w:ind w:left="10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35" w15:restartNumberingAfterBreak="0">
    <w:nsid w:val="67AD24C4"/>
    <w:multiLevelType w:val="hybridMultilevel"/>
    <w:tmpl w:val="37A043E6"/>
    <w:lvl w:ilvl="0" w:tplc="04090001">
      <w:start w:val="1"/>
      <w:numFmt w:val="bullet"/>
      <w:lvlText w:val=""/>
      <w:lvlJc w:val="left"/>
      <w:pPr>
        <w:ind w:left="10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7" w:hanging="360"/>
      </w:pPr>
      <w:rPr>
        <w:rFonts w:ascii="Wingdings" w:hAnsi="Wingdings" w:hint="default"/>
      </w:rPr>
    </w:lvl>
  </w:abstractNum>
  <w:abstractNum w:abstractNumId="36" w15:restartNumberingAfterBreak="0">
    <w:nsid w:val="780D5577"/>
    <w:multiLevelType w:val="hybridMultilevel"/>
    <w:tmpl w:val="E7DA52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8B4A0D"/>
    <w:multiLevelType w:val="hybridMultilevel"/>
    <w:tmpl w:val="F5FEA9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BC91713"/>
    <w:multiLevelType w:val="hybridMultilevel"/>
    <w:tmpl w:val="D02A6C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EE74714"/>
    <w:multiLevelType w:val="hybridMultilevel"/>
    <w:tmpl w:val="F68E3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5"/>
  </w:num>
  <w:num w:numId="4">
    <w:abstractNumId w:val="12"/>
  </w:num>
  <w:num w:numId="5">
    <w:abstractNumId w:val="36"/>
  </w:num>
  <w:num w:numId="6">
    <w:abstractNumId w:val="16"/>
  </w:num>
  <w:num w:numId="7">
    <w:abstractNumId w:val="8"/>
  </w:num>
  <w:num w:numId="8">
    <w:abstractNumId w:val="38"/>
  </w:num>
  <w:num w:numId="9">
    <w:abstractNumId w:val="37"/>
  </w:num>
  <w:num w:numId="10">
    <w:abstractNumId w:val="20"/>
  </w:num>
  <w:num w:numId="11">
    <w:abstractNumId w:val="39"/>
  </w:num>
  <w:num w:numId="12">
    <w:abstractNumId w:val="19"/>
  </w:num>
  <w:num w:numId="13">
    <w:abstractNumId w:val="31"/>
  </w:num>
  <w:num w:numId="14">
    <w:abstractNumId w:val="34"/>
  </w:num>
  <w:num w:numId="15">
    <w:abstractNumId w:val="21"/>
  </w:num>
  <w:num w:numId="16">
    <w:abstractNumId w:val="11"/>
  </w:num>
  <w:num w:numId="17">
    <w:abstractNumId w:val="14"/>
  </w:num>
  <w:num w:numId="18">
    <w:abstractNumId w:val="15"/>
  </w:num>
  <w:num w:numId="19">
    <w:abstractNumId w:val="23"/>
  </w:num>
  <w:num w:numId="20">
    <w:abstractNumId w:val="1"/>
  </w:num>
  <w:num w:numId="21">
    <w:abstractNumId w:val="6"/>
  </w:num>
  <w:num w:numId="22">
    <w:abstractNumId w:val="9"/>
  </w:num>
  <w:num w:numId="23">
    <w:abstractNumId w:val="17"/>
  </w:num>
  <w:num w:numId="24">
    <w:abstractNumId w:val="0"/>
  </w:num>
  <w:num w:numId="25">
    <w:abstractNumId w:val="32"/>
  </w:num>
  <w:num w:numId="26">
    <w:abstractNumId w:val="30"/>
  </w:num>
  <w:num w:numId="27">
    <w:abstractNumId w:val="25"/>
  </w:num>
  <w:num w:numId="28">
    <w:abstractNumId w:val="26"/>
  </w:num>
  <w:num w:numId="29">
    <w:abstractNumId w:val="3"/>
  </w:num>
  <w:num w:numId="30">
    <w:abstractNumId w:val="33"/>
  </w:num>
  <w:num w:numId="31">
    <w:abstractNumId w:val="3"/>
  </w:num>
  <w:num w:numId="32">
    <w:abstractNumId w:val="28"/>
  </w:num>
  <w:num w:numId="33">
    <w:abstractNumId w:val="28"/>
  </w:num>
  <w:num w:numId="34">
    <w:abstractNumId w:val="22"/>
  </w:num>
  <w:num w:numId="35">
    <w:abstractNumId w:val="29"/>
  </w:num>
  <w:num w:numId="36">
    <w:abstractNumId w:val="18"/>
  </w:num>
  <w:num w:numId="37">
    <w:abstractNumId w:val="27"/>
  </w:num>
  <w:num w:numId="38">
    <w:abstractNumId w:val="5"/>
  </w:num>
  <w:num w:numId="39">
    <w:abstractNumId w:val="7"/>
  </w:num>
  <w:num w:numId="40">
    <w:abstractNumId w:val="13"/>
  </w:num>
  <w:num w:numId="41">
    <w:abstractNumId w:val="10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es-ES_tradnl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Formatting/>
  <w:defaultTabStop w:val="720"/>
  <w:hyphenationZone w:val="425"/>
  <w:evenAndOddHeaders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311"/>
    <w:rsid w:val="00000FF6"/>
    <w:rsid w:val="00002859"/>
    <w:rsid w:val="00002DD3"/>
    <w:rsid w:val="00003EC6"/>
    <w:rsid w:val="000057BD"/>
    <w:rsid w:val="0000719E"/>
    <w:rsid w:val="0001183A"/>
    <w:rsid w:val="0001217C"/>
    <w:rsid w:val="000121E8"/>
    <w:rsid w:val="00012C94"/>
    <w:rsid w:val="00015504"/>
    <w:rsid w:val="00020EC8"/>
    <w:rsid w:val="00022F45"/>
    <w:rsid w:val="000261BF"/>
    <w:rsid w:val="00030812"/>
    <w:rsid w:val="000332A6"/>
    <w:rsid w:val="00034132"/>
    <w:rsid w:val="00034684"/>
    <w:rsid w:val="0003482F"/>
    <w:rsid w:val="0003745F"/>
    <w:rsid w:val="00041020"/>
    <w:rsid w:val="00041A1F"/>
    <w:rsid w:val="00042C76"/>
    <w:rsid w:val="00042FA0"/>
    <w:rsid w:val="000433C2"/>
    <w:rsid w:val="000443DE"/>
    <w:rsid w:val="00045ED5"/>
    <w:rsid w:val="000504B3"/>
    <w:rsid w:val="00051BEE"/>
    <w:rsid w:val="00051EBC"/>
    <w:rsid w:val="0005285F"/>
    <w:rsid w:val="00052D10"/>
    <w:rsid w:val="000555E6"/>
    <w:rsid w:val="00055A28"/>
    <w:rsid w:val="000562AC"/>
    <w:rsid w:val="00056D12"/>
    <w:rsid w:val="00057021"/>
    <w:rsid w:val="000574C4"/>
    <w:rsid w:val="00057617"/>
    <w:rsid w:val="00057AEC"/>
    <w:rsid w:val="00061481"/>
    <w:rsid w:val="00061535"/>
    <w:rsid w:val="00061BC3"/>
    <w:rsid w:val="0006217E"/>
    <w:rsid w:val="000660A3"/>
    <w:rsid w:val="00066711"/>
    <w:rsid w:val="00066766"/>
    <w:rsid w:val="00066E81"/>
    <w:rsid w:val="00067DBC"/>
    <w:rsid w:val="000704E2"/>
    <w:rsid w:val="00070864"/>
    <w:rsid w:val="0007145C"/>
    <w:rsid w:val="000736FF"/>
    <w:rsid w:val="00073A9E"/>
    <w:rsid w:val="00074C26"/>
    <w:rsid w:val="00075036"/>
    <w:rsid w:val="00075EE2"/>
    <w:rsid w:val="00076E96"/>
    <w:rsid w:val="00085123"/>
    <w:rsid w:val="00087B4E"/>
    <w:rsid w:val="00090AAF"/>
    <w:rsid w:val="000912C1"/>
    <w:rsid w:val="000918A9"/>
    <w:rsid w:val="000933C4"/>
    <w:rsid w:val="00096643"/>
    <w:rsid w:val="00096F14"/>
    <w:rsid w:val="000A0725"/>
    <w:rsid w:val="000A29BF"/>
    <w:rsid w:val="000B187E"/>
    <w:rsid w:val="000B3357"/>
    <w:rsid w:val="000B3FF1"/>
    <w:rsid w:val="000B5C1C"/>
    <w:rsid w:val="000B6682"/>
    <w:rsid w:val="000C0ACA"/>
    <w:rsid w:val="000C1519"/>
    <w:rsid w:val="000C1548"/>
    <w:rsid w:val="000C2CD0"/>
    <w:rsid w:val="000C3062"/>
    <w:rsid w:val="000C46A0"/>
    <w:rsid w:val="000C6256"/>
    <w:rsid w:val="000C62D4"/>
    <w:rsid w:val="000D1BCB"/>
    <w:rsid w:val="000D1D77"/>
    <w:rsid w:val="000D2127"/>
    <w:rsid w:val="000D2B27"/>
    <w:rsid w:val="000D2E5F"/>
    <w:rsid w:val="000D3022"/>
    <w:rsid w:val="000D4BAF"/>
    <w:rsid w:val="000D5AA3"/>
    <w:rsid w:val="000D671D"/>
    <w:rsid w:val="000E0910"/>
    <w:rsid w:val="000E1E48"/>
    <w:rsid w:val="000E2C61"/>
    <w:rsid w:val="000E31FA"/>
    <w:rsid w:val="000E3375"/>
    <w:rsid w:val="000E5A38"/>
    <w:rsid w:val="000E6747"/>
    <w:rsid w:val="000E6A92"/>
    <w:rsid w:val="000E6FF6"/>
    <w:rsid w:val="000E71D4"/>
    <w:rsid w:val="000E7643"/>
    <w:rsid w:val="000E796F"/>
    <w:rsid w:val="000E7C18"/>
    <w:rsid w:val="000F09BE"/>
    <w:rsid w:val="000F27BF"/>
    <w:rsid w:val="000F287E"/>
    <w:rsid w:val="000F2EDF"/>
    <w:rsid w:val="000F3343"/>
    <w:rsid w:val="000F3B4F"/>
    <w:rsid w:val="000F6030"/>
    <w:rsid w:val="000F6BFA"/>
    <w:rsid w:val="000F7DC0"/>
    <w:rsid w:val="0010108B"/>
    <w:rsid w:val="0010271C"/>
    <w:rsid w:val="001053DC"/>
    <w:rsid w:val="001055B1"/>
    <w:rsid w:val="00107C0C"/>
    <w:rsid w:val="00110AF4"/>
    <w:rsid w:val="00110DE6"/>
    <w:rsid w:val="00111E76"/>
    <w:rsid w:val="00112445"/>
    <w:rsid w:val="00112E94"/>
    <w:rsid w:val="00114921"/>
    <w:rsid w:val="001169E0"/>
    <w:rsid w:val="00121972"/>
    <w:rsid w:val="00121CD3"/>
    <w:rsid w:val="00122EE0"/>
    <w:rsid w:val="00123902"/>
    <w:rsid w:val="00123B72"/>
    <w:rsid w:val="001250DA"/>
    <w:rsid w:val="00125655"/>
    <w:rsid w:val="00130D7B"/>
    <w:rsid w:val="00130E24"/>
    <w:rsid w:val="00131EA2"/>
    <w:rsid w:val="001335D9"/>
    <w:rsid w:val="00133CDB"/>
    <w:rsid w:val="00134F2C"/>
    <w:rsid w:val="0013600D"/>
    <w:rsid w:val="00137704"/>
    <w:rsid w:val="00140D7F"/>
    <w:rsid w:val="001419DB"/>
    <w:rsid w:val="001457C2"/>
    <w:rsid w:val="00145BBD"/>
    <w:rsid w:val="00150E9E"/>
    <w:rsid w:val="00152969"/>
    <w:rsid w:val="0015497C"/>
    <w:rsid w:val="001553CD"/>
    <w:rsid w:val="00160407"/>
    <w:rsid w:val="00160AC3"/>
    <w:rsid w:val="00160B01"/>
    <w:rsid w:val="001615F1"/>
    <w:rsid w:val="00161758"/>
    <w:rsid w:val="001661F3"/>
    <w:rsid w:val="00166AFA"/>
    <w:rsid w:val="00171AEE"/>
    <w:rsid w:val="00173E4B"/>
    <w:rsid w:val="00174FF8"/>
    <w:rsid w:val="00181453"/>
    <w:rsid w:val="00182055"/>
    <w:rsid w:val="00183D86"/>
    <w:rsid w:val="00184051"/>
    <w:rsid w:val="001843C8"/>
    <w:rsid w:val="00185110"/>
    <w:rsid w:val="00190261"/>
    <w:rsid w:val="00191FD0"/>
    <w:rsid w:val="00193F99"/>
    <w:rsid w:val="00194C2D"/>
    <w:rsid w:val="00196087"/>
    <w:rsid w:val="001960B4"/>
    <w:rsid w:val="001A21F0"/>
    <w:rsid w:val="001A44D0"/>
    <w:rsid w:val="001A5234"/>
    <w:rsid w:val="001A5A21"/>
    <w:rsid w:val="001A603F"/>
    <w:rsid w:val="001A6D96"/>
    <w:rsid w:val="001A7CE8"/>
    <w:rsid w:val="001B00A3"/>
    <w:rsid w:val="001B1117"/>
    <w:rsid w:val="001B11E6"/>
    <w:rsid w:val="001B1F07"/>
    <w:rsid w:val="001B2934"/>
    <w:rsid w:val="001B2F16"/>
    <w:rsid w:val="001B47CF"/>
    <w:rsid w:val="001B49BE"/>
    <w:rsid w:val="001B4FC6"/>
    <w:rsid w:val="001B57EB"/>
    <w:rsid w:val="001B5D19"/>
    <w:rsid w:val="001B650A"/>
    <w:rsid w:val="001B6E6E"/>
    <w:rsid w:val="001B7A51"/>
    <w:rsid w:val="001B7B86"/>
    <w:rsid w:val="001C27D5"/>
    <w:rsid w:val="001C710B"/>
    <w:rsid w:val="001C7D37"/>
    <w:rsid w:val="001D050E"/>
    <w:rsid w:val="001D2D53"/>
    <w:rsid w:val="001D4489"/>
    <w:rsid w:val="001E1535"/>
    <w:rsid w:val="001E3604"/>
    <w:rsid w:val="001E4190"/>
    <w:rsid w:val="001E4501"/>
    <w:rsid w:val="001E45C1"/>
    <w:rsid w:val="001E4B42"/>
    <w:rsid w:val="001E5A6F"/>
    <w:rsid w:val="001E613E"/>
    <w:rsid w:val="001E6180"/>
    <w:rsid w:val="001E6998"/>
    <w:rsid w:val="001F203B"/>
    <w:rsid w:val="001F3172"/>
    <w:rsid w:val="001F322C"/>
    <w:rsid w:val="001F363B"/>
    <w:rsid w:val="0020246A"/>
    <w:rsid w:val="00202A4F"/>
    <w:rsid w:val="002031A1"/>
    <w:rsid w:val="0020393F"/>
    <w:rsid w:val="00203F81"/>
    <w:rsid w:val="002053BE"/>
    <w:rsid w:val="00205493"/>
    <w:rsid w:val="00205B10"/>
    <w:rsid w:val="00206891"/>
    <w:rsid w:val="00212B9B"/>
    <w:rsid w:val="00212D78"/>
    <w:rsid w:val="002134D5"/>
    <w:rsid w:val="00214A2A"/>
    <w:rsid w:val="00214B1C"/>
    <w:rsid w:val="00214E56"/>
    <w:rsid w:val="00215C63"/>
    <w:rsid w:val="002174CA"/>
    <w:rsid w:val="00217510"/>
    <w:rsid w:val="002219BD"/>
    <w:rsid w:val="002224BB"/>
    <w:rsid w:val="00223018"/>
    <w:rsid w:val="00223B4B"/>
    <w:rsid w:val="00227B14"/>
    <w:rsid w:val="0023176D"/>
    <w:rsid w:val="002328B5"/>
    <w:rsid w:val="00233610"/>
    <w:rsid w:val="00234F1F"/>
    <w:rsid w:val="002356D4"/>
    <w:rsid w:val="002357A2"/>
    <w:rsid w:val="002364CF"/>
    <w:rsid w:val="00236DA6"/>
    <w:rsid w:val="0024428E"/>
    <w:rsid w:val="002444BF"/>
    <w:rsid w:val="00245FF2"/>
    <w:rsid w:val="002464F0"/>
    <w:rsid w:val="00251049"/>
    <w:rsid w:val="0025319E"/>
    <w:rsid w:val="002531C9"/>
    <w:rsid w:val="00254550"/>
    <w:rsid w:val="00256068"/>
    <w:rsid w:val="00257267"/>
    <w:rsid w:val="0025774B"/>
    <w:rsid w:val="00260992"/>
    <w:rsid w:val="002627D9"/>
    <w:rsid w:val="00263BF9"/>
    <w:rsid w:val="00263FC9"/>
    <w:rsid w:val="0026576A"/>
    <w:rsid w:val="00265846"/>
    <w:rsid w:val="00266C73"/>
    <w:rsid w:val="002724C6"/>
    <w:rsid w:val="0027256C"/>
    <w:rsid w:val="00273F15"/>
    <w:rsid w:val="00275C43"/>
    <w:rsid w:val="002765FF"/>
    <w:rsid w:val="0028087C"/>
    <w:rsid w:val="00281405"/>
    <w:rsid w:val="00281848"/>
    <w:rsid w:val="00287002"/>
    <w:rsid w:val="002874D3"/>
    <w:rsid w:val="002919FF"/>
    <w:rsid w:val="00292D7F"/>
    <w:rsid w:val="00292DFE"/>
    <w:rsid w:val="0029312E"/>
    <w:rsid w:val="00295728"/>
    <w:rsid w:val="0029755F"/>
    <w:rsid w:val="002A1017"/>
    <w:rsid w:val="002A718D"/>
    <w:rsid w:val="002A789E"/>
    <w:rsid w:val="002B0B55"/>
    <w:rsid w:val="002B21C5"/>
    <w:rsid w:val="002B341A"/>
    <w:rsid w:val="002B40ED"/>
    <w:rsid w:val="002B4BEB"/>
    <w:rsid w:val="002B622C"/>
    <w:rsid w:val="002B65B0"/>
    <w:rsid w:val="002B6CBA"/>
    <w:rsid w:val="002B763F"/>
    <w:rsid w:val="002C0E16"/>
    <w:rsid w:val="002C0F11"/>
    <w:rsid w:val="002C3801"/>
    <w:rsid w:val="002C4964"/>
    <w:rsid w:val="002C566C"/>
    <w:rsid w:val="002C5891"/>
    <w:rsid w:val="002D3F1F"/>
    <w:rsid w:val="002D667B"/>
    <w:rsid w:val="002E11CE"/>
    <w:rsid w:val="002E176E"/>
    <w:rsid w:val="002E2C87"/>
    <w:rsid w:val="002E4770"/>
    <w:rsid w:val="002E47E2"/>
    <w:rsid w:val="002E4807"/>
    <w:rsid w:val="002E5240"/>
    <w:rsid w:val="002E5758"/>
    <w:rsid w:val="002E5837"/>
    <w:rsid w:val="002E6A5D"/>
    <w:rsid w:val="002E6BE1"/>
    <w:rsid w:val="002E6C49"/>
    <w:rsid w:val="002F2DD7"/>
    <w:rsid w:val="002F336C"/>
    <w:rsid w:val="002F41D8"/>
    <w:rsid w:val="002F423D"/>
    <w:rsid w:val="002F50C4"/>
    <w:rsid w:val="002F6C1B"/>
    <w:rsid w:val="002F6CEA"/>
    <w:rsid w:val="002F7951"/>
    <w:rsid w:val="003008D4"/>
    <w:rsid w:val="00300AC1"/>
    <w:rsid w:val="00300F10"/>
    <w:rsid w:val="00301DF8"/>
    <w:rsid w:val="003043AD"/>
    <w:rsid w:val="003048F4"/>
    <w:rsid w:val="003073DC"/>
    <w:rsid w:val="00307867"/>
    <w:rsid w:val="00307870"/>
    <w:rsid w:val="0031308D"/>
    <w:rsid w:val="00313126"/>
    <w:rsid w:val="003131FA"/>
    <w:rsid w:val="00314054"/>
    <w:rsid w:val="00315510"/>
    <w:rsid w:val="0031617B"/>
    <w:rsid w:val="003161B0"/>
    <w:rsid w:val="003170BA"/>
    <w:rsid w:val="00317218"/>
    <w:rsid w:val="003179C4"/>
    <w:rsid w:val="00317FA6"/>
    <w:rsid w:val="00324892"/>
    <w:rsid w:val="00325851"/>
    <w:rsid w:val="003260BC"/>
    <w:rsid w:val="003306B0"/>
    <w:rsid w:val="00331296"/>
    <w:rsid w:val="003342FC"/>
    <w:rsid w:val="003344EC"/>
    <w:rsid w:val="0033536B"/>
    <w:rsid w:val="0033572B"/>
    <w:rsid w:val="00336B6F"/>
    <w:rsid w:val="00340607"/>
    <w:rsid w:val="00341DC1"/>
    <w:rsid w:val="00343E9B"/>
    <w:rsid w:val="00356E99"/>
    <w:rsid w:val="0035784F"/>
    <w:rsid w:val="00360C26"/>
    <w:rsid w:val="00361EA6"/>
    <w:rsid w:val="00361F24"/>
    <w:rsid w:val="00362665"/>
    <w:rsid w:val="00362CE7"/>
    <w:rsid w:val="0036305D"/>
    <w:rsid w:val="003640B5"/>
    <w:rsid w:val="0036524E"/>
    <w:rsid w:val="0036573C"/>
    <w:rsid w:val="00365F6F"/>
    <w:rsid w:val="0036651C"/>
    <w:rsid w:val="0037069E"/>
    <w:rsid w:val="00370EB8"/>
    <w:rsid w:val="00371796"/>
    <w:rsid w:val="00371E2F"/>
    <w:rsid w:val="003731A8"/>
    <w:rsid w:val="00373C6B"/>
    <w:rsid w:val="00375701"/>
    <w:rsid w:val="00376347"/>
    <w:rsid w:val="003764E6"/>
    <w:rsid w:val="0038281A"/>
    <w:rsid w:val="00384848"/>
    <w:rsid w:val="00385FBB"/>
    <w:rsid w:val="003861B7"/>
    <w:rsid w:val="00386BF7"/>
    <w:rsid w:val="003876CA"/>
    <w:rsid w:val="00390297"/>
    <w:rsid w:val="00391398"/>
    <w:rsid w:val="0039276F"/>
    <w:rsid w:val="00394CD6"/>
    <w:rsid w:val="003952AF"/>
    <w:rsid w:val="003A0B55"/>
    <w:rsid w:val="003A1CC8"/>
    <w:rsid w:val="003A1F26"/>
    <w:rsid w:val="003A26B8"/>
    <w:rsid w:val="003A5315"/>
    <w:rsid w:val="003A573B"/>
    <w:rsid w:val="003A6BF8"/>
    <w:rsid w:val="003B0AF1"/>
    <w:rsid w:val="003B16EC"/>
    <w:rsid w:val="003B18AE"/>
    <w:rsid w:val="003B218D"/>
    <w:rsid w:val="003B3872"/>
    <w:rsid w:val="003B45AB"/>
    <w:rsid w:val="003B54DE"/>
    <w:rsid w:val="003B557D"/>
    <w:rsid w:val="003B66CF"/>
    <w:rsid w:val="003B6AAB"/>
    <w:rsid w:val="003C0CF7"/>
    <w:rsid w:val="003C1E03"/>
    <w:rsid w:val="003C314E"/>
    <w:rsid w:val="003C3919"/>
    <w:rsid w:val="003C6326"/>
    <w:rsid w:val="003C7C82"/>
    <w:rsid w:val="003D0E68"/>
    <w:rsid w:val="003D1901"/>
    <w:rsid w:val="003D4701"/>
    <w:rsid w:val="003D5734"/>
    <w:rsid w:val="003D6ACC"/>
    <w:rsid w:val="003D7E92"/>
    <w:rsid w:val="003E15F0"/>
    <w:rsid w:val="003E1944"/>
    <w:rsid w:val="003E2323"/>
    <w:rsid w:val="003E39E5"/>
    <w:rsid w:val="003E3F90"/>
    <w:rsid w:val="003E4086"/>
    <w:rsid w:val="003E6C4F"/>
    <w:rsid w:val="003E6FF2"/>
    <w:rsid w:val="003F010F"/>
    <w:rsid w:val="003F257F"/>
    <w:rsid w:val="003F3913"/>
    <w:rsid w:val="003F47EF"/>
    <w:rsid w:val="003F603E"/>
    <w:rsid w:val="003F7CFE"/>
    <w:rsid w:val="003F7EBF"/>
    <w:rsid w:val="004041E8"/>
    <w:rsid w:val="004100C9"/>
    <w:rsid w:val="0041479F"/>
    <w:rsid w:val="00414F7F"/>
    <w:rsid w:val="00415F93"/>
    <w:rsid w:val="00417AEE"/>
    <w:rsid w:val="00420B1C"/>
    <w:rsid w:val="00420B2C"/>
    <w:rsid w:val="00420F8E"/>
    <w:rsid w:val="00424102"/>
    <w:rsid w:val="00424873"/>
    <w:rsid w:val="00426431"/>
    <w:rsid w:val="00426576"/>
    <w:rsid w:val="00426C0D"/>
    <w:rsid w:val="00426C82"/>
    <w:rsid w:val="00427B71"/>
    <w:rsid w:val="00431381"/>
    <w:rsid w:val="00431D8C"/>
    <w:rsid w:val="00431DAF"/>
    <w:rsid w:val="004351DF"/>
    <w:rsid w:val="00437192"/>
    <w:rsid w:val="00437B4D"/>
    <w:rsid w:val="00437D65"/>
    <w:rsid w:val="00437F1D"/>
    <w:rsid w:val="00441096"/>
    <w:rsid w:val="00443FE4"/>
    <w:rsid w:val="00444EA1"/>
    <w:rsid w:val="00446913"/>
    <w:rsid w:val="00451460"/>
    <w:rsid w:val="00453379"/>
    <w:rsid w:val="0045348D"/>
    <w:rsid w:val="00453C4D"/>
    <w:rsid w:val="00453EDC"/>
    <w:rsid w:val="0045458E"/>
    <w:rsid w:val="00454818"/>
    <w:rsid w:val="0045522C"/>
    <w:rsid w:val="00455BC7"/>
    <w:rsid w:val="00463884"/>
    <w:rsid w:val="00465B64"/>
    <w:rsid w:val="0046614A"/>
    <w:rsid w:val="00470EF5"/>
    <w:rsid w:val="00471055"/>
    <w:rsid w:val="00471E05"/>
    <w:rsid w:val="00472DB1"/>
    <w:rsid w:val="004735CF"/>
    <w:rsid w:val="00473694"/>
    <w:rsid w:val="00474845"/>
    <w:rsid w:val="00476022"/>
    <w:rsid w:val="00476C2C"/>
    <w:rsid w:val="00477924"/>
    <w:rsid w:val="0048023E"/>
    <w:rsid w:val="004804D5"/>
    <w:rsid w:val="00481038"/>
    <w:rsid w:val="00481277"/>
    <w:rsid w:val="004821B1"/>
    <w:rsid w:val="00482FA6"/>
    <w:rsid w:val="004832A9"/>
    <w:rsid w:val="00484641"/>
    <w:rsid w:val="004854EF"/>
    <w:rsid w:val="004856BB"/>
    <w:rsid w:val="004864D2"/>
    <w:rsid w:val="00487714"/>
    <w:rsid w:val="00492156"/>
    <w:rsid w:val="004960A4"/>
    <w:rsid w:val="004961D4"/>
    <w:rsid w:val="00496296"/>
    <w:rsid w:val="004A3227"/>
    <w:rsid w:val="004A3723"/>
    <w:rsid w:val="004A3BB3"/>
    <w:rsid w:val="004A43CD"/>
    <w:rsid w:val="004A5061"/>
    <w:rsid w:val="004A62AF"/>
    <w:rsid w:val="004A6745"/>
    <w:rsid w:val="004A7928"/>
    <w:rsid w:val="004B2D43"/>
    <w:rsid w:val="004B4B13"/>
    <w:rsid w:val="004B4B6B"/>
    <w:rsid w:val="004B5EFC"/>
    <w:rsid w:val="004B7A36"/>
    <w:rsid w:val="004C2687"/>
    <w:rsid w:val="004C2DE0"/>
    <w:rsid w:val="004C3508"/>
    <w:rsid w:val="004C4474"/>
    <w:rsid w:val="004C7777"/>
    <w:rsid w:val="004C7B58"/>
    <w:rsid w:val="004D04FC"/>
    <w:rsid w:val="004D07E4"/>
    <w:rsid w:val="004D1D73"/>
    <w:rsid w:val="004D2FCA"/>
    <w:rsid w:val="004D3142"/>
    <w:rsid w:val="004D3718"/>
    <w:rsid w:val="004D6277"/>
    <w:rsid w:val="004E0E26"/>
    <w:rsid w:val="004E1AEF"/>
    <w:rsid w:val="004E2AA8"/>
    <w:rsid w:val="004E3769"/>
    <w:rsid w:val="004E5F1E"/>
    <w:rsid w:val="004E72C8"/>
    <w:rsid w:val="004E7D44"/>
    <w:rsid w:val="004F0847"/>
    <w:rsid w:val="004F1B5C"/>
    <w:rsid w:val="004F3C34"/>
    <w:rsid w:val="004F420C"/>
    <w:rsid w:val="004F4411"/>
    <w:rsid w:val="0050030C"/>
    <w:rsid w:val="00501A56"/>
    <w:rsid w:val="00501ED5"/>
    <w:rsid w:val="00501F0B"/>
    <w:rsid w:val="00503611"/>
    <w:rsid w:val="005037FF"/>
    <w:rsid w:val="00505F58"/>
    <w:rsid w:val="00512BD6"/>
    <w:rsid w:val="005159F2"/>
    <w:rsid w:val="00515CE5"/>
    <w:rsid w:val="005215B2"/>
    <w:rsid w:val="00522E77"/>
    <w:rsid w:val="00525872"/>
    <w:rsid w:val="005304FA"/>
    <w:rsid w:val="005311F8"/>
    <w:rsid w:val="00531B8C"/>
    <w:rsid w:val="00531EE6"/>
    <w:rsid w:val="00532F61"/>
    <w:rsid w:val="005337FB"/>
    <w:rsid w:val="005354EB"/>
    <w:rsid w:val="0053630B"/>
    <w:rsid w:val="00536BCE"/>
    <w:rsid w:val="00536F1D"/>
    <w:rsid w:val="00536FCC"/>
    <w:rsid w:val="00540867"/>
    <w:rsid w:val="005419B5"/>
    <w:rsid w:val="00543C9F"/>
    <w:rsid w:val="00543EA6"/>
    <w:rsid w:val="005443CE"/>
    <w:rsid w:val="005450E8"/>
    <w:rsid w:val="00546440"/>
    <w:rsid w:val="005474FB"/>
    <w:rsid w:val="00547FAD"/>
    <w:rsid w:val="0055031F"/>
    <w:rsid w:val="005524B9"/>
    <w:rsid w:val="0055401D"/>
    <w:rsid w:val="0055449F"/>
    <w:rsid w:val="005554DF"/>
    <w:rsid w:val="0055551A"/>
    <w:rsid w:val="0055682D"/>
    <w:rsid w:val="00557737"/>
    <w:rsid w:val="00561599"/>
    <w:rsid w:val="005652AD"/>
    <w:rsid w:val="00565ABE"/>
    <w:rsid w:val="00566309"/>
    <w:rsid w:val="0056704E"/>
    <w:rsid w:val="00567CBA"/>
    <w:rsid w:val="00567DD3"/>
    <w:rsid w:val="00570D44"/>
    <w:rsid w:val="005716AC"/>
    <w:rsid w:val="0057261A"/>
    <w:rsid w:val="005734BA"/>
    <w:rsid w:val="005756E4"/>
    <w:rsid w:val="0057713F"/>
    <w:rsid w:val="00577168"/>
    <w:rsid w:val="005772A7"/>
    <w:rsid w:val="0057741F"/>
    <w:rsid w:val="00577E9E"/>
    <w:rsid w:val="00577EFC"/>
    <w:rsid w:val="00590304"/>
    <w:rsid w:val="005909FF"/>
    <w:rsid w:val="00591DFF"/>
    <w:rsid w:val="00592F4A"/>
    <w:rsid w:val="005935AB"/>
    <w:rsid w:val="005936C8"/>
    <w:rsid w:val="0059475E"/>
    <w:rsid w:val="00594E76"/>
    <w:rsid w:val="00595726"/>
    <w:rsid w:val="00595B9C"/>
    <w:rsid w:val="005A0E88"/>
    <w:rsid w:val="005A1BA4"/>
    <w:rsid w:val="005A2C25"/>
    <w:rsid w:val="005A5E78"/>
    <w:rsid w:val="005A66E1"/>
    <w:rsid w:val="005A6EAE"/>
    <w:rsid w:val="005A70E7"/>
    <w:rsid w:val="005B005D"/>
    <w:rsid w:val="005B0B3F"/>
    <w:rsid w:val="005B18B8"/>
    <w:rsid w:val="005B2A8A"/>
    <w:rsid w:val="005B3436"/>
    <w:rsid w:val="005B4074"/>
    <w:rsid w:val="005B42C7"/>
    <w:rsid w:val="005B44D4"/>
    <w:rsid w:val="005B467A"/>
    <w:rsid w:val="005C0503"/>
    <w:rsid w:val="005C0744"/>
    <w:rsid w:val="005C1025"/>
    <w:rsid w:val="005C1575"/>
    <w:rsid w:val="005C18B1"/>
    <w:rsid w:val="005C32A2"/>
    <w:rsid w:val="005C39D2"/>
    <w:rsid w:val="005C410D"/>
    <w:rsid w:val="005C639F"/>
    <w:rsid w:val="005C6D35"/>
    <w:rsid w:val="005C6E45"/>
    <w:rsid w:val="005D117A"/>
    <w:rsid w:val="005D20F8"/>
    <w:rsid w:val="005D2483"/>
    <w:rsid w:val="005D41E6"/>
    <w:rsid w:val="005D48D6"/>
    <w:rsid w:val="005D49EE"/>
    <w:rsid w:val="005D5864"/>
    <w:rsid w:val="005D641C"/>
    <w:rsid w:val="005D6A11"/>
    <w:rsid w:val="005E072D"/>
    <w:rsid w:val="005E080E"/>
    <w:rsid w:val="005E0A35"/>
    <w:rsid w:val="005E1BE9"/>
    <w:rsid w:val="005E1EFE"/>
    <w:rsid w:val="005E36FB"/>
    <w:rsid w:val="005E47F9"/>
    <w:rsid w:val="005E4B2B"/>
    <w:rsid w:val="005E4CC9"/>
    <w:rsid w:val="005E5CA7"/>
    <w:rsid w:val="005E5F8A"/>
    <w:rsid w:val="005E6FA3"/>
    <w:rsid w:val="005E768A"/>
    <w:rsid w:val="005F3B78"/>
    <w:rsid w:val="005F3F33"/>
    <w:rsid w:val="005F40C2"/>
    <w:rsid w:val="005F44D7"/>
    <w:rsid w:val="005F50BF"/>
    <w:rsid w:val="005F6113"/>
    <w:rsid w:val="005F74AF"/>
    <w:rsid w:val="00600596"/>
    <w:rsid w:val="0060260C"/>
    <w:rsid w:val="0060268A"/>
    <w:rsid w:val="00602BCF"/>
    <w:rsid w:val="0060397F"/>
    <w:rsid w:val="00604C58"/>
    <w:rsid w:val="00604E2F"/>
    <w:rsid w:val="00605DE7"/>
    <w:rsid w:val="006064B4"/>
    <w:rsid w:val="00606E65"/>
    <w:rsid w:val="00606FC1"/>
    <w:rsid w:val="00612548"/>
    <w:rsid w:val="006128D1"/>
    <w:rsid w:val="0061427D"/>
    <w:rsid w:val="0061467E"/>
    <w:rsid w:val="00617F0E"/>
    <w:rsid w:val="00620105"/>
    <w:rsid w:val="00621DBB"/>
    <w:rsid w:val="00622FE8"/>
    <w:rsid w:val="006247C3"/>
    <w:rsid w:val="00625499"/>
    <w:rsid w:val="0062608F"/>
    <w:rsid w:val="00630044"/>
    <w:rsid w:val="006300DE"/>
    <w:rsid w:val="00631F57"/>
    <w:rsid w:val="00632295"/>
    <w:rsid w:val="00633AF0"/>
    <w:rsid w:val="00635E21"/>
    <w:rsid w:val="00637767"/>
    <w:rsid w:val="00637B57"/>
    <w:rsid w:val="00640065"/>
    <w:rsid w:val="00640DD9"/>
    <w:rsid w:val="00641273"/>
    <w:rsid w:val="00643530"/>
    <w:rsid w:val="00643FA5"/>
    <w:rsid w:val="00644667"/>
    <w:rsid w:val="0064548F"/>
    <w:rsid w:val="0064591A"/>
    <w:rsid w:val="00645C79"/>
    <w:rsid w:val="00647972"/>
    <w:rsid w:val="006479AD"/>
    <w:rsid w:val="00647B96"/>
    <w:rsid w:val="0065108C"/>
    <w:rsid w:val="00651E08"/>
    <w:rsid w:val="00652606"/>
    <w:rsid w:val="0065518E"/>
    <w:rsid w:val="00655344"/>
    <w:rsid w:val="006553AD"/>
    <w:rsid w:val="00656FB0"/>
    <w:rsid w:val="00657C82"/>
    <w:rsid w:val="00660888"/>
    <w:rsid w:val="00662A3D"/>
    <w:rsid w:val="006637FF"/>
    <w:rsid w:val="0066380A"/>
    <w:rsid w:val="006638D9"/>
    <w:rsid w:val="00664599"/>
    <w:rsid w:val="00664C4A"/>
    <w:rsid w:val="00665859"/>
    <w:rsid w:val="00666012"/>
    <w:rsid w:val="00666D90"/>
    <w:rsid w:val="00667619"/>
    <w:rsid w:val="006676F5"/>
    <w:rsid w:val="00667C29"/>
    <w:rsid w:val="006708B1"/>
    <w:rsid w:val="00672CB6"/>
    <w:rsid w:val="00672F0C"/>
    <w:rsid w:val="0067316C"/>
    <w:rsid w:val="006778C6"/>
    <w:rsid w:val="006800C1"/>
    <w:rsid w:val="00680D77"/>
    <w:rsid w:val="00681609"/>
    <w:rsid w:val="00681DF0"/>
    <w:rsid w:val="00681E29"/>
    <w:rsid w:val="00683E99"/>
    <w:rsid w:val="00685726"/>
    <w:rsid w:val="00685CE6"/>
    <w:rsid w:val="00687984"/>
    <w:rsid w:val="00691031"/>
    <w:rsid w:val="006936B7"/>
    <w:rsid w:val="006A10B3"/>
    <w:rsid w:val="006A1236"/>
    <w:rsid w:val="006A28D7"/>
    <w:rsid w:val="006A2FE2"/>
    <w:rsid w:val="006A3EF2"/>
    <w:rsid w:val="006A43F3"/>
    <w:rsid w:val="006A5CD6"/>
    <w:rsid w:val="006A5E03"/>
    <w:rsid w:val="006A6BEF"/>
    <w:rsid w:val="006B06C6"/>
    <w:rsid w:val="006B1575"/>
    <w:rsid w:val="006B18D6"/>
    <w:rsid w:val="006B4407"/>
    <w:rsid w:val="006B47F6"/>
    <w:rsid w:val="006B67BD"/>
    <w:rsid w:val="006C03A8"/>
    <w:rsid w:val="006C0C52"/>
    <w:rsid w:val="006C2570"/>
    <w:rsid w:val="006C4A37"/>
    <w:rsid w:val="006C543F"/>
    <w:rsid w:val="006C556F"/>
    <w:rsid w:val="006C56DA"/>
    <w:rsid w:val="006C587C"/>
    <w:rsid w:val="006C5A63"/>
    <w:rsid w:val="006D010A"/>
    <w:rsid w:val="006D43E2"/>
    <w:rsid w:val="006D552A"/>
    <w:rsid w:val="006D68A3"/>
    <w:rsid w:val="006D6AED"/>
    <w:rsid w:val="006E42FA"/>
    <w:rsid w:val="006E5F7C"/>
    <w:rsid w:val="006E6658"/>
    <w:rsid w:val="006E6C50"/>
    <w:rsid w:val="006F0F0A"/>
    <w:rsid w:val="006F2604"/>
    <w:rsid w:val="006F26A0"/>
    <w:rsid w:val="006F3C79"/>
    <w:rsid w:val="006F3DB4"/>
    <w:rsid w:val="006F4E55"/>
    <w:rsid w:val="006F4E9B"/>
    <w:rsid w:val="006F5C2C"/>
    <w:rsid w:val="006F67A6"/>
    <w:rsid w:val="006F784F"/>
    <w:rsid w:val="00700A9E"/>
    <w:rsid w:val="00703DFA"/>
    <w:rsid w:val="0070489C"/>
    <w:rsid w:val="00706803"/>
    <w:rsid w:val="007068E8"/>
    <w:rsid w:val="00706902"/>
    <w:rsid w:val="00707C2E"/>
    <w:rsid w:val="00711F15"/>
    <w:rsid w:val="00713C86"/>
    <w:rsid w:val="00714F5C"/>
    <w:rsid w:val="00715DFB"/>
    <w:rsid w:val="00716DCB"/>
    <w:rsid w:val="0071739A"/>
    <w:rsid w:val="00722648"/>
    <w:rsid w:val="00722DA7"/>
    <w:rsid w:val="0072604E"/>
    <w:rsid w:val="00726EE8"/>
    <w:rsid w:val="00727DC2"/>
    <w:rsid w:val="00730BC9"/>
    <w:rsid w:val="007335D5"/>
    <w:rsid w:val="00736250"/>
    <w:rsid w:val="00737054"/>
    <w:rsid w:val="0074090E"/>
    <w:rsid w:val="00740948"/>
    <w:rsid w:val="00740BEA"/>
    <w:rsid w:val="00741D6D"/>
    <w:rsid w:val="00742B34"/>
    <w:rsid w:val="00743B98"/>
    <w:rsid w:val="00745055"/>
    <w:rsid w:val="00747374"/>
    <w:rsid w:val="00750E1C"/>
    <w:rsid w:val="007523E7"/>
    <w:rsid w:val="00752F9A"/>
    <w:rsid w:val="007541D4"/>
    <w:rsid w:val="00755E7B"/>
    <w:rsid w:val="00756282"/>
    <w:rsid w:val="007567A7"/>
    <w:rsid w:val="007617C5"/>
    <w:rsid w:val="00761C3A"/>
    <w:rsid w:val="007620DE"/>
    <w:rsid w:val="00762606"/>
    <w:rsid w:val="00762787"/>
    <w:rsid w:val="0076321F"/>
    <w:rsid w:val="007648C8"/>
    <w:rsid w:val="00764B42"/>
    <w:rsid w:val="007650EB"/>
    <w:rsid w:val="00765392"/>
    <w:rsid w:val="00766410"/>
    <w:rsid w:val="007708C4"/>
    <w:rsid w:val="0077127D"/>
    <w:rsid w:val="0077541C"/>
    <w:rsid w:val="00776660"/>
    <w:rsid w:val="00776A07"/>
    <w:rsid w:val="00776EE1"/>
    <w:rsid w:val="00777EB0"/>
    <w:rsid w:val="00780B10"/>
    <w:rsid w:val="007819F1"/>
    <w:rsid w:val="00783218"/>
    <w:rsid w:val="00783855"/>
    <w:rsid w:val="00784509"/>
    <w:rsid w:val="007857C5"/>
    <w:rsid w:val="00786121"/>
    <w:rsid w:val="00786525"/>
    <w:rsid w:val="00791A42"/>
    <w:rsid w:val="00791BC9"/>
    <w:rsid w:val="0079210A"/>
    <w:rsid w:val="00792687"/>
    <w:rsid w:val="00792F88"/>
    <w:rsid w:val="007A0650"/>
    <w:rsid w:val="007A28E9"/>
    <w:rsid w:val="007A2CF8"/>
    <w:rsid w:val="007A45E9"/>
    <w:rsid w:val="007A4AB3"/>
    <w:rsid w:val="007A4B06"/>
    <w:rsid w:val="007A56A4"/>
    <w:rsid w:val="007A6538"/>
    <w:rsid w:val="007B0AEA"/>
    <w:rsid w:val="007B0DB8"/>
    <w:rsid w:val="007B1623"/>
    <w:rsid w:val="007B3358"/>
    <w:rsid w:val="007B3820"/>
    <w:rsid w:val="007B42F0"/>
    <w:rsid w:val="007B4AFE"/>
    <w:rsid w:val="007B52BF"/>
    <w:rsid w:val="007B65D1"/>
    <w:rsid w:val="007B6CAF"/>
    <w:rsid w:val="007B6DB5"/>
    <w:rsid w:val="007B72F6"/>
    <w:rsid w:val="007C0D09"/>
    <w:rsid w:val="007C28A1"/>
    <w:rsid w:val="007C309A"/>
    <w:rsid w:val="007C4667"/>
    <w:rsid w:val="007C4CDE"/>
    <w:rsid w:val="007C77B7"/>
    <w:rsid w:val="007C7D17"/>
    <w:rsid w:val="007D0ADB"/>
    <w:rsid w:val="007D0E03"/>
    <w:rsid w:val="007D12FC"/>
    <w:rsid w:val="007D1397"/>
    <w:rsid w:val="007D1AAD"/>
    <w:rsid w:val="007D2334"/>
    <w:rsid w:val="007D40B4"/>
    <w:rsid w:val="007E076E"/>
    <w:rsid w:val="007E0B58"/>
    <w:rsid w:val="007E1A9C"/>
    <w:rsid w:val="007E583B"/>
    <w:rsid w:val="007E607D"/>
    <w:rsid w:val="007E6AFF"/>
    <w:rsid w:val="007E6C6E"/>
    <w:rsid w:val="007E6C94"/>
    <w:rsid w:val="007F038A"/>
    <w:rsid w:val="007F1445"/>
    <w:rsid w:val="007F2076"/>
    <w:rsid w:val="007F3E86"/>
    <w:rsid w:val="007F4A10"/>
    <w:rsid w:val="007F568B"/>
    <w:rsid w:val="008002CD"/>
    <w:rsid w:val="00801ECF"/>
    <w:rsid w:val="008033E0"/>
    <w:rsid w:val="00803CB2"/>
    <w:rsid w:val="008045A3"/>
    <w:rsid w:val="00804CE2"/>
    <w:rsid w:val="008058C3"/>
    <w:rsid w:val="00806ACA"/>
    <w:rsid w:val="0080780B"/>
    <w:rsid w:val="00807FAD"/>
    <w:rsid w:val="00820DFB"/>
    <w:rsid w:val="00822928"/>
    <w:rsid w:val="00822BA2"/>
    <w:rsid w:val="0082778D"/>
    <w:rsid w:val="00827841"/>
    <w:rsid w:val="00827C2E"/>
    <w:rsid w:val="00830C1B"/>
    <w:rsid w:val="008349B1"/>
    <w:rsid w:val="008372FA"/>
    <w:rsid w:val="0083777E"/>
    <w:rsid w:val="00837E8E"/>
    <w:rsid w:val="008400B3"/>
    <w:rsid w:val="0084152A"/>
    <w:rsid w:val="00841935"/>
    <w:rsid w:val="00841A95"/>
    <w:rsid w:val="00841C3A"/>
    <w:rsid w:val="00842148"/>
    <w:rsid w:val="00842B21"/>
    <w:rsid w:val="008433DC"/>
    <w:rsid w:val="0084379A"/>
    <w:rsid w:val="0084466E"/>
    <w:rsid w:val="00845255"/>
    <w:rsid w:val="00846725"/>
    <w:rsid w:val="00846E6F"/>
    <w:rsid w:val="00847CA8"/>
    <w:rsid w:val="00850FED"/>
    <w:rsid w:val="00851A4E"/>
    <w:rsid w:val="00852AA1"/>
    <w:rsid w:val="00852B1E"/>
    <w:rsid w:val="00852CF3"/>
    <w:rsid w:val="00853E44"/>
    <w:rsid w:val="008544C6"/>
    <w:rsid w:val="00854A7F"/>
    <w:rsid w:val="00854DC9"/>
    <w:rsid w:val="00856A86"/>
    <w:rsid w:val="00860A71"/>
    <w:rsid w:val="00860D0A"/>
    <w:rsid w:val="008655A4"/>
    <w:rsid w:val="008716E0"/>
    <w:rsid w:val="0087197F"/>
    <w:rsid w:val="00871F74"/>
    <w:rsid w:val="00872FBB"/>
    <w:rsid w:val="00872FE1"/>
    <w:rsid w:val="00872FE2"/>
    <w:rsid w:val="008735E9"/>
    <w:rsid w:val="00873E05"/>
    <w:rsid w:val="00875848"/>
    <w:rsid w:val="00877D3F"/>
    <w:rsid w:val="00877DFF"/>
    <w:rsid w:val="00881AF1"/>
    <w:rsid w:val="00881F46"/>
    <w:rsid w:val="00882C37"/>
    <w:rsid w:val="00883C4A"/>
    <w:rsid w:val="00883F43"/>
    <w:rsid w:val="00885751"/>
    <w:rsid w:val="00885F33"/>
    <w:rsid w:val="008872C9"/>
    <w:rsid w:val="008873DF"/>
    <w:rsid w:val="008907A9"/>
    <w:rsid w:val="00890B32"/>
    <w:rsid w:val="008913AB"/>
    <w:rsid w:val="008913C4"/>
    <w:rsid w:val="0089156B"/>
    <w:rsid w:val="008917F4"/>
    <w:rsid w:val="008969E3"/>
    <w:rsid w:val="00897B8B"/>
    <w:rsid w:val="008A0C5F"/>
    <w:rsid w:val="008A1B58"/>
    <w:rsid w:val="008A2A28"/>
    <w:rsid w:val="008A41A3"/>
    <w:rsid w:val="008A469B"/>
    <w:rsid w:val="008A5847"/>
    <w:rsid w:val="008A5FF2"/>
    <w:rsid w:val="008A725B"/>
    <w:rsid w:val="008A77A4"/>
    <w:rsid w:val="008A7939"/>
    <w:rsid w:val="008B01D0"/>
    <w:rsid w:val="008B14B9"/>
    <w:rsid w:val="008B16AA"/>
    <w:rsid w:val="008B36DA"/>
    <w:rsid w:val="008B44F8"/>
    <w:rsid w:val="008B5F8C"/>
    <w:rsid w:val="008B6D83"/>
    <w:rsid w:val="008C0849"/>
    <w:rsid w:val="008C4E25"/>
    <w:rsid w:val="008C6CF9"/>
    <w:rsid w:val="008C790B"/>
    <w:rsid w:val="008C7E6F"/>
    <w:rsid w:val="008D0053"/>
    <w:rsid w:val="008D0AC1"/>
    <w:rsid w:val="008D1EA1"/>
    <w:rsid w:val="008D3F4C"/>
    <w:rsid w:val="008D45B0"/>
    <w:rsid w:val="008D5C46"/>
    <w:rsid w:val="008D6155"/>
    <w:rsid w:val="008D6549"/>
    <w:rsid w:val="008D7FAB"/>
    <w:rsid w:val="008E05B9"/>
    <w:rsid w:val="008E0889"/>
    <w:rsid w:val="008E16CD"/>
    <w:rsid w:val="008E361D"/>
    <w:rsid w:val="008E5F81"/>
    <w:rsid w:val="008E606B"/>
    <w:rsid w:val="008E7CD9"/>
    <w:rsid w:val="008F0D63"/>
    <w:rsid w:val="008F4EAF"/>
    <w:rsid w:val="008F5F9B"/>
    <w:rsid w:val="009008DC"/>
    <w:rsid w:val="009024D0"/>
    <w:rsid w:val="00903B7A"/>
    <w:rsid w:val="00903E23"/>
    <w:rsid w:val="00906E36"/>
    <w:rsid w:val="00907D79"/>
    <w:rsid w:val="0091113B"/>
    <w:rsid w:val="009135DD"/>
    <w:rsid w:val="009148F2"/>
    <w:rsid w:val="009149DB"/>
    <w:rsid w:val="00914BE2"/>
    <w:rsid w:val="00915B9B"/>
    <w:rsid w:val="009165D0"/>
    <w:rsid w:val="0092185E"/>
    <w:rsid w:val="009221BF"/>
    <w:rsid w:val="00922531"/>
    <w:rsid w:val="00922DFD"/>
    <w:rsid w:val="00923F56"/>
    <w:rsid w:val="00924D02"/>
    <w:rsid w:val="00925F49"/>
    <w:rsid w:val="00926C44"/>
    <w:rsid w:val="00926E80"/>
    <w:rsid w:val="009335D8"/>
    <w:rsid w:val="00936727"/>
    <w:rsid w:val="00941012"/>
    <w:rsid w:val="00941209"/>
    <w:rsid w:val="0094176B"/>
    <w:rsid w:val="00942F4C"/>
    <w:rsid w:val="00943AC6"/>
    <w:rsid w:val="0094598F"/>
    <w:rsid w:val="009476F5"/>
    <w:rsid w:val="00951079"/>
    <w:rsid w:val="0095195F"/>
    <w:rsid w:val="00951F44"/>
    <w:rsid w:val="00952127"/>
    <w:rsid w:val="00952278"/>
    <w:rsid w:val="00953AFB"/>
    <w:rsid w:val="00953CC8"/>
    <w:rsid w:val="00954115"/>
    <w:rsid w:val="00954170"/>
    <w:rsid w:val="009541DD"/>
    <w:rsid w:val="00955059"/>
    <w:rsid w:val="00955DA9"/>
    <w:rsid w:val="00955FFC"/>
    <w:rsid w:val="00956C2B"/>
    <w:rsid w:val="0096027E"/>
    <w:rsid w:val="00960966"/>
    <w:rsid w:val="00960AC2"/>
    <w:rsid w:val="00965A6F"/>
    <w:rsid w:val="00965F0A"/>
    <w:rsid w:val="009714C6"/>
    <w:rsid w:val="00972E8D"/>
    <w:rsid w:val="00973239"/>
    <w:rsid w:val="00977254"/>
    <w:rsid w:val="0097752A"/>
    <w:rsid w:val="0097773C"/>
    <w:rsid w:val="00983CAB"/>
    <w:rsid w:val="00984522"/>
    <w:rsid w:val="00985928"/>
    <w:rsid w:val="00986002"/>
    <w:rsid w:val="00987444"/>
    <w:rsid w:val="0098757F"/>
    <w:rsid w:val="00990322"/>
    <w:rsid w:val="00990E38"/>
    <w:rsid w:val="009937BA"/>
    <w:rsid w:val="009937FE"/>
    <w:rsid w:val="00993E7C"/>
    <w:rsid w:val="00995780"/>
    <w:rsid w:val="00995D6C"/>
    <w:rsid w:val="00995D87"/>
    <w:rsid w:val="009964F4"/>
    <w:rsid w:val="00996E84"/>
    <w:rsid w:val="00997E54"/>
    <w:rsid w:val="00997EA4"/>
    <w:rsid w:val="009A04F5"/>
    <w:rsid w:val="009A1654"/>
    <w:rsid w:val="009A1E68"/>
    <w:rsid w:val="009A20EA"/>
    <w:rsid w:val="009A3BCC"/>
    <w:rsid w:val="009B01D3"/>
    <w:rsid w:val="009B0DD2"/>
    <w:rsid w:val="009B1E06"/>
    <w:rsid w:val="009B34FC"/>
    <w:rsid w:val="009B3A7D"/>
    <w:rsid w:val="009B4A49"/>
    <w:rsid w:val="009B523E"/>
    <w:rsid w:val="009B71E0"/>
    <w:rsid w:val="009B7EAA"/>
    <w:rsid w:val="009C3C64"/>
    <w:rsid w:val="009C7B44"/>
    <w:rsid w:val="009D19C4"/>
    <w:rsid w:val="009D3A66"/>
    <w:rsid w:val="009D57CE"/>
    <w:rsid w:val="009D79DA"/>
    <w:rsid w:val="009E5221"/>
    <w:rsid w:val="009E6113"/>
    <w:rsid w:val="009E7196"/>
    <w:rsid w:val="009E7DD4"/>
    <w:rsid w:val="009F01CC"/>
    <w:rsid w:val="009F08C6"/>
    <w:rsid w:val="009F0E78"/>
    <w:rsid w:val="009F346E"/>
    <w:rsid w:val="009F3FC4"/>
    <w:rsid w:val="009F78E8"/>
    <w:rsid w:val="009F7D84"/>
    <w:rsid w:val="00A005BB"/>
    <w:rsid w:val="00A006F3"/>
    <w:rsid w:val="00A0116A"/>
    <w:rsid w:val="00A01839"/>
    <w:rsid w:val="00A01C27"/>
    <w:rsid w:val="00A01CD7"/>
    <w:rsid w:val="00A02040"/>
    <w:rsid w:val="00A02A9B"/>
    <w:rsid w:val="00A03BDD"/>
    <w:rsid w:val="00A03D07"/>
    <w:rsid w:val="00A0473C"/>
    <w:rsid w:val="00A051B4"/>
    <w:rsid w:val="00A05578"/>
    <w:rsid w:val="00A061CB"/>
    <w:rsid w:val="00A0636C"/>
    <w:rsid w:val="00A07764"/>
    <w:rsid w:val="00A12267"/>
    <w:rsid w:val="00A12571"/>
    <w:rsid w:val="00A1272F"/>
    <w:rsid w:val="00A13C3A"/>
    <w:rsid w:val="00A153CC"/>
    <w:rsid w:val="00A1591A"/>
    <w:rsid w:val="00A17848"/>
    <w:rsid w:val="00A21FDD"/>
    <w:rsid w:val="00A22374"/>
    <w:rsid w:val="00A2242D"/>
    <w:rsid w:val="00A2309F"/>
    <w:rsid w:val="00A23326"/>
    <w:rsid w:val="00A24D6F"/>
    <w:rsid w:val="00A25959"/>
    <w:rsid w:val="00A26FA8"/>
    <w:rsid w:val="00A27D92"/>
    <w:rsid w:val="00A31D7B"/>
    <w:rsid w:val="00A320E4"/>
    <w:rsid w:val="00A32B77"/>
    <w:rsid w:val="00A3348B"/>
    <w:rsid w:val="00A3433E"/>
    <w:rsid w:val="00A346B0"/>
    <w:rsid w:val="00A34DB5"/>
    <w:rsid w:val="00A35570"/>
    <w:rsid w:val="00A37253"/>
    <w:rsid w:val="00A37B79"/>
    <w:rsid w:val="00A37E48"/>
    <w:rsid w:val="00A41BBD"/>
    <w:rsid w:val="00A4336A"/>
    <w:rsid w:val="00A46568"/>
    <w:rsid w:val="00A46A89"/>
    <w:rsid w:val="00A46E7D"/>
    <w:rsid w:val="00A47029"/>
    <w:rsid w:val="00A470B7"/>
    <w:rsid w:val="00A47AFF"/>
    <w:rsid w:val="00A50474"/>
    <w:rsid w:val="00A506EB"/>
    <w:rsid w:val="00A52618"/>
    <w:rsid w:val="00A5389C"/>
    <w:rsid w:val="00A548C0"/>
    <w:rsid w:val="00A54BDA"/>
    <w:rsid w:val="00A54F8E"/>
    <w:rsid w:val="00A620DA"/>
    <w:rsid w:val="00A6340A"/>
    <w:rsid w:val="00A63DC6"/>
    <w:rsid w:val="00A63F75"/>
    <w:rsid w:val="00A64A28"/>
    <w:rsid w:val="00A64F34"/>
    <w:rsid w:val="00A65B56"/>
    <w:rsid w:val="00A662DD"/>
    <w:rsid w:val="00A70837"/>
    <w:rsid w:val="00A72178"/>
    <w:rsid w:val="00A74073"/>
    <w:rsid w:val="00A74B1A"/>
    <w:rsid w:val="00A758DF"/>
    <w:rsid w:val="00A75DA5"/>
    <w:rsid w:val="00A75E59"/>
    <w:rsid w:val="00A76E89"/>
    <w:rsid w:val="00A76EBD"/>
    <w:rsid w:val="00A81D0F"/>
    <w:rsid w:val="00A83BF5"/>
    <w:rsid w:val="00A84173"/>
    <w:rsid w:val="00A848E2"/>
    <w:rsid w:val="00A85516"/>
    <w:rsid w:val="00A858F1"/>
    <w:rsid w:val="00A85F06"/>
    <w:rsid w:val="00A877D5"/>
    <w:rsid w:val="00A921E2"/>
    <w:rsid w:val="00A92A0A"/>
    <w:rsid w:val="00A94D65"/>
    <w:rsid w:val="00A960A6"/>
    <w:rsid w:val="00A96F3E"/>
    <w:rsid w:val="00A9745C"/>
    <w:rsid w:val="00A97973"/>
    <w:rsid w:val="00A97F9C"/>
    <w:rsid w:val="00AA1C98"/>
    <w:rsid w:val="00AA22B2"/>
    <w:rsid w:val="00AA25BA"/>
    <w:rsid w:val="00AA2A75"/>
    <w:rsid w:val="00AA372B"/>
    <w:rsid w:val="00AA4048"/>
    <w:rsid w:val="00AA41E1"/>
    <w:rsid w:val="00AA48A4"/>
    <w:rsid w:val="00AA56DF"/>
    <w:rsid w:val="00AA6754"/>
    <w:rsid w:val="00AA7454"/>
    <w:rsid w:val="00AA7FB8"/>
    <w:rsid w:val="00AB165B"/>
    <w:rsid w:val="00AB1970"/>
    <w:rsid w:val="00AB2EBB"/>
    <w:rsid w:val="00AB6E0C"/>
    <w:rsid w:val="00AB6E72"/>
    <w:rsid w:val="00AC039D"/>
    <w:rsid w:val="00AC03BA"/>
    <w:rsid w:val="00AC11CF"/>
    <w:rsid w:val="00AC2760"/>
    <w:rsid w:val="00AC2B48"/>
    <w:rsid w:val="00AC3265"/>
    <w:rsid w:val="00AC3CD7"/>
    <w:rsid w:val="00AC67D6"/>
    <w:rsid w:val="00AC7DF7"/>
    <w:rsid w:val="00AC7F17"/>
    <w:rsid w:val="00AD355E"/>
    <w:rsid w:val="00AD5132"/>
    <w:rsid w:val="00AD5200"/>
    <w:rsid w:val="00AD5B56"/>
    <w:rsid w:val="00AD627D"/>
    <w:rsid w:val="00AD7025"/>
    <w:rsid w:val="00AE01A6"/>
    <w:rsid w:val="00AE1054"/>
    <w:rsid w:val="00AE40FB"/>
    <w:rsid w:val="00AE44D0"/>
    <w:rsid w:val="00AE45C9"/>
    <w:rsid w:val="00AE5F10"/>
    <w:rsid w:val="00AE6B55"/>
    <w:rsid w:val="00AE6E07"/>
    <w:rsid w:val="00AF075D"/>
    <w:rsid w:val="00AF1F08"/>
    <w:rsid w:val="00AF5810"/>
    <w:rsid w:val="00AF6767"/>
    <w:rsid w:val="00B00D8B"/>
    <w:rsid w:val="00B01763"/>
    <w:rsid w:val="00B02449"/>
    <w:rsid w:val="00B02B6D"/>
    <w:rsid w:val="00B02EF6"/>
    <w:rsid w:val="00B03884"/>
    <w:rsid w:val="00B03DE0"/>
    <w:rsid w:val="00B102FB"/>
    <w:rsid w:val="00B1103C"/>
    <w:rsid w:val="00B12520"/>
    <w:rsid w:val="00B12BD7"/>
    <w:rsid w:val="00B16573"/>
    <w:rsid w:val="00B171EA"/>
    <w:rsid w:val="00B17324"/>
    <w:rsid w:val="00B17B36"/>
    <w:rsid w:val="00B17F1C"/>
    <w:rsid w:val="00B200EC"/>
    <w:rsid w:val="00B255D8"/>
    <w:rsid w:val="00B257D3"/>
    <w:rsid w:val="00B25DB3"/>
    <w:rsid w:val="00B262A7"/>
    <w:rsid w:val="00B2641C"/>
    <w:rsid w:val="00B26792"/>
    <w:rsid w:val="00B26865"/>
    <w:rsid w:val="00B3138F"/>
    <w:rsid w:val="00B32BF0"/>
    <w:rsid w:val="00B330AA"/>
    <w:rsid w:val="00B340F6"/>
    <w:rsid w:val="00B34AED"/>
    <w:rsid w:val="00B35762"/>
    <w:rsid w:val="00B36118"/>
    <w:rsid w:val="00B378B2"/>
    <w:rsid w:val="00B37FD3"/>
    <w:rsid w:val="00B408B7"/>
    <w:rsid w:val="00B431E7"/>
    <w:rsid w:val="00B46BA4"/>
    <w:rsid w:val="00B51B36"/>
    <w:rsid w:val="00B541DE"/>
    <w:rsid w:val="00B54A0E"/>
    <w:rsid w:val="00B55CFB"/>
    <w:rsid w:val="00B565BC"/>
    <w:rsid w:val="00B56765"/>
    <w:rsid w:val="00B614D5"/>
    <w:rsid w:val="00B61BF9"/>
    <w:rsid w:val="00B61F9D"/>
    <w:rsid w:val="00B657B9"/>
    <w:rsid w:val="00B65D51"/>
    <w:rsid w:val="00B65ECB"/>
    <w:rsid w:val="00B664A7"/>
    <w:rsid w:val="00B67623"/>
    <w:rsid w:val="00B70FC1"/>
    <w:rsid w:val="00B74903"/>
    <w:rsid w:val="00B755AE"/>
    <w:rsid w:val="00B81FFE"/>
    <w:rsid w:val="00B82254"/>
    <w:rsid w:val="00B860A1"/>
    <w:rsid w:val="00B87676"/>
    <w:rsid w:val="00B9145C"/>
    <w:rsid w:val="00B920DA"/>
    <w:rsid w:val="00B9395A"/>
    <w:rsid w:val="00B93E37"/>
    <w:rsid w:val="00B95196"/>
    <w:rsid w:val="00B968DB"/>
    <w:rsid w:val="00B96C68"/>
    <w:rsid w:val="00BA306E"/>
    <w:rsid w:val="00BA30A1"/>
    <w:rsid w:val="00BA5CC4"/>
    <w:rsid w:val="00BA689D"/>
    <w:rsid w:val="00BA6CB6"/>
    <w:rsid w:val="00BA7B93"/>
    <w:rsid w:val="00BB0A82"/>
    <w:rsid w:val="00BB16BF"/>
    <w:rsid w:val="00BB1E80"/>
    <w:rsid w:val="00BB2BC8"/>
    <w:rsid w:val="00BB35BC"/>
    <w:rsid w:val="00BB3CE9"/>
    <w:rsid w:val="00BB6FDC"/>
    <w:rsid w:val="00BC0BEA"/>
    <w:rsid w:val="00BC0CDB"/>
    <w:rsid w:val="00BC13DE"/>
    <w:rsid w:val="00BC26C0"/>
    <w:rsid w:val="00BC292E"/>
    <w:rsid w:val="00BC40F1"/>
    <w:rsid w:val="00BC491E"/>
    <w:rsid w:val="00BC5519"/>
    <w:rsid w:val="00BC551B"/>
    <w:rsid w:val="00BC744E"/>
    <w:rsid w:val="00BC7962"/>
    <w:rsid w:val="00BD0F80"/>
    <w:rsid w:val="00BD30D8"/>
    <w:rsid w:val="00BD3628"/>
    <w:rsid w:val="00BD411C"/>
    <w:rsid w:val="00BD43FF"/>
    <w:rsid w:val="00BD470D"/>
    <w:rsid w:val="00BD492F"/>
    <w:rsid w:val="00BD49C2"/>
    <w:rsid w:val="00BD4E77"/>
    <w:rsid w:val="00BD511A"/>
    <w:rsid w:val="00BD6047"/>
    <w:rsid w:val="00BD6D32"/>
    <w:rsid w:val="00BD7D42"/>
    <w:rsid w:val="00BE16AF"/>
    <w:rsid w:val="00BE3A1A"/>
    <w:rsid w:val="00BE5E7C"/>
    <w:rsid w:val="00BE66C1"/>
    <w:rsid w:val="00BE67AE"/>
    <w:rsid w:val="00BE67BB"/>
    <w:rsid w:val="00BE695C"/>
    <w:rsid w:val="00BF55B9"/>
    <w:rsid w:val="00BF63D5"/>
    <w:rsid w:val="00BF6695"/>
    <w:rsid w:val="00BF6922"/>
    <w:rsid w:val="00BF745F"/>
    <w:rsid w:val="00BF7C74"/>
    <w:rsid w:val="00BF7D17"/>
    <w:rsid w:val="00BF7D77"/>
    <w:rsid w:val="00BF7F62"/>
    <w:rsid w:val="00C016F5"/>
    <w:rsid w:val="00C0206D"/>
    <w:rsid w:val="00C031C7"/>
    <w:rsid w:val="00C04CFE"/>
    <w:rsid w:val="00C076AC"/>
    <w:rsid w:val="00C07C9B"/>
    <w:rsid w:val="00C116B9"/>
    <w:rsid w:val="00C13362"/>
    <w:rsid w:val="00C139DB"/>
    <w:rsid w:val="00C15541"/>
    <w:rsid w:val="00C155B6"/>
    <w:rsid w:val="00C15C28"/>
    <w:rsid w:val="00C1745B"/>
    <w:rsid w:val="00C21761"/>
    <w:rsid w:val="00C21B82"/>
    <w:rsid w:val="00C22845"/>
    <w:rsid w:val="00C25DCC"/>
    <w:rsid w:val="00C27220"/>
    <w:rsid w:val="00C30631"/>
    <w:rsid w:val="00C31496"/>
    <w:rsid w:val="00C31808"/>
    <w:rsid w:val="00C31912"/>
    <w:rsid w:val="00C339EE"/>
    <w:rsid w:val="00C34FF6"/>
    <w:rsid w:val="00C37293"/>
    <w:rsid w:val="00C425D8"/>
    <w:rsid w:val="00C428BD"/>
    <w:rsid w:val="00C44382"/>
    <w:rsid w:val="00C44436"/>
    <w:rsid w:val="00C44685"/>
    <w:rsid w:val="00C50EB9"/>
    <w:rsid w:val="00C51AAD"/>
    <w:rsid w:val="00C5593F"/>
    <w:rsid w:val="00C55BE6"/>
    <w:rsid w:val="00C601BF"/>
    <w:rsid w:val="00C6216F"/>
    <w:rsid w:val="00C649C0"/>
    <w:rsid w:val="00C662DE"/>
    <w:rsid w:val="00C66C37"/>
    <w:rsid w:val="00C7058B"/>
    <w:rsid w:val="00C70F83"/>
    <w:rsid w:val="00C746B8"/>
    <w:rsid w:val="00C74A80"/>
    <w:rsid w:val="00C75806"/>
    <w:rsid w:val="00C767AA"/>
    <w:rsid w:val="00C77279"/>
    <w:rsid w:val="00C81436"/>
    <w:rsid w:val="00C831F4"/>
    <w:rsid w:val="00C83BB4"/>
    <w:rsid w:val="00C859E5"/>
    <w:rsid w:val="00C861B6"/>
    <w:rsid w:val="00C87E02"/>
    <w:rsid w:val="00C9164F"/>
    <w:rsid w:val="00C932A2"/>
    <w:rsid w:val="00C9436A"/>
    <w:rsid w:val="00C94541"/>
    <w:rsid w:val="00C97428"/>
    <w:rsid w:val="00C976D0"/>
    <w:rsid w:val="00CB2508"/>
    <w:rsid w:val="00CB4200"/>
    <w:rsid w:val="00CB4F02"/>
    <w:rsid w:val="00CB56E7"/>
    <w:rsid w:val="00CB73CD"/>
    <w:rsid w:val="00CB7930"/>
    <w:rsid w:val="00CB79E7"/>
    <w:rsid w:val="00CC0D28"/>
    <w:rsid w:val="00CC10A6"/>
    <w:rsid w:val="00CC58E1"/>
    <w:rsid w:val="00CC594D"/>
    <w:rsid w:val="00CC6740"/>
    <w:rsid w:val="00CD03C3"/>
    <w:rsid w:val="00CD382C"/>
    <w:rsid w:val="00CD4F2F"/>
    <w:rsid w:val="00CD4F55"/>
    <w:rsid w:val="00CD5ECC"/>
    <w:rsid w:val="00CD6ACD"/>
    <w:rsid w:val="00CD6C35"/>
    <w:rsid w:val="00CD6C4B"/>
    <w:rsid w:val="00CE0858"/>
    <w:rsid w:val="00CE1B5C"/>
    <w:rsid w:val="00CE286C"/>
    <w:rsid w:val="00CE44E6"/>
    <w:rsid w:val="00CE5969"/>
    <w:rsid w:val="00CE5BE5"/>
    <w:rsid w:val="00CF380F"/>
    <w:rsid w:val="00CF4545"/>
    <w:rsid w:val="00CF459B"/>
    <w:rsid w:val="00CF68D5"/>
    <w:rsid w:val="00CF7C94"/>
    <w:rsid w:val="00CF7FCA"/>
    <w:rsid w:val="00D009B8"/>
    <w:rsid w:val="00D00F34"/>
    <w:rsid w:val="00D01FEF"/>
    <w:rsid w:val="00D022DA"/>
    <w:rsid w:val="00D06832"/>
    <w:rsid w:val="00D0722A"/>
    <w:rsid w:val="00D07678"/>
    <w:rsid w:val="00D07B9E"/>
    <w:rsid w:val="00D104C5"/>
    <w:rsid w:val="00D108D6"/>
    <w:rsid w:val="00D108F0"/>
    <w:rsid w:val="00D10A91"/>
    <w:rsid w:val="00D12AE8"/>
    <w:rsid w:val="00D1345D"/>
    <w:rsid w:val="00D13983"/>
    <w:rsid w:val="00D20A4D"/>
    <w:rsid w:val="00D21A85"/>
    <w:rsid w:val="00D21C90"/>
    <w:rsid w:val="00D22048"/>
    <w:rsid w:val="00D24048"/>
    <w:rsid w:val="00D246D5"/>
    <w:rsid w:val="00D2566C"/>
    <w:rsid w:val="00D25CF4"/>
    <w:rsid w:val="00D27602"/>
    <w:rsid w:val="00D27C04"/>
    <w:rsid w:val="00D27D0D"/>
    <w:rsid w:val="00D30A84"/>
    <w:rsid w:val="00D31E01"/>
    <w:rsid w:val="00D323E3"/>
    <w:rsid w:val="00D3246C"/>
    <w:rsid w:val="00D32489"/>
    <w:rsid w:val="00D32B74"/>
    <w:rsid w:val="00D33A7F"/>
    <w:rsid w:val="00D33E1E"/>
    <w:rsid w:val="00D368AF"/>
    <w:rsid w:val="00D4113B"/>
    <w:rsid w:val="00D41D80"/>
    <w:rsid w:val="00D41FA0"/>
    <w:rsid w:val="00D42091"/>
    <w:rsid w:val="00D446B2"/>
    <w:rsid w:val="00D447C5"/>
    <w:rsid w:val="00D44E28"/>
    <w:rsid w:val="00D46074"/>
    <w:rsid w:val="00D46C82"/>
    <w:rsid w:val="00D47B3E"/>
    <w:rsid w:val="00D50204"/>
    <w:rsid w:val="00D5087A"/>
    <w:rsid w:val="00D55449"/>
    <w:rsid w:val="00D55585"/>
    <w:rsid w:val="00D55AE3"/>
    <w:rsid w:val="00D57CB6"/>
    <w:rsid w:val="00D60152"/>
    <w:rsid w:val="00D6122C"/>
    <w:rsid w:val="00D618AC"/>
    <w:rsid w:val="00D62DCF"/>
    <w:rsid w:val="00D63803"/>
    <w:rsid w:val="00D6399F"/>
    <w:rsid w:val="00D63AF7"/>
    <w:rsid w:val="00D654BB"/>
    <w:rsid w:val="00D65E1E"/>
    <w:rsid w:val="00D71CF0"/>
    <w:rsid w:val="00D7385A"/>
    <w:rsid w:val="00D73A36"/>
    <w:rsid w:val="00D73F0F"/>
    <w:rsid w:val="00D81891"/>
    <w:rsid w:val="00D820A7"/>
    <w:rsid w:val="00D85A69"/>
    <w:rsid w:val="00D878EA"/>
    <w:rsid w:val="00D9159C"/>
    <w:rsid w:val="00D91C94"/>
    <w:rsid w:val="00D927F6"/>
    <w:rsid w:val="00D94155"/>
    <w:rsid w:val="00D950E2"/>
    <w:rsid w:val="00D96145"/>
    <w:rsid w:val="00D9769A"/>
    <w:rsid w:val="00DA1B42"/>
    <w:rsid w:val="00DA23A1"/>
    <w:rsid w:val="00DA2A14"/>
    <w:rsid w:val="00DA4A54"/>
    <w:rsid w:val="00DA6FD8"/>
    <w:rsid w:val="00DA72DF"/>
    <w:rsid w:val="00DB0810"/>
    <w:rsid w:val="00DB0F36"/>
    <w:rsid w:val="00DB2AFD"/>
    <w:rsid w:val="00DB2F37"/>
    <w:rsid w:val="00DB408F"/>
    <w:rsid w:val="00DB577E"/>
    <w:rsid w:val="00DB6AA5"/>
    <w:rsid w:val="00DB75B6"/>
    <w:rsid w:val="00DC0A46"/>
    <w:rsid w:val="00DC1B0D"/>
    <w:rsid w:val="00DC1BCD"/>
    <w:rsid w:val="00DC25B1"/>
    <w:rsid w:val="00DC47C2"/>
    <w:rsid w:val="00DC5645"/>
    <w:rsid w:val="00DC58D2"/>
    <w:rsid w:val="00DC5C18"/>
    <w:rsid w:val="00DC5F9E"/>
    <w:rsid w:val="00DC66F1"/>
    <w:rsid w:val="00DC7A98"/>
    <w:rsid w:val="00DD39D3"/>
    <w:rsid w:val="00DD3A56"/>
    <w:rsid w:val="00DD435D"/>
    <w:rsid w:val="00DD4385"/>
    <w:rsid w:val="00DD4EC3"/>
    <w:rsid w:val="00DD544D"/>
    <w:rsid w:val="00DD6097"/>
    <w:rsid w:val="00DD70EA"/>
    <w:rsid w:val="00DE06E0"/>
    <w:rsid w:val="00DE2CD4"/>
    <w:rsid w:val="00DE4BD4"/>
    <w:rsid w:val="00DF01E9"/>
    <w:rsid w:val="00DF04E8"/>
    <w:rsid w:val="00DF2171"/>
    <w:rsid w:val="00DF2303"/>
    <w:rsid w:val="00DF4100"/>
    <w:rsid w:val="00DF57BC"/>
    <w:rsid w:val="00DF60F2"/>
    <w:rsid w:val="00DF65D9"/>
    <w:rsid w:val="00DF7EEE"/>
    <w:rsid w:val="00E013FF"/>
    <w:rsid w:val="00E028CE"/>
    <w:rsid w:val="00E03B97"/>
    <w:rsid w:val="00E04BA7"/>
    <w:rsid w:val="00E06B1F"/>
    <w:rsid w:val="00E06C24"/>
    <w:rsid w:val="00E1000F"/>
    <w:rsid w:val="00E11D2F"/>
    <w:rsid w:val="00E1278C"/>
    <w:rsid w:val="00E129AD"/>
    <w:rsid w:val="00E12F63"/>
    <w:rsid w:val="00E13A64"/>
    <w:rsid w:val="00E13EE1"/>
    <w:rsid w:val="00E13FDE"/>
    <w:rsid w:val="00E1550F"/>
    <w:rsid w:val="00E15A12"/>
    <w:rsid w:val="00E161CF"/>
    <w:rsid w:val="00E16281"/>
    <w:rsid w:val="00E170D9"/>
    <w:rsid w:val="00E212B5"/>
    <w:rsid w:val="00E21CA4"/>
    <w:rsid w:val="00E21DA5"/>
    <w:rsid w:val="00E2203A"/>
    <w:rsid w:val="00E22332"/>
    <w:rsid w:val="00E2249F"/>
    <w:rsid w:val="00E238B5"/>
    <w:rsid w:val="00E25887"/>
    <w:rsid w:val="00E27087"/>
    <w:rsid w:val="00E30A78"/>
    <w:rsid w:val="00E315CC"/>
    <w:rsid w:val="00E341D7"/>
    <w:rsid w:val="00E35488"/>
    <w:rsid w:val="00E3550B"/>
    <w:rsid w:val="00E369B1"/>
    <w:rsid w:val="00E40DF3"/>
    <w:rsid w:val="00E44FC4"/>
    <w:rsid w:val="00E46CAD"/>
    <w:rsid w:val="00E508C3"/>
    <w:rsid w:val="00E510D1"/>
    <w:rsid w:val="00E51988"/>
    <w:rsid w:val="00E51EBB"/>
    <w:rsid w:val="00E52D46"/>
    <w:rsid w:val="00E5302E"/>
    <w:rsid w:val="00E53656"/>
    <w:rsid w:val="00E54F6F"/>
    <w:rsid w:val="00E558FB"/>
    <w:rsid w:val="00E55EDD"/>
    <w:rsid w:val="00E568CB"/>
    <w:rsid w:val="00E57F6F"/>
    <w:rsid w:val="00E61973"/>
    <w:rsid w:val="00E61CE1"/>
    <w:rsid w:val="00E62127"/>
    <w:rsid w:val="00E638EB"/>
    <w:rsid w:val="00E63C1B"/>
    <w:rsid w:val="00E675E7"/>
    <w:rsid w:val="00E67ADC"/>
    <w:rsid w:val="00E67BD4"/>
    <w:rsid w:val="00E70ACB"/>
    <w:rsid w:val="00E73311"/>
    <w:rsid w:val="00E742EC"/>
    <w:rsid w:val="00E7439D"/>
    <w:rsid w:val="00E81FBC"/>
    <w:rsid w:val="00E82AA0"/>
    <w:rsid w:val="00E841D0"/>
    <w:rsid w:val="00E84573"/>
    <w:rsid w:val="00E849B3"/>
    <w:rsid w:val="00E856FC"/>
    <w:rsid w:val="00E85F3E"/>
    <w:rsid w:val="00E86925"/>
    <w:rsid w:val="00E86A32"/>
    <w:rsid w:val="00E9177D"/>
    <w:rsid w:val="00E94F50"/>
    <w:rsid w:val="00E96687"/>
    <w:rsid w:val="00E97E60"/>
    <w:rsid w:val="00EA0B5C"/>
    <w:rsid w:val="00EA19BE"/>
    <w:rsid w:val="00EA302E"/>
    <w:rsid w:val="00EA6178"/>
    <w:rsid w:val="00EB0CEB"/>
    <w:rsid w:val="00EB2BAD"/>
    <w:rsid w:val="00EB2E67"/>
    <w:rsid w:val="00EB5F2E"/>
    <w:rsid w:val="00EB6107"/>
    <w:rsid w:val="00EB682E"/>
    <w:rsid w:val="00EB6F52"/>
    <w:rsid w:val="00EB7323"/>
    <w:rsid w:val="00EC0F98"/>
    <w:rsid w:val="00EC3878"/>
    <w:rsid w:val="00EC5BCB"/>
    <w:rsid w:val="00ED4321"/>
    <w:rsid w:val="00ED48A7"/>
    <w:rsid w:val="00EE0B2C"/>
    <w:rsid w:val="00EE1BB1"/>
    <w:rsid w:val="00EE2201"/>
    <w:rsid w:val="00EE33F8"/>
    <w:rsid w:val="00EE3D16"/>
    <w:rsid w:val="00EE6E2C"/>
    <w:rsid w:val="00EE7020"/>
    <w:rsid w:val="00EE73AD"/>
    <w:rsid w:val="00EE7E20"/>
    <w:rsid w:val="00EF0549"/>
    <w:rsid w:val="00EF0E28"/>
    <w:rsid w:val="00EF123C"/>
    <w:rsid w:val="00EF24F8"/>
    <w:rsid w:val="00EF26B6"/>
    <w:rsid w:val="00EF27CC"/>
    <w:rsid w:val="00EF338A"/>
    <w:rsid w:val="00EF34C8"/>
    <w:rsid w:val="00EF3F0B"/>
    <w:rsid w:val="00EF4D0A"/>
    <w:rsid w:val="00EF7AC7"/>
    <w:rsid w:val="00F00B14"/>
    <w:rsid w:val="00F0690F"/>
    <w:rsid w:val="00F07CE3"/>
    <w:rsid w:val="00F1227F"/>
    <w:rsid w:val="00F12B53"/>
    <w:rsid w:val="00F12C09"/>
    <w:rsid w:val="00F12E41"/>
    <w:rsid w:val="00F1430B"/>
    <w:rsid w:val="00F1539E"/>
    <w:rsid w:val="00F17674"/>
    <w:rsid w:val="00F203B9"/>
    <w:rsid w:val="00F22B04"/>
    <w:rsid w:val="00F24D36"/>
    <w:rsid w:val="00F25ED6"/>
    <w:rsid w:val="00F271D1"/>
    <w:rsid w:val="00F272B7"/>
    <w:rsid w:val="00F30603"/>
    <w:rsid w:val="00F307C0"/>
    <w:rsid w:val="00F30A2A"/>
    <w:rsid w:val="00F326A1"/>
    <w:rsid w:val="00F32734"/>
    <w:rsid w:val="00F332FA"/>
    <w:rsid w:val="00F33FDE"/>
    <w:rsid w:val="00F35310"/>
    <w:rsid w:val="00F358CB"/>
    <w:rsid w:val="00F3611D"/>
    <w:rsid w:val="00F36F38"/>
    <w:rsid w:val="00F4002A"/>
    <w:rsid w:val="00F4173E"/>
    <w:rsid w:val="00F42FE6"/>
    <w:rsid w:val="00F4451E"/>
    <w:rsid w:val="00F445E8"/>
    <w:rsid w:val="00F45116"/>
    <w:rsid w:val="00F46EF0"/>
    <w:rsid w:val="00F47267"/>
    <w:rsid w:val="00F509D7"/>
    <w:rsid w:val="00F50A6B"/>
    <w:rsid w:val="00F517C2"/>
    <w:rsid w:val="00F519EC"/>
    <w:rsid w:val="00F51DC8"/>
    <w:rsid w:val="00F51E34"/>
    <w:rsid w:val="00F52BD6"/>
    <w:rsid w:val="00F53AE0"/>
    <w:rsid w:val="00F545E3"/>
    <w:rsid w:val="00F548CF"/>
    <w:rsid w:val="00F54A69"/>
    <w:rsid w:val="00F562C8"/>
    <w:rsid w:val="00F60659"/>
    <w:rsid w:val="00F607DB"/>
    <w:rsid w:val="00F6129E"/>
    <w:rsid w:val="00F61F6E"/>
    <w:rsid w:val="00F62096"/>
    <w:rsid w:val="00F6362A"/>
    <w:rsid w:val="00F64192"/>
    <w:rsid w:val="00F646D3"/>
    <w:rsid w:val="00F646DA"/>
    <w:rsid w:val="00F64BC8"/>
    <w:rsid w:val="00F65477"/>
    <w:rsid w:val="00F66D3A"/>
    <w:rsid w:val="00F67F15"/>
    <w:rsid w:val="00F705C4"/>
    <w:rsid w:val="00F7108C"/>
    <w:rsid w:val="00F72E76"/>
    <w:rsid w:val="00F739BC"/>
    <w:rsid w:val="00F742F9"/>
    <w:rsid w:val="00F75FB4"/>
    <w:rsid w:val="00F800DC"/>
    <w:rsid w:val="00F8288D"/>
    <w:rsid w:val="00F83E32"/>
    <w:rsid w:val="00F842E8"/>
    <w:rsid w:val="00F843EE"/>
    <w:rsid w:val="00F849FA"/>
    <w:rsid w:val="00F84DC3"/>
    <w:rsid w:val="00F85FD7"/>
    <w:rsid w:val="00F87D14"/>
    <w:rsid w:val="00F909BB"/>
    <w:rsid w:val="00F90C17"/>
    <w:rsid w:val="00F918E9"/>
    <w:rsid w:val="00F92C63"/>
    <w:rsid w:val="00F93CBC"/>
    <w:rsid w:val="00F94DF0"/>
    <w:rsid w:val="00F97C53"/>
    <w:rsid w:val="00F97D2F"/>
    <w:rsid w:val="00FA0282"/>
    <w:rsid w:val="00FA046C"/>
    <w:rsid w:val="00FA04A0"/>
    <w:rsid w:val="00FA1B53"/>
    <w:rsid w:val="00FA3C08"/>
    <w:rsid w:val="00FA495F"/>
    <w:rsid w:val="00FA4C94"/>
    <w:rsid w:val="00FA5A6C"/>
    <w:rsid w:val="00FA656C"/>
    <w:rsid w:val="00FA674B"/>
    <w:rsid w:val="00FB16D5"/>
    <w:rsid w:val="00FB3265"/>
    <w:rsid w:val="00FB3E6C"/>
    <w:rsid w:val="00FB3F0C"/>
    <w:rsid w:val="00FB4221"/>
    <w:rsid w:val="00FB60F4"/>
    <w:rsid w:val="00FB6D5F"/>
    <w:rsid w:val="00FB717C"/>
    <w:rsid w:val="00FB7356"/>
    <w:rsid w:val="00FB74EE"/>
    <w:rsid w:val="00FC0E6C"/>
    <w:rsid w:val="00FC0F09"/>
    <w:rsid w:val="00FC1E56"/>
    <w:rsid w:val="00FC1FEE"/>
    <w:rsid w:val="00FC3590"/>
    <w:rsid w:val="00FC3AFE"/>
    <w:rsid w:val="00FC53C2"/>
    <w:rsid w:val="00FC5E14"/>
    <w:rsid w:val="00FC602A"/>
    <w:rsid w:val="00FC661C"/>
    <w:rsid w:val="00FC7265"/>
    <w:rsid w:val="00FC78C0"/>
    <w:rsid w:val="00FC7A5C"/>
    <w:rsid w:val="00FC7ED2"/>
    <w:rsid w:val="00FD3A2D"/>
    <w:rsid w:val="00FD3ED5"/>
    <w:rsid w:val="00FD6DCD"/>
    <w:rsid w:val="00FE07A4"/>
    <w:rsid w:val="00FE0B90"/>
    <w:rsid w:val="00FE0E6B"/>
    <w:rsid w:val="00FE1572"/>
    <w:rsid w:val="00FE3106"/>
    <w:rsid w:val="00FE5717"/>
    <w:rsid w:val="00FE63B4"/>
    <w:rsid w:val="00FE6484"/>
    <w:rsid w:val="00FE7503"/>
    <w:rsid w:val="00FF1D0F"/>
    <w:rsid w:val="00FF2D06"/>
    <w:rsid w:val="00FF46A6"/>
    <w:rsid w:val="00FF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4BE474F9"/>
  <w15:docId w15:val="{2D47CCBB-4430-0C49-9FBA-D2B1DDCC3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AA5"/>
    <w:rPr>
      <w:rFonts w:ascii="Century Gothic" w:hAnsi="Century Gothic"/>
      <w:lang w:eastAsia="en-US"/>
    </w:rPr>
  </w:style>
  <w:style w:type="paragraph" w:styleId="Naslov1">
    <w:name w:val="heading 1"/>
    <w:basedOn w:val="Normal"/>
    <w:next w:val="Normal"/>
    <w:qFormat/>
    <w:pPr>
      <w:keepNext/>
      <w:keepLines/>
      <w:pBdr>
        <w:bottom w:val="single" w:sz="4" w:space="7" w:color="auto"/>
      </w:pBdr>
      <w:spacing w:before="480" w:after="120"/>
      <w:ind w:left="1540" w:hanging="1540"/>
      <w:outlineLvl w:val="0"/>
    </w:pPr>
    <w:rPr>
      <w:rFonts w:cs="Arial"/>
      <w:sz w:val="32"/>
      <w:szCs w:val="32"/>
      <w:lang w:val="en-US"/>
    </w:rPr>
  </w:style>
  <w:style w:type="paragraph" w:styleId="Naslov2">
    <w:name w:val="heading 2"/>
    <w:basedOn w:val="Normal"/>
    <w:next w:val="Normal"/>
    <w:link w:val="Naslov2Char"/>
    <w:qFormat/>
    <w:pPr>
      <w:keepNext/>
      <w:keepLines/>
      <w:pageBreakBefore/>
      <w:spacing w:before="240" w:after="60"/>
      <w:ind w:left="1080" w:hanging="1080"/>
      <w:outlineLvl w:val="1"/>
    </w:pPr>
    <w:rPr>
      <w:bCs/>
      <w:iCs/>
      <w:sz w:val="28"/>
      <w:szCs w:val="24"/>
      <w:lang w:val="en-US"/>
    </w:rPr>
  </w:style>
  <w:style w:type="paragraph" w:styleId="Naslov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</w:style>
  <w:style w:type="paragraph" w:styleId="Zaglavlje">
    <w:name w:val="header"/>
    <w:basedOn w:val="Normal"/>
    <w:pPr>
      <w:tabs>
        <w:tab w:val="center" w:pos="4320"/>
        <w:tab w:val="right" w:pos="8640"/>
      </w:tabs>
    </w:pPr>
  </w:style>
  <w:style w:type="character" w:styleId="Referencafusnote">
    <w:name w:val="footnote reference"/>
    <w:uiPriority w:val="99"/>
    <w:semiHidden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pPr>
      <w:tabs>
        <w:tab w:val="left" w:pos="850"/>
        <w:tab w:val="left" w:pos="1191"/>
        <w:tab w:val="left" w:pos="1531"/>
      </w:tabs>
      <w:spacing w:after="120"/>
      <w:ind w:left="850" w:hanging="850"/>
      <w:jc w:val="both"/>
    </w:pPr>
    <w:rPr>
      <w:lang w:eastAsia="zh-CN"/>
    </w:rPr>
  </w:style>
  <w:style w:type="character" w:styleId="Naglaeno">
    <w:name w:val="Strong"/>
    <w:qFormat/>
    <w:rPr>
      <w:b/>
      <w:noProof w:val="0"/>
      <w:lang w:val="en-GB"/>
    </w:rPr>
  </w:style>
  <w:style w:type="table" w:styleId="Reetkatablice">
    <w:name w:val="Table Grid"/>
    <w:basedOn w:val="Obinatablica"/>
    <w:pPr>
      <w:tabs>
        <w:tab w:val="left" w:pos="850"/>
        <w:tab w:val="left" w:pos="1191"/>
        <w:tab w:val="left" w:pos="1531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snumber">
    <w:name w:val="wsnumber"/>
    <w:basedOn w:val="triangles"/>
    <w:pPr>
      <w:spacing w:before="0"/>
    </w:pPr>
    <w:rPr>
      <w:b w:val="0"/>
      <w:color w:val="auto"/>
      <w:sz w:val="19"/>
    </w:rPr>
  </w:style>
  <w:style w:type="paragraph" w:styleId="Tekstbalonia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Referencakomentara">
    <w:name w:val="annotation reference"/>
    <w:uiPriority w:val="99"/>
    <w:semiHidden/>
    <w:rPr>
      <w:sz w:val="16"/>
      <w:szCs w:val="16"/>
    </w:rPr>
  </w:style>
  <w:style w:type="paragraph" w:styleId="Tekstkomentara">
    <w:name w:val="annotation text"/>
    <w:basedOn w:val="Normal"/>
    <w:link w:val="TekstkomentaraChar"/>
    <w:semiHidden/>
    <w:pPr>
      <w:spacing w:after="120"/>
    </w:pPr>
    <w:rPr>
      <w:rFonts w:ascii="Arial" w:hAnsi="Arial"/>
      <w:lang w:val="en-US"/>
    </w:rPr>
  </w:style>
  <w:style w:type="paragraph" w:styleId="Sadraj1">
    <w:name w:val="toc 1"/>
    <w:basedOn w:val="Normal"/>
    <w:next w:val="Normal"/>
    <w:autoRedefine/>
    <w:pPr>
      <w:tabs>
        <w:tab w:val="right" w:leader="dot" w:pos="9617"/>
      </w:tabs>
      <w:spacing w:before="120"/>
      <w:ind w:left="907" w:right="641" w:hanging="907"/>
    </w:pPr>
    <w:rPr>
      <w:b/>
      <w:noProof/>
      <w:szCs w:val="24"/>
      <w:lang w:val="en-US"/>
    </w:rPr>
  </w:style>
  <w:style w:type="paragraph" w:styleId="Sadraj2">
    <w:name w:val="toc 2"/>
    <w:basedOn w:val="Normal"/>
    <w:next w:val="Normal"/>
    <w:autoRedefine/>
    <w:pPr>
      <w:spacing w:after="120"/>
      <w:ind w:left="220"/>
    </w:pPr>
    <w:rPr>
      <w:rFonts w:ascii="Arial" w:hAnsi="Arial"/>
      <w:szCs w:val="24"/>
      <w:lang w:val="en-US"/>
    </w:rPr>
  </w:style>
  <w:style w:type="paragraph" w:customStyle="1" w:styleId="bulletsannex">
    <w:name w:val="bullets annex"/>
    <w:basedOn w:val="normtext"/>
    <w:pPr>
      <w:autoSpaceDE w:val="0"/>
      <w:autoSpaceDN w:val="0"/>
      <w:adjustRightInd w:val="0"/>
      <w:ind w:left="360" w:hanging="360"/>
    </w:pPr>
    <w:rPr>
      <w:rFonts w:cs="Arial"/>
    </w:rPr>
  </w:style>
  <w:style w:type="paragraph" w:customStyle="1" w:styleId="Annexsubheader">
    <w:name w:val="Annexsubheader"/>
    <w:basedOn w:val="Normal"/>
    <w:pPr>
      <w:autoSpaceDE w:val="0"/>
      <w:autoSpaceDN w:val="0"/>
      <w:adjustRightInd w:val="0"/>
      <w:spacing w:before="240" w:after="120"/>
    </w:pPr>
    <w:rPr>
      <w:rFonts w:cs="Arial"/>
      <w:b/>
      <w:i/>
      <w:iCs/>
      <w:sz w:val="22"/>
      <w:szCs w:val="24"/>
      <w:lang w:val="en-US"/>
    </w:rPr>
  </w:style>
  <w:style w:type="paragraph" w:customStyle="1" w:styleId="normtext">
    <w:name w:val="normtext"/>
    <w:basedOn w:val="Normal"/>
    <w:link w:val="normtextChar"/>
    <w:pPr>
      <w:spacing w:after="120" w:line="264" w:lineRule="auto"/>
    </w:pPr>
    <w:rPr>
      <w:sz w:val="19"/>
      <w:szCs w:val="24"/>
      <w:lang w:val="en-US"/>
    </w:rPr>
  </w:style>
  <w:style w:type="paragraph" w:customStyle="1" w:styleId="WS-session-introtext">
    <w:name w:val="WS-session-introtext"/>
    <w:basedOn w:val="agenda-sub-item"/>
    <w:qFormat/>
    <w:rsid w:val="00BC744E"/>
    <w:pPr>
      <w:pBdr>
        <w:top w:val="none" w:sz="0" w:space="0" w:color="auto"/>
        <w:bottom w:val="none" w:sz="0" w:space="0" w:color="auto"/>
      </w:pBdr>
      <w:shd w:val="clear" w:color="auto" w:fill="auto"/>
      <w:tabs>
        <w:tab w:val="clear" w:pos="1430"/>
        <w:tab w:val="clear" w:pos="3556"/>
      </w:tabs>
      <w:spacing w:before="80" w:after="80" w:line="264" w:lineRule="auto"/>
      <w:ind w:left="0" w:firstLine="0"/>
      <w:jc w:val="both"/>
    </w:pPr>
    <w:rPr>
      <w:sz w:val="18"/>
      <w:lang w:val="en-US"/>
    </w:rPr>
  </w:style>
  <w:style w:type="paragraph" w:customStyle="1" w:styleId="day">
    <w:name w:val="day"/>
    <w:basedOn w:val="Normal"/>
    <w:rsid w:val="00E81FBC"/>
    <w:pPr>
      <w:keepNext/>
      <w:keepLines/>
      <w:pageBreakBefore/>
      <w:spacing w:after="240"/>
    </w:pPr>
    <w:rPr>
      <w:rFonts w:ascii="Arial" w:hAnsi="Arial" w:cs="Arial"/>
      <w:sz w:val="32"/>
      <w:szCs w:val="36"/>
      <w:lang w:val="en-US"/>
    </w:rPr>
  </w:style>
  <w:style w:type="paragraph" w:customStyle="1" w:styleId="wsexplanation">
    <w:name w:val="ws explanation"/>
    <w:basedOn w:val="normtext"/>
    <w:link w:val="wsexplanationChar"/>
    <w:pPr>
      <w:spacing w:before="80"/>
      <w:ind w:left="1440"/>
    </w:pPr>
    <w:rPr>
      <w:sz w:val="20"/>
    </w:rPr>
  </w:style>
  <w:style w:type="character" w:customStyle="1" w:styleId="wsexplanationChar">
    <w:name w:val="ws explanation Char"/>
    <w:link w:val="wsexplanation"/>
    <w:rPr>
      <w:rFonts w:ascii="Century Gothic" w:hAnsi="Century Gothic"/>
      <w:szCs w:val="24"/>
      <w:lang w:val="en-US" w:eastAsia="en-US" w:bidi="ar-SA"/>
    </w:rPr>
  </w:style>
  <w:style w:type="paragraph" w:styleId="Sadraj3">
    <w:name w:val="toc 3"/>
    <w:basedOn w:val="Normal"/>
    <w:next w:val="Normal"/>
    <w:autoRedefine/>
    <w:pPr>
      <w:tabs>
        <w:tab w:val="right" w:leader="dot" w:pos="9606"/>
      </w:tabs>
      <w:spacing w:before="60"/>
      <w:ind w:left="403"/>
    </w:pPr>
  </w:style>
  <w:style w:type="paragraph" w:styleId="Predmetkomentara">
    <w:name w:val="annotation subject"/>
    <w:basedOn w:val="Tekstkomentara"/>
    <w:next w:val="Tekstkomentara"/>
    <w:semiHidden/>
    <w:pPr>
      <w:tabs>
        <w:tab w:val="left" w:pos="850"/>
        <w:tab w:val="left" w:pos="1191"/>
        <w:tab w:val="left" w:pos="1531"/>
      </w:tabs>
      <w:spacing w:after="0"/>
    </w:pPr>
    <w:rPr>
      <w:rFonts w:ascii="Century Gothic" w:hAnsi="Century Gothic"/>
      <w:b/>
      <w:bCs/>
      <w:lang w:val="en-GB"/>
    </w:rPr>
  </w:style>
  <w:style w:type="paragraph" w:customStyle="1" w:styleId="subheader">
    <w:name w:val="subheader"/>
    <w:basedOn w:val="normtext"/>
    <w:pPr>
      <w:keepNext/>
      <w:keepLines/>
      <w:spacing w:before="600"/>
      <w:ind w:left="329" w:hanging="329"/>
    </w:pPr>
    <w:rPr>
      <w:b/>
      <w:sz w:val="22"/>
      <w:szCs w:val="22"/>
    </w:rPr>
  </w:style>
  <w:style w:type="paragraph" w:customStyle="1" w:styleId="agendaitem">
    <w:name w:val="agendaitem"/>
    <w:basedOn w:val="Normal"/>
    <w:rsid w:val="00455BC7"/>
    <w:pPr>
      <w:keepNext/>
      <w:keepLines/>
      <w:tabs>
        <w:tab w:val="left" w:pos="1418"/>
      </w:tabs>
      <w:autoSpaceDE w:val="0"/>
      <w:autoSpaceDN w:val="0"/>
      <w:adjustRightInd w:val="0"/>
      <w:spacing w:before="120" w:after="120"/>
      <w:ind w:left="1418" w:hanging="1418"/>
      <w:contextualSpacing/>
    </w:pPr>
    <w:rPr>
      <w:rFonts w:cs="Arial"/>
      <w:b/>
      <w:szCs w:val="22"/>
      <w:lang w:val="en-US"/>
    </w:rPr>
  </w:style>
  <w:style w:type="paragraph" w:customStyle="1" w:styleId="agenda-sub-item">
    <w:name w:val="agenda-sub-item"/>
    <w:basedOn w:val="Normal"/>
    <w:pPr>
      <w:keepNext/>
      <w:keepLines/>
      <w:pBdr>
        <w:top w:val="single" w:sz="4" w:space="4" w:color="auto"/>
        <w:bottom w:val="single" w:sz="4" w:space="4" w:color="auto"/>
      </w:pBdr>
      <w:shd w:val="clear" w:color="auto" w:fill="F3F3F3"/>
      <w:tabs>
        <w:tab w:val="left" w:pos="1430"/>
        <w:tab w:val="left" w:pos="3556"/>
      </w:tabs>
      <w:autoSpaceDE w:val="0"/>
      <w:autoSpaceDN w:val="0"/>
      <w:adjustRightInd w:val="0"/>
      <w:ind w:left="3570" w:hanging="3570"/>
    </w:pPr>
    <w:rPr>
      <w:rFonts w:cs="Arial"/>
    </w:rPr>
  </w:style>
  <w:style w:type="paragraph" w:customStyle="1" w:styleId="item">
    <w:name w:val="item"/>
    <w:basedOn w:val="Normal"/>
    <w:rsid w:val="00E81FBC"/>
    <w:pPr>
      <w:keepNext/>
      <w:keepLines/>
      <w:spacing w:before="360" w:after="120"/>
      <w:ind w:left="284" w:hanging="284"/>
    </w:pPr>
    <w:rPr>
      <w:sz w:val="24"/>
      <w:szCs w:val="24"/>
    </w:rPr>
  </w:style>
  <w:style w:type="paragraph" w:customStyle="1" w:styleId="agenda-pause-item">
    <w:name w:val="agenda-pause-item"/>
    <w:basedOn w:val="Normal"/>
    <w:link w:val="agenda-pause-itemChar"/>
    <w:rsid w:val="00E81FBC"/>
    <w:pPr>
      <w:keepLines/>
      <w:autoSpaceDE w:val="0"/>
      <w:autoSpaceDN w:val="0"/>
      <w:adjustRightInd w:val="0"/>
      <w:spacing w:before="180" w:after="180"/>
      <w:ind w:left="1429" w:hanging="1429"/>
    </w:pPr>
    <w:rPr>
      <w:i/>
      <w:szCs w:val="22"/>
      <w:lang w:eastAsia="x-none"/>
    </w:rPr>
  </w:style>
  <w:style w:type="paragraph" w:customStyle="1" w:styleId="bullet">
    <w:name w:val="bullet"/>
    <w:basedOn w:val="normtext"/>
    <w:link w:val="bulletChar"/>
    <w:pPr>
      <w:ind w:left="550" w:hanging="221"/>
      <w:contextualSpacing/>
    </w:pPr>
    <w:rPr>
      <w:szCs w:val="19"/>
    </w:rPr>
  </w:style>
  <w:style w:type="paragraph" w:customStyle="1" w:styleId="bullet2">
    <w:name w:val="bullet2"/>
    <w:basedOn w:val="bullet"/>
    <w:link w:val="bullet2Char"/>
    <w:pPr>
      <w:ind w:left="770"/>
    </w:pPr>
  </w:style>
  <w:style w:type="character" w:customStyle="1" w:styleId="normtextChar">
    <w:name w:val="normtext Char"/>
    <w:link w:val="normtext"/>
    <w:rPr>
      <w:rFonts w:ascii="Century Gothic" w:hAnsi="Century Gothic"/>
      <w:sz w:val="19"/>
      <w:szCs w:val="24"/>
      <w:lang w:val="en-US" w:eastAsia="en-US" w:bidi="ar-SA"/>
    </w:rPr>
  </w:style>
  <w:style w:type="character" w:customStyle="1" w:styleId="bulletChar">
    <w:name w:val="bullet Char"/>
    <w:link w:val="bullet"/>
    <w:rPr>
      <w:rFonts w:ascii="Century Gothic" w:hAnsi="Century Gothic"/>
      <w:sz w:val="19"/>
      <w:szCs w:val="19"/>
      <w:lang w:val="en-US" w:eastAsia="en-US" w:bidi="ar-SA"/>
    </w:rPr>
  </w:style>
  <w:style w:type="character" w:customStyle="1" w:styleId="bullet2Char">
    <w:name w:val="bullet2 Char"/>
    <w:basedOn w:val="bulletChar"/>
    <w:link w:val="bullet2"/>
    <w:rPr>
      <w:rFonts w:ascii="Century Gothic" w:hAnsi="Century Gothic"/>
      <w:sz w:val="19"/>
      <w:szCs w:val="19"/>
      <w:lang w:val="en-US" w:eastAsia="en-US" w:bidi="ar-SA"/>
    </w:rPr>
  </w:style>
  <w:style w:type="paragraph" w:customStyle="1" w:styleId="explaintext">
    <w:name w:val="explaintext"/>
    <w:basedOn w:val="Normal"/>
    <w:pPr>
      <w:keepLines/>
      <w:spacing w:after="80"/>
    </w:pPr>
    <w:rPr>
      <w:sz w:val="19"/>
      <w:szCs w:val="19"/>
    </w:rPr>
  </w:style>
  <w:style w:type="paragraph" w:customStyle="1" w:styleId="theme">
    <w:name w:val="theme"/>
    <w:basedOn w:val="agenda-pause-item"/>
    <w:link w:val="themeChar"/>
    <w:pPr>
      <w:keepNext/>
      <w:spacing w:before="240"/>
      <w:ind w:left="0" w:firstLine="0"/>
    </w:pPr>
    <w:rPr>
      <w:b/>
    </w:rPr>
  </w:style>
  <w:style w:type="paragraph" w:customStyle="1" w:styleId="triangles">
    <w:name w:val="triangles"/>
    <w:basedOn w:val="theme"/>
    <w:pPr>
      <w:keepNext w:val="0"/>
      <w:jc w:val="right"/>
    </w:pPr>
    <w:rPr>
      <w:color w:val="FF0000"/>
    </w:rPr>
  </w:style>
  <w:style w:type="character" w:customStyle="1" w:styleId="agenda-pause-itemChar">
    <w:name w:val="agenda-pause-item Char"/>
    <w:link w:val="agenda-pause-item"/>
    <w:rsid w:val="00E81FBC"/>
    <w:rPr>
      <w:rFonts w:ascii="Century Gothic" w:hAnsi="Century Gothic" w:cs="Arial"/>
      <w:i/>
      <w:szCs w:val="22"/>
      <w:lang w:val="en-GB"/>
    </w:rPr>
  </w:style>
  <w:style w:type="character" w:customStyle="1" w:styleId="themeChar">
    <w:name w:val="theme Char"/>
    <w:link w:val="theme"/>
    <w:rPr>
      <w:rFonts w:ascii="Century Gothic" w:hAnsi="Century Gothic" w:cs="Arial"/>
      <w:b/>
      <w:i/>
      <w:szCs w:val="22"/>
      <w:lang w:val="en-GB"/>
    </w:rPr>
  </w:style>
  <w:style w:type="paragraph" w:customStyle="1" w:styleId="trianglesbig">
    <w:name w:val="triangles big"/>
    <w:basedOn w:val="triangles"/>
    <w:pPr>
      <w:spacing w:before="80" w:after="0"/>
    </w:pPr>
    <w:rPr>
      <w:sz w:val="40"/>
      <w:szCs w:val="40"/>
    </w:rPr>
  </w:style>
  <w:style w:type="character" w:styleId="Hiperveza">
    <w:name w:val="Hyperlink"/>
    <w:uiPriority w:val="99"/>
    <w:rsid w:val="00B65D51"/>
    <w:rPr>
      <w:color w:val="0000FF"/>
      <w:u w:val="none"/>
    </w:rPr>
  </w:style>
  <w:style w:type="paragraph" w:styleId="Revizija">
    <w:name w:val="Revision"/>
    <w:hidden/>
    <w:uiPriority w:val="99"/>
    <w:semiHidden/>
    <w:rsid w:val="007620DE"/>
    <w:rPr>
      <w:rFonts w:ascii="Century Gothic" w:hAnsi="Century Gothic"/>
      <w:lang w:eastAsia="en-US"/>
    </w:rPr>
  </w:style>
  <w:style w:type="paragraph" w:styleId="StandardWeb">
    <w:name w:val="Normal (Web)"/>
    <w:basedOn w:val="Normal"/>
    <w:uiPriority w:val="99"/>
    <w:unhideWhenUsed/>
    <w:rsid w:val="00FC53C2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n-US"/>
    </w:rPr>
  </w:style>
  <w:style w:type="paragraph" w:customStyle="1" w:styleId="WS-title">
    <w:name w:val="WS-title"/>
    <w:basedOn w:val="Normal"/>
    <w:qFormat/>
    <w:rsid w:val="004864D2"/>
    <w:pPr>
      <w:tabs>
        <w:tab w:val="left" w:pos="318"/>
      </w:tabs>
      <w:spacing w:before="60" w:after="80"/>
      <w:ind w:left="284" w:hanging="284"/>
    </w:pPr>
    <w:rPr>
      <w:b/>
      <w:color w:val="F03414"/>
    </w:rPr>
  </w:style>
  <w:style w:type="paragraph" w:customStyle="1" w:styleId="WS-subtitle">
    <w:name w:val="WS-subtitle"/>
    <w:basedOn w:val="Normal"/>
    <w:qFormat/>
    <w:rsid w:val="00A506EB"/>
    <w:pPr>
      <w:tabs>
        <w:tab w:val="left" w:pos="318"/>
      </w:tabs>
      <w:spacing w:after="60"/>
      <w:ind w:left="284"/>
    </w:pPr>
    <w:rPr>
      <w:sz w:val="24"/>
      <w:lang w:val="en-US"/>
    </w:rPr>
  </w:style>
  <w:style w:type="paragraph" w:customStyle="1" w:styleId="WS-introtext">
    <w:name w:val="WS-introtext"/>
    <w:basedOn w:val="Normal"/>
    <w:qFormat/>
    <w:rsid w:val="00E63C1B"/>
    <w:pPr>
      <w:spacing w:before="60" w:after="60"/>
      <w:ind w:left="284"/>
    </w:pPr>
    <w:rPr>
      <w:sz w:val="18"/>
      <w:szCs w:val="18"/>
      <w:lang w:val="en-US"/>
    </w:rPr>
  </w:style>
  <w:style w:type="paragraph" w:customStyle="1" w:styleId="WSlistofspeakers">
    <w:name w:val="WS list of speakers"/>
    <w:basedOn w:val="Normal"/>
    <w:qFormat/>
    <w:rsid w:val="00BB3CE9"/>
    <w:pPr>
      <w:ind w:left="508" w:hanging="221"/>
    </w:pPr>
    <w:rPr>
      <w:sz w:val="18"/>
      <w:szCs w:val="18"/>
      <w:lang w:val="en-US"/>
    </w:rPr>
  </w:style>
  <w:style w:type="paragraph" w:customStyle="1" w:styleId="PLENARYspeaker">
    <w:name w:val="PLENARY speaker"/>
    <w:basedOn w:val="WS-session-introtext"/>
    <w:qFormat/>
    <w:rsid w:val="004864D2"/>
    <w:pPr>
      <w:spacing w:before="60" w:after="60" w:line="240" w:lineRule="auto"/>
      <w:ind w:left="1134" w:hanging="1134"/>
      <w:jc w:val="left"/>
    </w:pPr>
    <w:rPr>
      <w:b/>
    </w:rPr>
  </w:style>
  <w:style w:type="paragraph" w:customStyle="1" w:styleId="introtext">
    <w:name w:val="introtext"/>
    <w:basedOn w:val="normtext"/>
    <w:qFormat/>
    <w:rsid w:val="00E81FBC"/>
    <w:pPr>
      <w:spacing w:line="276" w:lineRule="auto"/>
      <w:ind w:left="284"/>
    </w:pPr>
    <w:rPr>
      <w:sz w:val="18"/>
    </w:rPr>
  </w:style>
  <w:style w:type="paragraph" w:customStyle="1" w:styleId="presentationgeneral">
    <w:name w:val="presentationgeneral"/>
    <w:basedOn w:val="introtext"/>
    <w:qFormat/>
    <w:rsid w:val="000E6A92"/>
    <w:pPr>
      <w:ind w:left="0"/>
    </w:pPr>
  </w:style>
  <w:style w:type="paragraph" w:customStyle="1" w:styleId="issueofsession">
    <w:name w:val="issueofsession"/>
    <w:basedOn w:val="WS-session-introtext"/>
    <w:qFormat/>
    <w:rsid w:val="000E6A92"/>
    <w:pPr>
      <w:ind w:left="256" w:hanging="256"/>
    </w:pPr>
  </w:style>
  <w:style w:type="paragraph" w:customStyle="1" w:styleId="issuesofws">
    <w:name w:val="issuesofws"/>
    <w:basedOn w:val="WS-session-introtext"/>
    <w:qFormat/>
    <w:rsid w:val="000E6A92"/>
    <w:pPr>
      <w:ind w:left="538" w:hanging="221"/>
    </w:pPr>
  </w:style>
  <w:style w:type="character" w:customStyle="1" w:styleId="Naslov2Char">
    <w:name w:val="Naslov 2 Char"/>
    <w:link w:val="Naslov2"/>
    <w:rsid w:val="00E558FB"/>
    <w:rPr>
      <w:rFonts w:ascii="Century Gothic" w:hAnsi="Century Gothic" w:cs="Arial"/>
      <w:bCs/>
      <w:iCs/>
      <w:sz w:val="28"/>
      <w:szCs w:val="24"/>
      <w:lang w:val="en-US" w:eastAsia="en-US"/>
    </w:rPr>
  </w:style>
  <w:style w:type="paragraph" w:customStyle="1" w:styleId="FigureTitle">
    <w:name w:val="Figure Title"/>
    <w:basedOn w:val="Normal"/>
    <w:next w:val="Normal"/>
    <w:rsid w:val="00EF123C"/>
    <w:pPr>
      <w:keepNext/>
      <w:tabs>
        <w:tab w:val="left" w:pos="850"/>
        <w:tab w:val="left" w:pos="1191"/>
        <w:tab w:val="left" w:pos="1531"/>
      </w:tabs>
      <w:spacing w:after="240"/>
      <w:jc w:val="center"/>
    </w:pPr>
    <w:rPr>
      <w:rFonts w:ascii="Arial" w:hAnsi="Arial" w:cs="Arial"/>
      <w:b/>
      <w:bCs/>
      <w:sz w:val="18"/>
      <w:szCs w:val="22"/>
      <w:lang w:eastAsia="zh-CN"/>
    </w:rPr>
  </w:style>
  <w:style w:type="character" w:customStyle="1" w:styleId="TekstfusnoteChar">
    <w:name w:val="Tekst fusnote Char"/>
    <w:link w:val="Tekstfusnote"/>
    <w:uiPriority w:val="99"/>
    <w:semiHidden/>
    <w:rsid w:val="00B920DA"/>
    <w:rPr>
      <w:rFonts w:ascii="Century Gothic" w:hAnsi="Century Gothic"/>
      <w:lang w:eastAsia="zh-CN"/>
    </w:rPr>
  </w:style>
  <w:style w:type="character" w:customStyle="1" w:styleId="StyleHyperlink9pt">
    <w:name w:val="Style Hyperlink + 9 pt"/>
    <w:basedOn w:val="Hiperveza"/>
    <w:rsid w:val="00B65D51"/>
    <w:rPr>
      <w:color w:val="0000FF"/>
      <w:sz w:val="18"/>
      <w:u w:val="none"/>
    </w:rPr>
  </w:style>
  <w:style w:type="paragraph" w:customStyle="1" w:styleId="DocumentsSpeakersline">
    <w:name w:val="Documents_Speakers_line"/>
    <w:basedOn w:val="WS-session-introtext"/>
    <w:qFormat/>
    <w:rsid w:val="00B65D51"/>
    <w:rPr>
      <w:b/>
      <w:lang w:val="en-GB"/>
    </w:rPr>
  </w:style>
  <w:style w:type="paragraph" w:customStyle="1" w:styleId="Backgrounddoc">
    <w:name w:val="Backgrounddoc"/>
    <w:basedOn w:val="Normal"/>
    <w:qFormat/>
    <w:rsid w:val="00E54F6F"/>
    <w:pPr>
      <w:spacing w:after="40"/>
      <w:ind w:left="329" w:hanging="329"/>
    </w:pPr>
    <w:rPr>
      <w:sz w:val="18"/>
      <w:szCs w:val="18"/>
    </w:rPr>
  </w:style>
  <w:style w:type="character" w:styleId="SlijeenaHiperveza">
    <w:name w:val="FollowedHyperlink"/>
    <w:basedOn w:val="Zadanifontodlomka"/>
    <w:uiPriority w:val="99"/>
    <w:semiHidden/>
    <w:unhideWhenUsed/>
    <w:rsid w:val="00D07678"/>
    <w:rPr>
      <w:color w:val="800080" w:themeColor="followedHyperlink"/>
      <w:u w:val="single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266C73"/>
    <w:rPr>
      <w:rFonts w:ascii="Calibri" w:eastAsiaTheme="minorHAnsi" w:hAnsi="Calibri" w:cs="Consolas"/>
      <w:sz w:val="22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266C73"/>
    <w:rPr>
      <w:rFonts w:ascii="Calibri" w:eastAsiaTheme="minorHAnsi" w:hAnsi="Calibri" w:cs="Consolas"/>
      <w:sz w:val="22"/>
      <w:szCs w:val="21"/>
      <w:lang w:eastAsia="en-US"/>
    </w:rPr>
  </w:style>
  <w:style w:type="character" w:styleId="Istaknuto">
    <w:name w:val="Emphasis"/>
    <w:basedOn w:val="Zadanifontodlomka"/>
    <w:uiPriority w:val="20"/>
    <w:qFormat/>
    <w:rsid w:val="00662A3D"/>
    <w:rPr>
      <w:b/>
      <w:bCs/>
      <w:i w:val="0"/>
      <w:iCs w:val="0"/>
    </w:rPr>
  </w:style>
  <w:style w:type="character" w:customStyle="1" w:styleId="st1">
    <w:name w:val="st1"/>
    <w:basedOn w:val="Zadanifontodlomka"/>
    <w:rsid w:val="00662A3D"/>
  </w:style>
  <w:style w:type="paragraph" w:customStyle="1" w:styleId="DateHeading">
    <w:name w:val="Date Heading"/>
    <w:basedOn w:val="Normal"/>
    <w:rsid w:val="00F52BD6"/>
    <w:pPr>
      <w:spacing w:before="60" w:after="60"/>
    </w:pPr>
    <w:rPr>
      <w:rFonts w:ascii="Calibri" w:eastAsia="Calibri" w:hAnsi="Calibri"/>
      <w:b/>
      <w:smallCaps/>
      <w:color w:val="365F91"/>
      <w:sz w:val="22"/>
      <w:szCs w:val="22"/>
    </w:rPr>
  </w:style>
  <w:style w:type="paragraph" w:customStyle="1" w:styleId="Annotation">
    <w:name w:val="Annotation"/>
    <w:basedOn w:val="Normal"/>
    <w:uiPriority w:val="99"/>
    <w:rsid w:val="00BC5519"/>
    <w:pPr>
      <w:ind w:left="720" w:hanging="360"/>
    </w:pPr>
    <w:rPr>
      <w:rFonts w:ascii="Calibri" w:eastAsiaTheme="minorHAnsi" w:hAnsi="Calibri"/>
      <w:sz w:val="22"/>
      <w:szCs w:val="22"/>
      <w:lang w:eastAsia="en-GB"/>
    </w:rPr>
  </w:style>
  <w:style w:type="paragraph" w:styleId="Odlomakpopisa">
    <w:name w:val="List Paragraph"/>
    <w:basedOn w:val="Normal"/>
    <w:uiPriority w:val="34"/>
    <w:qFormat/>
    <w:rsid w:val="006676F5"/>
    <w:pPr>
      <w:ind w:left="720"/>
    </w:pPr>
    <w:rPr>
      <w:rFonts w:ascii="Calibri" w:hAnsi="Calibri"/>
      <w:sz w:val="22"/>
      <w:szCs w:val="22"/>
      <w:lang w:eastAsia="en-GB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F90C17"/>
    <w:rPr>
      <w:color w:val="605E5C"/>
      <w:shd w:val="clear" w:color="auto" w:fill="E1DFDD"/>
    </w:rPr>
  </w:style>
  <w:style w:type="paragraph" w:customStyle="1" w:styleId="AEPara">
    <w:name w:val="AE_Para."/>
    <w:basedOn w:val="Normal"/>
    <w:link w:val="AEParaChar"/>
    <w:qFormat/>
    <w:rsid w:val="005B0B3F"/>
    <w:pPr>
      <w:tabs>
        <w:tab w:val="left" w:pos="850"/>
        <w:tab w:val="left" w:pos="1191"/>
        <w:tab w:val="left" w:pos="1531"/>
      </w:tabs>
      <w:spacing w:after="240"/>
      <w:jc w:val="both"/>
    </w:pPr>
    <w:rPr>
      <w:rFonts w:asciiTheme="minorHAnsi" w:eastAsiaTheme="minorHAnsi" w:hAnsiTheme="minorHAnsi"/>
      <w:sz w:val="21"/>
      <w:szCs w:val="21"/>
      <w:lang w:val="en-US" w:eastAsia="zh-CN"/>
    </w:rPr>
  </w:style>
  <w:style w:type="character" w:customStyle="1" w:styleId="AEParaChar">
    <w:name w:val="AE_Para. Char"/>
    <w:basedOn w:val="Zadanifontodlomka"/>
    <w:link w:val="AEPara"/>
    <w:rsid w:val="005B0B3F"/>
    <w:rPr>
      <w:rFonts w:asciiTheme="minorHAnsi" w:eastAsiaTheme="minorHAnsi" w:hAnsiTheme="minorHAnsi"/>
      <w:sz w:val="21"/>
      <w:szCs w:val="21"/>
      <w:lang w:val="en-US" w:eastAsia="zh-CN"/>
    </w:rPr>
  </w:style>
  <w:style w:type="paragraph" w:customStyle="1" w:styleId="PaperText">
    <w:name w:val="Paper Text"/>
    <w:basedOn w:val="Normal"/>
    <w:qFormat/>
    <w:rsid w:val="00D96145"/>
    <w:pPr>
      <w:tabs>
        <w:tab w:val="left" w:pos="567"/>
      </w:tabs>
      <w:spacing w:after="240"/>
      <w:jc w:val="both"/>
    </w:pPr>
    <w:rPr>
      <w:rFonts w:ascii="Arial" w:hAnsi="Arial"/>
      <w:sz w:val="22"/>
      <w:lang w:val="en-US"/>
    </w:rPr>
  </w:style>
  <w:style w:type="character" w:customStyle="1" w:styleId="TekstkomentaraChar">
    <w:name w:val="Tekst komentara Char"/>
    <w:basedOn w:val="Zadanifontodlomka"/>
    <w:link w:val="Tekstkomentara"/>
    <w:semiHidden/>
    <w:rsid w:val="004100C9"/>
    <w:rPr>
      <w:rFonts w:ascii="Arial" w:hAnsi="Arial"/>
      <w:lang w:val="en-US" w:eastAsia="en-US"/>
    </w:rPr>
  </w:style>
  <w:style w:type="paragraph" w:customStyle="1" w:styleId="Para">
    <w:name w:val="Para"/>
    <w:basedOn w:val="Normal"/>
    <w:link w:val="ParaChar"/>
    <w:uiPriority w:val="3"/>
    <w:qFormat/>
    <w:rsid w:val="004100C9"/>
    <w:pPr>
      <w:spacing w:before="120" w:after="120"/>
      <w:ind w:left="680" w:right="680"/>
      <w:jc w:val="both"/>
    </w:pPr>
    <w:rPr>
      <w:rFonts w:ascii="Times New Roman" w:eastAsia="SimSun" w:hAnsi="Times New Roman"/>
      <w:sz w:val="22"/>
      <w:szCs w:val="22"/>
      <w:lang w:val="en-US"/>
    </w:rPr>
  </w:style>
  <w:style w:type="paragraph" w:customStyle="1" w:styleId="BulletedList">
    <w:name w:val="Bulleted List"/>
    <w:basedOn w:val="Odlomakpopisa"/>
    <w:uiPriority w:val="6"/>
    <w:qFormat/>
    <w:rsid w:val="004100C9"/>
    <w:pPr>
      <w:numPr>
        <w:numId w:val="35"/>
      </w:numPr>
      <w:spacing w:after="120"/>
      <w:ind w:right="680"/>
      <w:jc w:val="both"/>
    </w:pPr>
    <w:rPr>
      <w:rFonts w:ascii="Times New Roman" w:eastAsia="SimSun" w:hAnsi="Times New Roman"/>
      <w:lang w:val="en-US" w:eastAsia="en-US"/>
    </w:rPr>
  </w:style>
  <w:style w:type="character" w:customStyle="1" w:styleId="ParaChar">
    <w:name w:val="Para Char"/>
    <w:basedOn w:val="Zadanifontodlomka"/>
    <w:link w:val="Para"/>
    <w:uiPriority w:val="3"/>
    <w:rsid w:val="004100C9"/>
    <w:rPr>
      <w:rFonts w:eastAsia="SimSun"/>
      <w:sz w:val="22"/>
      <w:szCs w:val="22"/>
      <w:lang w:val="en-US" w:eastAsia="en-US"/>
    </w:rPr>
  </w:style>
  <w:style w:type="paragraph" w:customStyle="1" w:styleId="Default">
    <w:name w:val="Default"/>
    <w:rsid w:val="00FB42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4978">
      <w:bodyDiv w:val="1"/>
      <w:marLeft w:val="125"/>
      <w:marRight w:val="0"/>
      <w:marTop w:val="13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41796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0" w:color="336699"/>
            <w:bottom w:val="single" w:sz="4" w:space="13" w:color="336699"/>
            <w:right w:val="single" w:sz="4" w:space="0" w:color="336699"/>
          </w:divBdr>
          <w:divsChild>
            <w:div w:id="1606419298">
              <w:marLeft w:val="0"/>
              <w:marRight w:val="0"/>
              <w:marTop w:val="0"/>
              <w:marBottom w:val="0"/>
              <w:divBdr>
                <w:top w:val="single" w:sz="4" w:space="0" w:color="CC0000"/>
                <w:left w:val="none" w:sz="0" w:space="0" w:color="CC0000"/>
                <w:bottom w:val="none" w:sz="0" w:space="0" w:color="CC0000"/>
                <w:right w:val="single" w:sz="4" w:space="0" w:color="CC0000"/>
              </w:divBdr>
              <w:divsChild>
                <w:div w:id="189545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70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59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4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1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D17E2DCD063F4CBA655BC940A78FAB" ma:contentTypeVersion="4" ma:contentTypeDescription="Create a new document." ma:contentTypeScope="" ma:versionID="16d0f8c7532ad04b0baf1422e043536f">
  <xsd:schema xmlns:xsd="http://www.w3.org/2001/XMLSchema" xmlns:xs="http://www.w3.org/2001/XMLSchema" xmlns:p="http://schemas.microsoft.com/office/2006/metadata/properties" xmlns:ns2="14c9df47-09fe-4d24-acf4-2c11932bd1d1" targetNamespace="http://schemas.microsoft.com/office/2006/metadata/properties" ma:root="true" ma:fieldsID="c30d27c0f608e975452cec4e55e8b636" ns2:_="">
    <xsd:import namespace="14c9df47-09fe-4d24-acf4-2c11932bd1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9df47-09fe-4d24-acf4-2c11932bd1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102F8F-2D92-4CCD-8CB6-8AB98D258E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C9EF02-01FC-4E36-87E1-519459E791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EA0E5D-6871-476C-BCA9-538FE65662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8F06CC-67CC-4811-B22D-8A02137086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c9df47-09fe-4d24-acf4-2c11932bd1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739</Words>
  <Characters>4213</Characters>
  <Application>Microsoft Office Word</Application>
  <DocSecurity>0</DocSecurity>
  <Lines>35</Lines>
  <Paragraphs>9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Mr</vt:lpstr>
      <vt:lpstr>Mr</vt:lpstr>
      <vt:lpstr>Mr</vt:lpstr>
    </vt:vector>
  </TitlesOfParts>
  <Company>OECD</Company>
  <LinksUpToDate>false</LinksUpToDate>
  <CharactersWithSpaces>4943</CharactersWithSpaces>
  <SharedDoc>false</SharedDoc>
  <HLinks>
    <vt:vector size="12" baseType="variant">
      <vt:variant>
        <vt:i4>3997778</vt:i4>
      </vt:variant>
      <vt:variant>
        <vt:i4>3</vt:i4>
      </vt:variant>
      <vt:variant>
        <vt:i4>0</vt:i4>
      </vt:variant>
      <vt:variant>
        <vt:i4>5</vt:i4>
      </vt:variant>
      <vt:variant>
        <vt:lpwstr>mailto:joachim.pohl@oecd.org</vt:lpwstr>
      </vt:variant>
      <vt:variant>
        <vt:lpwstr/>
      </vt:variant>
      <vt:variant>
        <vt:i4>3932236</vt:i4>
      </vt:variant>
      <vt:variant>
        <vt:i4>0</vt:i4>
      </vt:variant>
      <vt:variant>
        <vt:i4>0</vt:i4>
      </vt:variant>
      <vt:variant>
        <vt:i4>5</vt:i4>
      </vt:variant>
      <vt:variant>
        <vt:lpwstr>mailto:david.gaukrodger@oecd.org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</dc:title>
  <dc:creator>pohl_j</dc:creator>
  <cp:lastModifiedBy>Author</cp:lastModifiedBy>
  <cp:revision>9</cp:revision>
  <cp:lastPrinted>2019-11-06T17:36:00Z</cp:lastPrinted>
  <dcterms:created xsi:type="dcterms:W3CDTF">2024-04-19T10:28:00Z</dcterms:created>
  <dcterms:modified xsi:type="dcterms:W3CDTF">2024-04-30T13:21:00Z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0x01010058D17E2DCD063F4CBA655BC940A78FAB</vt:lpwstr>
  </property>
  <property fmtid="{D5CDD505-2E9C-101B-9397-08002B2CF9AE}" pid="3" name="_dlc_DocIdItemGuid">
    <vt:lpwstr>6400d929-3b25-40ab-ac21-979690a3dcfb</vt:lpwstr>
  </property>
  <property fmtid="{D5CDD505-2E9C-101B-9397-08002B2CF9AE}" pid="4" name="OECDCountry">
    <vt:lpwstr/>
  </property>
  <property fmtid="{D5CDD505-2E9C-101B-9397-08002B2CF9AE}" pid="5" name="OECDTopic">
    <vt:lpwstr>399;#Anti-Corruption|9d56c3b3-68de-4e27-b401-3c8b0f93fb41</vt:lpwstr>
  </property>
  <property fmtid="{D5CDD505-2E9C-101B-9397-08002B2CF9AE}" pid="6" name="OECDPWB">
    <vt:lpwstr>547;#2017-18|ffda23c2-cd1b-45cc-b3f4-67b12010cc58</vt:lpwstr>
  </property>
  <property fmtid="{D5CDD505-2E9C-101B-9397-08002B2CF9AE}" pid="7" name="OECDKeywords">
    <vt:lpwstr/>
  </property>
  <property fmtid="{D5CDD505-2E9C-101B-9397-08002B2CF9AE}" pid="8" name="_docset_NoMedatataSyncRequired">
    <vt:lpwstr>False</vt:lpwstr>
  </property>
  <property fmtid="{D5CDD505-2E9C-101B-9397-08002B2CF9AE}" pid="9" name="OECDProjectOwnerStructure">
    <vt:lpwstr>132;#DAF/ACD|0588574b-64e7-44b8-bcfb-e9b73f76d657</vt:lpwstr>
  </property>
  <property fmtid="{D5CDD505-2E9C-101B-9397-08002B2CF9AE}" pid="10" name="OECDCommittee">
    <vt:lpwstr/>
  </property>
  <property fmtid="{D5CDD505-2E9C-101B-9397-08002B2CF9AE}" pid="11" name="OECDHorizontalProjects">
    <vt:lpwstr/>
  </property>
  <property fmtid="{D5CDD505-2E9C-101B-9397-08002B2CF9AE}" pid="12" name="eShareOrganisationTaxHTField0">
    <vt:lpwstr/>
  </property>
  <property fmtid="{D5CDD505-2E9C-101B-9397-08002B2CF9AE}" pid="13" name="OECDOrganisation">
    <vt:lpwstr/>
  </property>
</Properties>
</file>