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E43A6" w14:textId="77777777" w:rsidR="0046400C" w:rsidRPr="009652C5" w:rsidRDefault="0046400C" w:rsidP="009652C5">
      <w:pPr>
        <w:pStyle w:val="Tijeloteksta"/>
        <w:rPr>
          <w:color w:val="4472C4" w:themeColor="accent1"/>
          <w:sz w:val="36"/>
          <w:szCs w:val="36"/>
        </w:rPr>
      </w:pPr>
      <w:r w:rsidRPr="009652C5">
        <w:rPr>
          <w:color w:val="4472C4" w:themeColor="accent1"/>
          <w:sz w:val="36"/>
          <w:szCs w:val="36"/>
        </w:rPr>
        <w:t>Umjetna inteligencija u javnoj upravi</w:t>
      </w:r>
    </w:p>
    <w:p w14:paraId="279618F0" w14:textId="408B039C" w:rsidR="0046400C" w:rsidRPr="00B80F0B" w:rsidRDefault="0046400C" w:rsidP="00B80F0B">
      <w:pPr>
        <w:rPr>
          <w:rFonts w:ascii="Times New Roman" w:hAnsi="Times New Roman" w:cs="Times New Roman"/>
          <w:lang w:val="hr-HR"/>
        </w:rPr>
      </w:pPr>
      <w:r w:rsidRPr="00B80F0B">
        <w:rPr>
          <w:rFonts w:ascii="Times New Roman" w:hAnsi="Times New Roman" w:cs="Times New Roman"/>
          <w:b/>
          <w:bCs/>
          <w:lang w:val="hr-HR"/>
        </w:rPr>
        <w:t>Velibor Božić</w:t>
      </w:r>
      <w:r w:rsidRPr="00B80F0B">
        <w:rPr>
          <w:rFonts w:ascii="Times New Roman" w:hAnsi="Times New Roman" w:cs="Times New Roman"/>
          <w:b/>
          <w:bCs/>
          <w:lang w:val="hr-HR"/>
        </w:rPr>
        <w:br/>
      </w:r>
      <w:r w:rsidR="00B80F0B" w:rsidRPr="00B80F0B">
        <w:rPr>
          <w:rFonts w:ascii="Times New Roman" w:hAnsi="Times New Roman" w:cs="Times New Roman"/>
          <w:b/>
          <w:bCs/>
          <w:lang w:val="hr-HR"/>
        </w:rPr>
        <w:t>v</w:t>
      </w:r>
      <w:r w:rsidRPr="00B80F0B">
        <w:rPr>
          <w:rFonts w:ascii="Times New Roman" w:hAnsi="Times New Roman" w:cs="Times New Roman"/>
          <w:b/>
          <w:bCs/>
          <w:lang w:val="hr-HR"/>
        </w:rPr>
        <w:t>eliborbozic@gmail.com</w:t>
      </w:r>
    </w:p>
    <w:p w14:paraId="44477CAA" w14:textId="77777777" w:rsidR="0046400C" w:rsidRPr="00B80F0B" w:rsidRDefault="0046400C" w:rsidP="00B80F0B">
      <w:pPr>
        <w:jc w:val="both"/>
        <w:rPr>
          <w:rFonts w:ascii="Times New Roman" w:hAnsi="Times New Roman" w:cs="Times New Roman"/>
          <w:lang w:val="hr-HR"/>
        </w:rPr>
      </w:pPr>
      <w:r w:rsidRPr="00B80F0B">
        <w:rPr>
          <w:rFonts w:ascii="Times New Roman" w:hAnsi="Times New Roman" w:cs="Times New Roman"/>
          <w:b/>
          <w:bCs/>
          <w:lang w:val="hr-HR"/>
        </w:rPr>
        <w:t>Sažetak.</w:t>
      </w:r>
      <w:r w:rsidRPr="00B80F0B">
        <w:rPr>
          <w:rFonts w:ascii="Times New Roman" w:hAnsi="Times New Roman" w:cs="Times New Roman"/>
          <w:lang w:val="hr-HR"/>
        </w:rPr>
        <w:t xml:space="preserve"> Umjetna inteligencija (UI) implementira se u javnoj upravi u mnogim gradovima diljem svijeta. Ova tehnologija ima potencijal poboljšati mnoge aspekte javne uprave, kao što su upravljanje prometom, energetska učinkovitost, upravljanje otpadom, korisničke usluge, otkrivanje prijevara, javna sigurnost, urbanističko planiranje, transport, zdravstvena zaštita, obrazovanje i održivost okoliša. Kako se tehnologija umjetne inteligencije dalje razvija, možemo očekivati još inovativnije primjene koje će dodatno unaprijediti način rada vlada i usluge koje pružaju građanima.</w:t>
      </w:r>
    </w:p>
    <w:p w14:paraId="0586588F" w14:textId="77777777" w:rsidR="0046400C" w:rsidRPr="00B80F0B" w:rsidRDefault="0046400C" w:rsidP="00B80F0B">
      <w:pPr>
        <w:jc w:val="both"/>
        <w:rPr>
          <w:rFonts w:ascii="Times New Roman" w:hAnsi="Times New Roman" w:cs="Times New Roman"/>
          <w:lang w:val="hr-HR"/>
        </w:rPr>
      </w:pPr>
      <w:r w:rsidRPr="00B80F0B">
        <w:rPr>
          <w:rFonts w:ascii="Times New Roman" w:hAnsi="Times New Roman" w:cs="Times New Roman"/>
          <w:b/>
          <w:bCs/>
          <w:lang w:val="hr-HR"/>
        </w:rPr>
        <w:t>Ključne riječi:</w:t>
      </w:r>
      <w:r w:rsidRPr="00B80F0B">
        <w:rPr>
          <w:rFonts w:ascii="Times New Roman" w:hAnsi="Times New Roman" w:cs="Times New Roman"/>
          <w:lang w:val="hr-HR"/>
        </w:rPr>
        <w:t xml:space="preserve"> Umjetna inteligencija (UI), javna uprava, tehnologija, poboljšanja, primjene</w:t>
      </w:r>
    </w:p>
    <w:p w14:paraId="0E000E6A" w14:textId="77777777" w:rsidR="0046400C" w:rsidRPr="00B80F0B" w:rsidRDefault="0046400C" w:rsidP="00724838">
      <w:pPr>
        <w:pStyle w:val="Naslov2"/>
        <w:rPr>
          <w:lang w:val="hr-HR"/>
        </w:rPr>
      </w:pPr>
      <w:r w:rsidRPr="00B80F0B">
        <w:rPr>
          <w:lang w:val="hr-HR"/>
        </w:rPr>
        <w:t>UVOD</w:t>
      </w:r>
    </w:p>
    <w:p w14:paraId="3335AF48" w14:textId="77777777" w:rsidR="0046400C" w:rsidRPr="00B80F0B" w:rsidRDefault="0046400C" w:rsidP="00B80F0B">
      <w:pPr>
        <w:jc w:val="both"/>
        <w:rPr>
          <w:rFonts w:ascii="Times New Roman" w:hAnsi="Times New Roman" w:cs="Times New Roman"/>
          <w:lang w:val="hr-HR"/>
        </w:rPr>
      </w:pPr>
      <w:r w:rsidRPr="00B80F0B">
        <w:rPr>
          <w:rFonts w:ascii="Times New Roman" w:hAnsi="Times New Roman" w:cs="Times New Roman"/>
          <w:lang w:val="hr-HR"/>
        </w:rPr>
        <w:t>Umjetna inteligencija (UI) pojavila se kao transformativna tehnologija sa sposobnošću revolucioniziranja raznih sektora, uključujući javnu upravu. Ova tehnologija može analizirati goleme količine podataka, identificirati obrasce i trendove te davati predviđanja koja se mogu koristiti za poboljšanje učinkovitosti, djelotvornosti i transparentnosti vladinih operacija. UI se primjenjuje u javnoj upravi u mnogim gradovima diljem svijeta, s potencijalom da unaprijedi različite aspekte upravljanja.</w:t>
      </w:r>
    </w:p>
    <w:p w14:paraId="2D922E88" w14:textId="1BEFC670" w:rsidR="0046400C" w:rsidRPr="00B80F0B" w:rsidRDefault="0046400C" w:rsidP="00D831DB">
      <w:pPr>
        <w:pStyle w:val="Naslov3"/>
        <w:rPr>
          <w:lang w:val="hr-HR"/>
        </w:rPr>
      </w:pPr>
      <w:r w:rsidRPr="00B80F0B">
        <w:rPr>
          <w:lang w:val="hr-HR"/>
        </w:rPr>
        <w:t>PRIMJENE UI U JAVNOJ UPRAVI</w:t>
      </w:r>
    </w:p>
    <w:p w14:paraId="18A4E4A4" w14:textId="63C9647C" w:rsidR="0046400C" w:rsidRPr="00B80F0B" w:rsidRDefault="0046400C" w:rsidP="00D831DB">
      <w:pPr>
        <w:jc w:val="both"/>
        <w:rPr>
          <w:rFonts w:ascii="Times New Roman" w:hAnsi="Times New Roman" w:cs="Times New Roman"/>
          <w:lang w:val="hr-HR"/>
        </w:rPr>
      </w:pPr>
      <w:r w:rsidRPr="00B80F0B">
        <w:rPr>
          <w:rFonts w:ascii="Times New Roman" w:hAnsi="Times New Roman" w:cs="Times New Roman"/>
          <w:b/>
          <w:bCs/>
          <w:lang w:val="hr-HR"/>
        </w:rPr>
        <w:t>Upravljanje prometom:</w:t>
      </w:r>
      <w:r w:rsidRPr="00B80F0B">
        <w:rPr>
          <w:rFonts w:ascii="Times New Roman" w:hAnsi="Times New Roman" w:cs="Times New Roman"/>
          <w:lang w:val="hr-HR"/>
        </w:rPr>
        <w:t xml:space="preserve"> UI može analizirati prometne obrasce kako bi optimizirala protok prometa i smanjila prometnu gužvu, što rezultira poboljšanim vremenom putovanja i smanjenjem emisija.</w:t>
      </w:r>
      <w:r w:rsidR="00D831DB">
        <w:rPr>
          <w:rFonts w:ascii="Times New Roman" w:hAnsi="Times New Roman" w:cs="Times New Roman"/>
          <w:lang w:val="hr-HR"/>
        </w:rPr>
        <w:t xml:space="preserve"> </w:t>
      </w:r>
      <w:r w:rsidRPr="00B80F0B">
        <w:rPr>
          <w:rFonts w:ascii="Times New Roman" w:hAnsi="Times New Roman" w:cs="Times New Roman"/>
          <w:b/>
          <w:bCs/>
          <w:lang w:val="hr-HR"/>
        </w:rPr>
        <w:t>Energetska učinkovitost:</w:t>
      </w:r>
      <w:r w:rsidRPr="00B80F0B">
        <w:rPr>
          <w:rFonts w:ascii="Times New Roman" w:hAnsi="Times New Roman" w:cs="Times New Roman"/>
          <w:lang w:val="hr-HR"/>
        </w:rPr>
        <w:t xml:space="preserve"> UI može pratiti potrošnju energije u zgradama i javnoj infrastrukturi kako bi identificirala područja za poboljšanje, pomažući u očuvanju energije i smanjenju troškova.</w:t>
      </w:r>
      <w:r w:rsidR="00D831DB">
        <w:rPr>
          <w:rFonts w:ascii="Times New Roman" w:hAnsi="Times New Roman" w:cs="Times New Roman"/>
          <w:lang w:val="hr-HR"/>
        </w:rPr>
        <w:t xml:space="preserve"> </w:t>
      </w:r>
      <w:r w:rsidRPr="00B80F0B">
        <w:rPr>
          <w:rFonts w:ascii="Times New Roman" w:hAnsi="Times New Roman" w:cs="Times New Roman"/>
          <w:b/>
          <w:bCs/>
          <w:lang w:val="hr-HR"/>
        </w:rPr>
        <w:t>Upravljanje otpadom:</w:t>
      </w:r>
      <w:r w:rsidRPr="00B80F0B">
        <w:rPr>
          <w:rFonts w:ascii="Times New Roman" w:hAnsi="Times New Roman" w:cs="Times New Roman"/>
          <w:lang w:val="hr-HR"/>
        </w:rPr>
        <w:t xml:space="preserve"> UI može optimizirati rute za prikupljanje otpada i identificirati područja s velikom proizvodnjom otpada, što dovodi do učinkovitijeg zbrinjavanja otpada i smanjenja utjecaja na okoliš.</w:t>
      </w:r>
      <w:r w:rsidR="00D831DB">
        <w:rPr>
          <w:rFonts w:ascii="Times New Roman" w:hAnsi="Times New Roman" w:cs="Times New Roman"/>
          <w:lang w:val="hr-HR"/>
        </w:rPr>
        <w:t xml:space="preserve"> </w:t>
      </w:r>
      <w:r w:rsidRPr="00B80F0B">
        <w:rPr>
          <w:rFonts w:ascii="Times New Roman" w:hAnsi="Times New Roman" w:cs="Times New Roman"/>
          <w:b/>
          <w:bCs/>
          <w:lang w:val="hr-HR"/>
        </w:rPr>
        <w:t>Korisnička služba:</w:t>
      </w:r>
      <w:r w:rsidRPr="00B80F0B">
        <w:rPr>
          <w:rFonts w:ascii="Times New Roman" w:hAnsi="Times New Roman" w:cs="Times New Roman"/>
          <w:lang w:val="hr-HR"/>
        </w:rPr>
        <w:t xml:space="preserve"> UI može pružiti automatiziranu podršku za uobičajene zadatke, poput odgovaranja na upite građana i obrade prijava, oslobađajući ljudske zaposlenike za složeniji i strateški rad.</w:t>
      </w:r>
      <w:r w:rsidR="00D831DB">
        <w:rPr>
          <w:rFonts w:ascii="Times New Roman" w:hAnsi="Times New Roman" w:cs="Times New Roman"/>
          <w:lang w:val="hr-HR"/>
        </w:rPr>
        <w:t xml:space="preserve"> </w:t>
      </w:r>
      <w:r w:rsidRPr="00B80F0B">
        <w:rPr>
          <w:rFonts w:ascii="Times New Roman" w:hAnsi="Times New Roman" w:cs="Times New Roman"/>
          <w:b/>
          <w:bCs/>
          <w:lang w:val="hr-HR"/>
        </w:rPr>
        <w:t>Otkrivanje prijevara:</w:t>
      </w:r>
      <w:r w:rsidRPr="00B80F0B">
        <w:rPr>
          <w:rFonts w:ascii="Times New Roman" w:hAnsi="Times New Roman" w:cs="Times New Roman"/>
          <w:lang w:val="hr-HR"/>
        </w:rPr>
        <w:t xml:space="preserve"> UI može analizirati podatke iz različitih izvora kako bi identificirala obrasce koji sugeriraju prijevarno djelovanje, poput sumnjivih transakcija ili višestrukih prijava s iste osobe.</w:t>
      </w:r>
      <w:r w:rsidR="00D831DB">
        <w:rPr>
          <w:rFonts w:ascii="Times New Roman" w:hAnsi="Times New Roman" w:cs="Times New Roman"/>
          <w:lang w:val="hr-HR"/>
        </w:rPr>
        <w:t xml:space="preserve"> </w:t>
      </w:r>
      <w:r w:rsidRPr="00B80F0B">
        <w:rPr>
          <w:rFonts w:ascii="Times New Roman" w:hAnsi="Times New Roman" w:cs="Times New Roman"/>
          <w:b/>
          <w:bCs/>
          <w:lang w:val="hr-HR"/>
        </w:rPr>
        <w:t>Javna sigurnost:</w:t>
      </w:r>
      <w:r w:rsidRPr="00B80F0B">
        <w:rPr>
          <w:rFonts w:ascii="Times New Roman" w:hAnsi="Times New Roman" w:cs="Times New Roman"/>
          <w:lang w:val="hr-HR"/>
        </w:rPr>
        <w:t xml:space="preserve"> UI se može koristiti za predviđanje kriminalnih žarišta i identifikaciju potencijalnih osumnjičenika za zločine, pomažući policijskim agencijama da učinkovitije raspodijele resurse i spriječe zločine.</w:t>
      </w:r>
      <w:r w:rsidR="00D831DB">
        <w:rPr>
          <w:rFonts w:ascii="Times New Roman" w:hAnsi="Times New Roman" w:cs="Times New Roman"/>
          <w:lang w:val="hr-HR"/>
        </w:rPr>
        <w:t xml:space="preserve"> </w:t>
      </w:r>
      <w:r w:rsidRPr="00B80F0B">
        <w:rPr>
          <w:rFonts w:ascii="Times New Roman" w:hAnsi="Times New Roman" w:cs="Times New Roman"/>
          <w:b/>
          <w:bCs/>
          <w:lang w:val="hr-HR"/>
        </w:rPr>
        <w:t>Urbanističko planiranje:</w:t>
      </w:r>
      <w:r w:rsidRPr="00B80F0B">
        <w:rPr>
          <w:rFonts w:ascii="Times New Roman" w:hAnsi="Times New Roman" w:cs="Times New Roman"/>
          <w:lang w:val="hr-HR"/>
        </w:rPr>
        <w:t xml:space="preserve"> UI može analizirati podatke o rastu stanovništva, gospodarskom razvoju i okolišnim čimbenicima kako bi razvila održivija i ugodnija naselja.</w:t>
      </w:r>
      <w:r w:rsidR="00D831DB">
        <w:rPr>
          <w:rFonts w:ascii="Times New Roman" w:hAnsi="Times New Roman" w:cs="Times New Roman"/>
          <w:lang w:val="hr-HR"/>
        </w:rPr>
        <w:t xml:space="preserve"> </w:t>
      </w:r>
      <w:r w:rsidRPr="00B80F0B">
        <w:rPr>
          <w:rFonts w:ascii="Times New Roman" w:hAnsi="Times New Roman" w:cs="Times New Roman"/>
          <w:b/>
          <w:bCs/>
          <w:lang w:val="hr-HR"/>
        </w:rPr>
        <w:t>Transport:</w:t>
      </w:r>
      <w:r w:rsidRPr="00B80F0B">
        <w:rPr>
          <w:rFonts w:ascii="Times New Roman" w:hAnsi="Times New Roman" w:cs="Times New Roman"/>
          <w:lang w:val="hr-HR"/>
        </w:rPr>
        <w:t xml:space="preserve"> UI se može koristiti za razvoj samovozećih automobila, poboljšanje upravljanja prometom i optimizaciju ruta javnog prijevoza, što rezultira učinkovitijim i pristupačnijim sustavom prijevoza.</w:t>
      </w:r>
      <w:r w:rsidR="00D831DB">
        <w:rPr>
          <w:rFonts w:ascii="Times New Roman" w:hAnsi="Times New Roman" w:cs="Times New Roman"/>
          <w:lang w:val="hr-HR"/>
        </w:rPr>
        <w:t xml:space="preserve"> </w:t>
      </w:r>
      <w:r w:rsidRPr="00B80F0B">
        <w:rPr>
          <w:rFonts w:ascii="Times New Roman" w:hAnsi="Times New Roman" w:cs="Times New Roman"/>
          <w:b/>
          <w:bCs/>
          <w:lang w:val="hr-HR"/>
        </w:rPr>
        <w:t>Zdravstvena skrb:</w:t>
      </w:r>
      <w:r w:rsidRPr="00B80F0B">
        <w:rPr>
          <w:rFonts w:ascii="Times New Roman" w:hAnsi="Times New Roman" w:cs="Times New Roman"/>
          <w:lang w:val="hr-HR"/>
        </w:rPr>
        <w:t xml:space="preserve"> UI može biti korištena za razvoj personaliziranih planova liječenja za pacijente, poboljšanje dijagnostike i daljinsko praćenje zdravlja pacijenata.</w:t>
      </w:r>
      <w:r w:rsidR="00D831DB">
        <w:rPr>
          <w:rFonts w:ascii="Times New Roman" w:hAnsi="Times New Roman" w:cs="Times New Roman"/>
          <w:lang w:val="hr-HR"/>
        </w:rPr>
        <w:t xml:space="preserve"> </w:t>
      </w:r>
      <w:r w:rsidRPr="00B80F0B">
        <w:rPr>
          <w:rFonts w:ascii="Times New Roman" w:hAnsi="Times New Roman" w:cs="Times New Roman"/>
          <w:b/>
          <w:bCs/>
          <w:lang w:val="hr-HR"/>
        </w:rPr>
        <w:t>Obrazovanje:</w:t>
      </w:r>
      <w:r w:rsidRPr="00B80F0B">
        <w:rPr>
          <w:rFonts w:ascii="Times New Roman" w:hAnsi="Times New Roman" w:cs="Times New Roman"/>
          <w:lang w:val="hr-HR"/>
        </w:rPr>
        <w:t xml:space="preserve"> UI može pružiti personalizirana iskustva učenja za učenike, identificirati učenike koji se teško snalaze i ponuditi ciljne intervencije.</w:t>
      </w:r>
      <w:r w:rsidR="00D831DB">
        <w:rPr>
          <w:rFonts w:ascii="Times New Roman" w:hAnsi="Times New Roman" w:cs="Times New Roman"/>
          <w:lang w:val="hr-HR"/>
        </w:rPr>
        <w:t xml:space="preserve"> </w:t>
      </w:r>
      <w:r w:rsidRPr="00B80F0B">
        <w:rPr>
          <w:rFonts w:ascii="Times New Roman" w:hAnsi="Times New Roman" w:cs="Times New Roman"/>
          <w:b/>
          <w:bCs/>
          <w:lang w:val="hr-HR"/>
        </w:rPr>
        <w:t>Održivi razvoj okoliša:</w:t>
      </w:r>
      <w:r w:rsidRPr="00B80F0B">
        <w:rPr>
          <w:rFonts w:ascii="Times New Roman" w:hAnsi="Times New Roman" w:cs="Times New Roman"/>
          <w:lang w:val="hr-HR"/>
        </w:rPr>
        <w:t xml:space="preserve"> UI se može koristiti za praćenje uvjeta u okolišu, praćenje populacija divljih životinja i razvoj održivih praksi.</w:t>
      </w:r>
    </w:p>
    <w:p w14:paraId="2752E661" w14:textId="5BC347E4" w:rsidR="0046400C" w:rsidRPr="00B80F0B" w:rsidRDefault="00724838" w:rsidP="00724838">
      <w:pPr>
        <w:ind w:firstLine="360"/>
        <w:jc w:val="both"/>
        <w:rPr>
          <w:rFonts w:ascii="Times New Roman" w:hAnsi="Times New Roman" w:cs="Times New Roman"/>
        </w:rPr>
      </w:pPr>
      <w:r>
        <w:rPr>
          <w:rFonts w:ascii="Times New Roman" w:hAnsi="Times New Roman" w:cs="Times New Roman"/>
        </w:rPr>
        <w:t>Uporaba</w:t>
      </w:r>
      <w:r w:rsidR="0046400C" w:rsidRPr="00B80F0B">
        <w:rPr>
          <w:rFonts w:ascii="Times New Roman" w:hAnsi="Times New Roman" w:cs="Times New Roman"/>
        </w:rPr>
        <w:t xml:space="preserve"> umjetne inteligencije (UI) u javnoj upravi ima potencijal transformirati način na koji vlade djeluju, poboljšati isporuku usluga građanima i unaprijediti ukupnu kvalitetu života. Kako se tehnologija UI nastavlja razvijati, možemo očekivati još inovativnijih primjena koje će dalje revolucionirati javni sektor.</w:t>
      </w:r>
    </w:p>
    <w:p w14:paraId="02BD02E3" w14:textId="77777777" w:rsidR="0074114D" w:rsidRDefault="0074114D" w:rsidP="00724838">
      <w:pPr>
        <w:pStyle w:val="Naslov2"/>
      </w:pPr>
    </w:p>
    <w:p w14:paraId="63A31929" w14:textId="77777777" w:rsidR="0074114D" w:rsidRPr="0074114D" w:rsidRDefault="0074114D" w:rsidP="0074114D"/>
    <w:p w14:paraId="070311B0" w14:textId="60869A9B" w:rsidR="0046400C" w:rsidRPr="00B80F0B" w:rsidRDefault="0074114D" w:rsidP="00724838">
      <w:pPr>
        <w:pStyle w:val="Naslov2"/>
      </w:pPr>
      <w:r>
        <w:lastRenderedPageBreak/>
        <w:t>BENEFITI PRIMJENE UI U JAVNOJ UPRAVI</w:t>
      </w:r>
    </w:p>
    <w:p w14:paraId="373309E8" w14:textId="4A78F6A4" w:rsidR="0046400C" w:rsidRPr="00B80F0B" w:rsidRDefault="0046400C" w:rsidP="009652C5">
      <w:pPr>
        <w:spacing w:after="0"/>
        <w:jc w:val="both"/>
        <w:rPr>
          <w:rFonts w:ascii="Times New Roman" w:hAnsi="Times New Roman" w:cs="Times New Roman"/>
        </w:rPr>
      </w:pPr>
      <w:r w:rsidRPr="00B80F0B">
        <w:rPr>
          <w:rFonts w:ascii="Times New Roman" w:hAnsi="Times New Roman" w:cs="Times New Roman"/>
        </w:rPr>
        <w:t xml:space="preserve">Umjetna inteligencija (UI) ima </w:t>
      </w:r>
      <w:r w:rsidR="004F4A87">
        <w:rPr>
          <w:rFonts w:ascii="Times New Roman" w:hAnsi="Times New Roman" w:cs="Times New Roman"/>
        </w:rPr>
        <w:t>značajan</w:t>
      </w:r>
      <w:r w:rsidRPr="00B80F0B">
        <w:rPr>
          <w:rFonts w:ascii="Times New Roman" w:hAnsi="Times New Roman" w:cs="Times New Roman"/>
        </w:rPr>
        <w:t xml:space="preserve"> utjecaj na javnu upravu, a očekuje se da će postati još važnija u godinama koje dolaze. UI se može koristiti za automatizaciju zadataka, poboljšanje donošenja odluka i pružanje boljih usluga građanima. </w:t>
      </w:r>
    </w:p>
    <w:p w14:paraId="1230490D" w14:textId="4EEB90DC" w:rsidR="0046400C" w:rsidRPr="00B80F0B" w:rsidRDefault="004F4A87" w:rsidP="009652C5">
      <w:pPr>
        <w:spacing w:after="0"/>
        <w:ind w:firstLine="708"/>
        <w:jc w:val="both"/>
        <w:rPr>
          <w:rFonts w:ascii="Times New Roman" w:hAnsi="Times New Roman" w:cs="Times New Roman"/>
          <w:lang w:val="hr-HR"/>
        </w:rPr>
      </w:pPr>
      <w:r>
        <w:rPr>
          <w:rFonts w:ascii="Times New Roman" w:hAnsi="Times New Roman" w:cs="Times New Roman"/>
          <w:lang w:val="hr-HR"/>
        </w:rPr>
        <w:t xml:space="preserve">Primjene UI kontinuirano se </w:t>
      </w:r>
      <w:r w:rsidR="0046400C" w:rsidRPr="00B80F0B">
        <w:rPr>
          <w:rFonts w:ascii="Times New Roman" w:hAnsi="Times New Roman" w:cs="Times New Roman"/>
          <w:lang w:val="hr-HR"/>
        </w:rPr>
        <w:t xml:space="preserve"> razvijaju. Evo nekoliko načina na koje se UI koristi za poboljšanje usluga i operacija u vladi:</w:t>
      </w:r>
    </w:p>
    <w:p w14:paraId="107883F7" w14:textId="77777777" w:rsidR="004F4A87" w:rsidRDefault="0046400C" w:rsidP="009652C5">
      <w:pPr>
        <w:spacing w:after="0"/>
        <w:jc w:val="both"/>
        <w:rPr>
          <w:rFonts w:ascii="Times New Roman" w:hAnsi="Times New Roman" w:cs="Times New Roman"/>
          <w:lang w:val="hr-HR"/>
        </w:rPr>
      </w:pPr>
      <w:r w:rsidRPr="004F4A87">
        <w:rPr>
          <w:rFonts w:ascii="Times New Roman" w:hAnsi="Times New Roman" w:cs="Times New Roman"/>
          <w:i/>
          <w:iCs/>
          <w:u w:val="single"/>
          <w:lang w:val="hr-HR"/>
        </w:rPr>
        <w:t>Automatizacija zadataka</w:t>
      </w:r>
    </w:p>
    <w:p w14:paraId="616F2BCC" w14:textId="146A869F"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može automatizirati mnoge ponavljajuće zadatke koje trenutno obavljaju državni zaposlenici. To uključuje zadatke poput:  </w:t>
      </w:r>
      <w:r w:rsidR="004F4A87">
        <w:rPr>
          <w:rFonts w:ascii="Times New Roman" w:hAnsi="Times New Roman" w:cs="Times New Roman"/>
          <w:lang w:val="hr-HR"/>
        </w:rPr>
        <w:t>o</w:t>
      </w:r>
      <w:r w:rsidRPr="00B80F0B">
        <w:rPr>
          <w:rFonts w:ascii="Times New Roman" w:hAnsi="Times New Roman" w:cs="Times New Roman"/>
          <w:lang w:val="hr-HR"/>
        </w:rPr>
        <w:t>brade papirologije</w:t>
      </w:r>
      <w:r w:rsidR="004F4A87">
        <w:rPr>
          <w:rFonts w:ascii="Times New Roman" w:hAnsi="Times New Roman" w:cs="Times New Roman"/>
          <w:lang w:val="hr-HR"/>
        </w:rPr>
        <w:t>, o</w:t>
      </w:r>
      <w:r w:rsidRPr="00B80F0B">
        <w:rPr>
          <w:rFonts w:ascii="Times New Roman" w:hAnsi="Times New Roman" w:cs="Times New Roman"/>
          <w:lang w:val="hr-HR"/>
        </w:rPr>
        <w:t>dgovaranja na pitanja korisnika</w:t>
      </w:r>
      <w:r w:rsidR="004F4A87">
        <w:rPr>
          <w:rFonts w:ascii="Times New Roman" w:hAnsi="Times New Roman" w:cs="Times New Roman"/>
          <w:lang w:val="hr-HR"/>
        </w:rPr>
        <w:t xml:space="preserve">, </w:t>
      </w:r>
      <w:r w:rsidRPr="00B80F0B">
        <w:rPr>
          <w:rFonts w:ascii="Times New Roman" w:hAnsi="Times New Roman" w:cs="Times New Roman"/>
          <w:lang w:val="hr-HR"/>
        </w:rPr>
        <w:t>dentifikacije prijevara i zloupotreba</w:t>
      </w:r>
      <w:r w:rsidR="004F4A87">
        <w:rPr>
          <w:rFonts w:ascii="Times New Roman" w:hAnsi="Times New Roman" w:cs="Times New Roman"/>
          <w:lang w:val="hr-HR"/>
        </w:rPr>
        <w:t>, z</w:t>
      </w:r>
      <w:r w:rsidRPr="00B80F0B">
        <w:rPr>
          <w:rFonts w:ascii="Times New Roman" w:hAnsi="Times New Roman" w:cs="Times New Roman"/>
          <w:lang w:val="hr-HR"/>
        </w:rPr>
        <w:t xml:space="preserve">adzora infrastrukture </w:t>
      </w:r>
      <w:r w:rsidR="004F4A87">
        <w:rPr>
          <w:rFonts w:ascii="Times New Roman" w:hAnsi="Times New Roman" w:cs="Times New Roman"/>
          <w:lang w:val="hr-HR"/>
        </w:rPr>
        <w:t xml:space="preserve">. </w:t>
      </w:r>
      <w:r w:rsidRPr="00B80F0B">
        <w:rPr>
          <w:rFonts w:ascii="Times New Roman" w:hAnsi="Times New Roman" w:cs="Times New Roman"/>
          <w:lang w:val="hr-HR"/>
        </w:rPr>
        <w:t>Automatizacijom ovih zadataka, UI oslobađa državne zaposlenike za fokusiranje na složeniji i strateški rad. To može poboljšati učinkovitost i produktivnost te smanjiti troškove vladinih operacija.</w:t>
      </w:r>
    </w:p>
    <w:p w14:paraId="20B9D69A" w14:textId="77777777" w:rsidR="004F4A87" w:rsidRDefault="0046400C" w:rsidP="009652C5">
      <w:pPr>
        <w:spacing w:after="0"/>
        <w:jc w:val="both"/>
        <w:rPr>
          <w:rFonts w:ascii="Times New Roman" w:hAnsi="Times New Roman" w:cs="Times New Roman"/>
          <w:lang w:val="hr-HR"/>
        </w:rPr>
      </w:pPr>
      <w:r w:rsidRPr="004F4A87">
        <w:rPr>
          <w:rFonts w:ascii="Times New Roman" w:hAnsi="Times New Roman" w:cs="Times New Roman"/>
          <w:i/>
          <w:iCs/>
          <w:u w:val="single"/>
          <w:lang w:val="hr-HR"/>
        </w:rPr>
        <w:t>Poboljšanje donošenja odluka</w:t>
      </w:r>
      <w:r w:rsidRPr="00B80F0B">
        <w:rPr>
          <w:rFonts w:ascii="Times New Roman" w:hAnsi="Times New Roman" w:cs="Times New Roman"/>
          <w:lang w:val="hr-HR"/>
        </w:rPr>
        <w:t xml:space="preserve"> </w:t>
      </w:r>
    </w:p>
    <w:p w14:paraId="71B2D28B" w14:textId="77777777" w:rsidR="006A01D8"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može analizirati velike količine podataka kako bi identificirala uzorke i trendove koje ljudi mogu propustiti. Ovo može pomoći vladama da donose bolje odluke o svemu, od alokacije resursa do razvoja politika. Primjerice, UI se može koristiti za: </w:t>
      </w:r>
      <w:r w:rsidR="006A01D8">
        <w:rPr>
          <w:rFonts w:ascii="Times New Roman" w:hAnsi="Times New Roman" w:cs="Times New Roman"/>
          <w:lang w:val="hr-HR"/>
        </w:rPr>
        <w:t>p</w:t>
      </w:r>
      <w:r w:rsidRPr="00B80F0B">
        <w:rPr>
          <w:rFonts w:ascii="Times New Roman" w:hAnsi="Times New Roman" w:cs="Times New Roman"/>
          <w:lang w:val="hr-HR"/>
        </w:rPr>
        <w:t>rognoziranje potražnje za državnim uslugama</w:t>
      </w:r>
      <w:r w:rsidR="006A01D8">
        <w:rPr>
          <w:rFonts w:ascii="Times New Roman" w:hAnsi="Times New Roman" w:cs="Times New Roman"/>
          <w:lang w:val="hr-HR"/>
        </w:rPr>
        <w:t>,</w:t>
      </w:r>
      <w:r w:rsidRPr="00B80F0B">
        <w:rPr>
          <w:rFonts w:ascii="Times New Roman" w:hAnsi="Times New Roman" w:cs="Times New Roman"/>
          <w:lang w:val="hr-HR"/>
        </w:rPr>
        <w:t xml:space="preserve"> </w:t>
      </w:r>
      <w:r w:rsidR="006A01D8">
        <w:rPr>
          <w:rFonts w:ascii="Times New Roman" w:hAnsi="Times New Roman" w:cs="Times New Roman"/>
          <w:lang w:val="hr-HR"/>
        </w:rPr>
        <w:t>i</w:t>
      </w:r>
      <w:r w:rsidRPr="00B80F0B">
        <w:rPr>
          <w:rFonts w:ascii="Times New Roman" w:hAnsi="Times New Roman" w:cs="Times New Roman"/>
          <w:lang w:val="hr-HR"/>
        </w:rPr>
        <w:t>dentifikaciju područja s visokim kriminalom ili siromaštvom</w:t>
      </w:r>
      <w:r w:rsidR="006A01D8">
        <w:rPr>
          <w:rFonts w:ascii="Times New Roman" w:hAnsi="Times New Roman" w:cs="Times New Roman"/>
          <w:lang w:val="hr-HR"/>
        </w:rPr>
        <w:t>, p</w:t>
      </w:r>
      <w:r w:rsidRPr="00B80F0B">
        <w:rPr>
          <w:rFonts w:ascii="Times New Roman" w:hAnsi="Times New Roman" w:cs="Times New Roman"/>
          <w:lang w:val="hr-HR"/>
        </w:rPr>
        <w:t>rocjenu učinkovitosti vladinih programa</w:t>
      </w:r>
      <w:r w:rsidR="006A01D8">
        <w:rPr>
          <w:rFonts w:ascii="Times New Roman" w:hAnsi="Times New Roman" w:cs="Times New Roman"/>
          <w:lang w:val="hr-HR"/>
        </w:rPr>
        <w:t>.</w:t>
      </w:r>
    </w:p>
    <w:p w14:paraId="506A114E" w14:textId="77777777" w:rsidR="006A01D8" w:rsidRDefault="0046400C" w:rsidP="009652C5">
      <w:pPr>
        <w:spacing w:after="0"/>
        <w:jc w:val="both"/>
        <w:rPr>
          <w:rFonts w:ascii="Times New Roman" w:hAnsi="Times New Roman" w:cs="Times New Roman"/>
          <w:lang w:val="hr-HR"/>
        </w:rPr>
      </w:pPr>
      <w:r w:rsidRPr="006A01D8">
        <w:rPr>
          <w:rFonts w:ascii="Times New Roman" w:hAnsi="Times New Roman" w:cs="Times New Roman"/>
          <w:i/>
          <w:iCs/>
          <w:u w:val="single"/>
          <w:lang w:val="hr-HR"/>
        </w:rPr>
        <w:t>UI također može pomoći vladama da donose više odluka temeljenih na podacima.</w:t>
      </w:r>
      <w:r w:rsidRPr="00B80F0B">
        <w:rPr>
          <w:rFonts w:ascii="Times New Roman" w:hAnsi="Times New Roman" w:cs="Times New Roman"/>
          <w:lang w:val="hr-HR"/>
        </w:rPr>
        <w:t xml:space="preserve"> </w:t>
      </w:r>
    </w:p>
    <w:p w14:paraId="00F0142B" w14:textId="1BECDF36"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Primjerice, UI se može koristiti za: </w:t>
      </w:r>
      <w:r w:rsidR="006A01D8">
        <w:rPr>
          <w:rFonts w:ascii="Times New Roman" w:hAnsi="Times New Roman" w:cs="Times New Roman"/>
          <w:lang w:val="hr-HR"/>
        </w:rPr>
        <w:t>r</w:t>
      </w:r>
      <w:r w:rsidRPr="00B80F0B">
        <w:rPr>
          <w:rFonts w:ascii="Times New Roman" w:hAnsi="Times New Roman" w:cs="Times New Roman"/>
          <w:lang w:val="hr-HR"/>
        </w:rPr>
        <w:t>azvijanje prediktivnih modela koji mogu pomoći u identificiranju potencijalnih problema</w:t>
      </w:r>
      <w:r w:rsidR="006A01D8">
        <w:rPr>
          <w:rFonts w:ascii="Times New Roman" w:hAnsi="Times New Roman" w:cs="Times New Roman"/>
          <w:lang w:val="hr-HR"/>
        </w:rPr>
        <w:t>, p</w:t>
      </w:r>
      <w:r w:rsidRPr="00B80F0B">
        <w:rPr>
          <w:rFonts w:ascii="Times New Roman" w:hAnsi="Times New Roman" w:cs="Times New Roman"/>
          <w:lang w:val="hr-HR"/>
        </w:rPr>
        <w:t>rocjenu utjecaja različitih opcija politika</w:t>
      </w:r>
      <w:r w:rsidR="006A01D8">
        <w:rPr>
          <w:rFonts w:ascii="Times New Roman" w:hAnsi="Times New Roman" w:cs="Times New Roman"/>
          <w:lang w:val="hr-HR"/>
        </w:rPr>
        <w:t>.</w:t>
      </w:r>
      <w:r w:rsidRPr="00B80F0B">
        <w:rPr>
          <w:rFonts w:ascii="Times New Roman" w:hAnsi="Times New Roman" w:cs="Times New Roman"/>
          <w:lang w:val="hr-HR"/>
        </w:rPr>
        <w:t xml:space="preserve"> </w:t>
      </w:r>
      <w:r w:rsidR="006A01D8">
        <w:rPr>
          <w:rFonts w:ascii="Times New Roman" w:hAnsi="Times New Roman" w:cs="Times New Roman"/>
          <w:lang w:val="hr-HR"/>
        </w:rPr>
        <w:t>d</w:t>
      </w:r>
      <w:r w:rsidRPr="00B80F0B">
        <w:rPr>
          <w:rFonts w:ascii="Times New Roman" w:hAnsi="Times New Roman" w:cs="Times New Roman"/>
          <w:lang w:val="hr-HR"/>
        </w:rPr>
        <w:t>onošenje informiranijih odluka o dodjeli resursa</w:t>
      </w:r>
      <w:r w:rsidR="006A01D8">
        <w:rPr>
          <w:rFonts w:ascii="Times New Roman" w:hAnsi="Times New Roman" w:cs="Times New Roman"/>
          <w:lang w:val="hr-HR"/>
        </w:rPr>
        <w:t>.</w:t>
      </w:r>
    </w:p>
    <w:p w14:paraId="51A7FFEA" w14:textId="77777777" w:rsidR="006A01D8" w:rsidRPr="006A01D8" w:rsidRDefault="0046400C" w:rsidP="009652C5">
      <w:pPr>
        <w:spacing w:after="0"/>
        <w:jc w:val="both"/>
        <w:rPr>
          <w:rFonts w:ascii="Times New Roman" w:hAnsi="Times New Roman" w:cs="Times New Roman"/>
          <w:i/>
          <w:iCs/>
          <w:u w:val="single"/>
          <w:lang w:val="hr-HR"/>
        </w:rPr>
      </w:pPr>
      <w:r w:rsidRPr="006A01D8">
        <w:rPr>
          <w:rFonts w:ascii="Times New Roman" w:hAnsi="Times New Roman" w:cs="Times New Roman"/>
          <w:i/>
          <w:iCs/>
          <w:u w:val="single"/>
          <w:lang w:val="hr-HR"/>
        </w:rPr>
        <w:t xml:space="preserve">Pružanje boljih usluga </w:t>
      </w:r>
    </w:p>
    <w:p w14:paraId="15426E0C" w14:textId="574A1F84"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se može koristiti za </w:t>
      </w:r>
      <w:r w:rsidRPr="006A01D8">
        <w:rPr>
          <w:rFonts w:ascii="Times New Roman" w:hAnsi="Times New Roman" w:cs="Times New Roman"/>
          <w:i/>
          <w:iCs/>
          <w:u w:val="single"/>
          <w:lang w:val="hr-HR"/>
        </w:rPr>
        <w:t>personalizaciju usluga za građane</w:t>
      </w:r>
      <w:r w:rsidRPr="00B80F0B">
        <w:rPr>
          <w:rFonts w:ascii="Times New Roman" w:hAnsi="Times New Roman" w:cs="Times New Roman"/>
          <w:lang w:val="hr-HR"/>
        </w:rPr>
        <w:t>, kao što je pružanje prilagođenih preporuka za beneficije ili podobnost za programe. Ovo može učiniti državne usluge učinkovitijima i korisnički prilagođenijima. Primjerice, UI se može koristiti za:</w:t>
      </w:r>
      <w:r w:rsidR="006A01D8">
        <w:rPr>
          <w:rFonts w:ascii="Times New Roman" w:hAnsi="Times New Roman" w:cs="Times New Roman"/>
          <w:lang w:val="hr-HR"/>
        </w:rPr>
        <w:t xml:space="preserve"> p</w:t>
      </w:r>
      <w:r w:rsidRPr="00B80F0B">
        <w:rPr>
          <w:rFonts w:ascii="Times New Roman" w:hAnsi="Times New Roman" w:cs="Times New Roman"/>
          <w:lang w:val="hr-HR"/>
        </w:rPr>
        <w:t>reporučivanje personaliziranih poreznih olakšica</w:t>
      </w:r>
      <w:r w:rsidR="006A01D8">
        <w:rPr>
          <w:rFonts w:ascii="Times New Roman" w:hAnsi="Times New Roman" w:cs="Times New Roman"/>
          <w:lang w:val="hr-HR"/>
        </w:rPr>
        <w:t>, p</w:t>
      </w:r>
      <w:r w:rsidRPr="00B80F0B">
        <w:rPr>
          <w:rFonts w:ascii="Times New Roman" w:hAnsi="Times New Roman" w:cs="Times New Roman"/>
          <w:lang w:val="hr-HR"/>
        </w:rPr>
        <w:t>ružanje obrazovnih resursa za djecu</w:t>
      </w:r>
      <w:r w:rsidR="006A01D8">
        <w:rPr>
          <w:rFonts w:ascii="Times New Roman" w:hAnsi="Times New Roman" w:cs="Times New Roman"/>
          <w:lang w:val="hr-HR"/>
        </w:rPr>
        <w:t>, i</w:t>
      </w:r>
      <w:r w:rsidRPr="00B80F0B">
        <w:rPr>
          <w:rFonts w:ascii="Times New Roman" w:hAnsi="Times New Roman" w:cs="Times New Roman"/>
          <w:lang w:val="hr-HR"/>
        </w:rPr>
        <w:t>dentificiranje i povezivanje građana s potrebnim uslugama</w:t>
      </w:r>
      <w:r w:rsidR="006A01D8">
        <w:rPr>
          <w:rFonts w:ascii="Times New Roman" w:hAnsi="Times New Roman" w:cs="Times New Roman"/>
          <w:lang w:val="hr-HR"/>
        </w:rPr>
        <w:t>.</w:t>
      </w:r>
    </w:p>
    <w:p w14:paraId="0097CBAF" w14:textId="77777777" w:rsidR="006A01D8" w:rsidRPr="006A01D8" w:rsidRDefault="0046400C" w:rsidP="009652C5">
      <w:pPr>
        <w:spacing w:after="0"/>
        <w:jc w:val="both"/>
        <w:rPr>
          <w:rFonts w:ascii="Times New Roman" w:hAnsi="Times New Roman" w:cs="Times New Roman"/>
          <w:i/>
          <w:iCs/>
          <w:u w:val="single"/>
          <w:lang w:val="hr-HR"/>
        </w:rPr>
      </w:pPr>
      <w:r w:rsidRPr="006A01D8">
        <w:rPr>
          <w:rFonts w:ascii="Times New Roman" w:hAnsi="Times New Roman" w:cs="Times New Roman"/>
          <w:i/>
          <w:iCs/>
          <w:u w:val="single"/>
          <w:lang w:val="hr-HR"/>
        </w:rPr>
        <w:t xml:space="preserve">Provođenje zakona i propisa </w:t>
      </w:r>
    </w:p>
    <w:p w14:paraId="30846D39" w14:textId="24583D4B"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se može koristiti za automatizaciju provođenja zakona i propisa. Ovo može poboljšati usklađenost i smanjiti rizik od prijevara. Na primjer, UI se može koristiti za: </w:t>
      </w:r>
      <w:r w:rsidR="00F878F2">
        <w:rPr>
          <w:rFonts w:ascii="Times New Roman" w:hAnsi="Times New Roman" w:cs="Times New Roman"/>
          <w:lang w:val="hr-HR"/>
        </w:rPr>
        <w:t>nadzor</w:t>
      </w:r>
      <w:r w:rsidRPr="00B80F0B">
        <w:rPr>
          <w:rFonts w:ascii="Times New Roman" w:hAnsi="Times New Roman" w:cs="Times New Roman"/>
          <w:lang w:val="hr-HR"/>
        </w:rPr>
        <w:t xml:space="preserve"> društvene mreže zbog znakova ilegalnih aktivnosti</w:t>
      </w:r>
      <w:r w:rsidR="00F878F2">
        <w:rPr>
          <w:rFonts w:ascii="Times New Roman" w:hAnsi="Times New Roman" w:cs="Times New Roman"/>
          <w:lang w:val="hr-HR"/>
        </w:rPr>
        <w:t>, a</w:t>
      </w:r>
      <w:r w:rsidRPr="00B80F0B">
        <w:rPr>
          <w:rFonts w:ascii="Times New Roman" w:hAnsi="Times New Roman" w:cs="Times New Roman"/>
          <w:lang w:val="hr-HR"/>
        </w:rPr>
        <w:t>nalizira</w:t>
      </w:r>
      <w:r w:rsidR="00F878F2">
        <w:rPr>
          <w:rFonts w:ascii="Times New Roman" w:hAnsi="Times New Roman" w:cs="Times New Roman"/>
          <w:lang w:val="hr-HR"/>
        </w:rPr>
        <w:t>nje</w:t>
      </w:r>
      <w:r w:rsidRPr="00B80F0B">
        <w:rPr>
          <w:rFonts w:ascii="Times New Roman" w:hAnsi="Times New Roman" w:cs="Times New Roman"/>
          <w:lang w:val="hr-HR"/>
        </w:rPr>
        <w:t xml:space="preserve"> financijske podatke zbog znakova prijevara</w:t>
      </w:r>
      <w:r w:rsidR="00F878F2">
        <w:rPr>
          <w:rFonts w:ascii="Times New Roman" w:hAnsi="Times New Roman" w:cs="Times New Roman"/>
          <w:lang w:val="hr-HR"/>
        </w:rPr>
        <w:t>, pratnja</w:t>
      </w:r>
      <w:r w:rsidRPr="00B80F0B">
        <w:rPr>
          <w:rFonts w:ascii="Times New Roman" w:hAnsi="Times New Roman" w:cs="Times New Roman"/>
          <w:lang w:val="hr-HR"/>
        </w:rPr>
        <w:t xml:space="preserve"> kretanj</w:t>
      </w:r>
      <w:r w:rsidR="00F878F2">
        <w:rPr>
          <w:rFonts w:ascii="Times New Roman" w:hAnsi="Times New Roman" w:cs="Times New Roman"/>
          <w:lang w:val="hr-HR"/>
        </w:rPr>
        <w:t>a</w:t>
      </w:r>
      <w:r w:rsidRPr="00B80F0B">
        <w:rPr>
          <w:rFonts w:ascii="Times New Roman" w:hAnsi="Times New Roman" w:cs="Times New Roman"/>
          <w:lang w:val="hr-HR"/>
        </w:rPr>
        <w:t xml:space="preserve"> ljudi i dobara</w:t>
      </w:r>
      <w:r w:rsidR="00681A0C">
        <w:rPr>
          <w:rFonts w:ascii="Times New Roman" w:hAnsi="Times New Roman" w:cs="Times New Roman"/>
          <w:lang w:val="hr-HR"/>
        </w:rPr>
        <w:t>.</w:t>
      </w:r>
    </w:p>
    <w:p w14:paraId="0C36B9A6" w14:textId="77777777" w:rsidR="001B2A9F" w:rsidRPr="001B2A9F" w:rsidRDefault="0046400C" w:rsidP="009652C5">
      <w:pPr>
        <w:spacing w:after="0"/>
        <w:jc w:val="both"/>
        <w:rPr>
          <w:rFonts w:ascii="Times New Roman" w:hAnsi="Times New Roman" w:cs="Times New Roman"/>
          <w:i/>
          <w:iCs/>
          <w:u w:val="single"/>
          <w:lang w:val="hr-HR"/>
        </w:rPr>
      </w:pPr>
      <w:r w:rsidRPr="001B2A9F">
        <w:rPr>
          <w:rFonts w:ascii="Times New Roman" w:hAnsi="Times New Roman" w:cs="Times New Roman"/>
          <w:i/>
          <w:iCs/>
          <w:u w:val="single"/>
          <w:lang w:val="hr-HR"/>
        </w:rPr>
        <w:t>Otkrivanje i sprječavanje prevara</w:t>
      </w:r>
    </w:p>
    <w:p w14:paraId="635EDEC9" w14:textId="5EC77173"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se može koristiti za otkrivanje i sprječavanje prevara u državnim programima. Ovo može pomoći u uštedi novca poreznih obveznika i zaštiti građana od štete. Na primjer, UI se može koristiti za: </w:t>
      </w:r>
      <w:r w:rsidR="00681A0C">
        <w:rPr>
          <w:rFonts w:ascii="Times New Roman" w:hAnsi="Times New Roman" w:cs="Times New Roman"/>
          <w:lang w:val="hr-HR"/>
        </w:rPr>
        <w:t>p</w:t>
      </w:r>
      <w:r w:rsidRPr="00B80F0B">
        <w:rPr>
          <w:rFonts w:ascii="Times New Roman" w:hAnsi="Times New Roman" w:cs="Times New Roman"/>
          <w:lang w:val="hr-HR"/>
        </w:rPr>
        <w:t>repoznavanje uzoraka sumnjivih aktivnosti</w:t>
      </w:r>
      <w:r w:rsidR="00681A0C">
        <w:rPr>
          <w:rFonts w:ascii="Times New Roman" w:hAnsi="Times New Roman" w:cs="Times New Roman"/>
          <w:lang w:val="hr-HR"/>
        </w:rPr>
        <w:t>, a</w:t>
      </w:r>
      <w:r w:rsidRPr="00B80F0B">
        <w:rPr>
          <w:rFonts w:ascii="Times New Roman" w:hAnsi="Times New Roman" w:cs="Times New Roman"/>
          <w:lang w:val="hr-HR"/>
        </w:rPr>
        <w:t>nalizu podataka iz više izvora</w:t>
      </w:r>
      <w:r w:rsidR="00681A0C">
        <w:rPr>
          <w:rFonts w:ascii="Times New Roman" w:hAnsi="Times New Roman" w:cs="Times New Roman"/>
          <w:lang w:val="hr-HR"/>
        </w:rPr>
        <w:t>,</w:t>
      </w:r>
      <w:r w:rsidRPr="00B80F0B">
        <w:rPr>
          <w:rFonts w:ascii="Times New Roman" w:hAnsi="Times New Roman" w:cs="Times New Roman"/>
          <w:lang w:val="hr-HR"/>
        </w:rPr>
        <w:t xml:space="preserve"> </w:t>
      </w:r>
      <w:r w:rsidR="00681A0C">
        <w:rPr>
          <w:rFonts w:ascii="Times New Roman" w:hAnsi="Times New Roman" w:cs="Times New Roman"/>
          <w:lang w:val="hr-HR"/>
        </w:rPr>
        <w:t>o</w:t>
      </w:r>
      <w:r w:rsidRPr="00B80F0B">
        <w:rPr>
          <w:rFonts w:ascii="Times New Roman" w:hAnsi="Times New Roman" w:cs="Times New Roman"/>
          <w:lang w:val="hr-HR"/>
        </w:rPr>
        <w:t>značavanje potencijalnih prijevara za daljnju istragu</w:t>
      </w:r>
      <w:r w:rsidR="00681A0C">
        <w:rPr>
          <w:rFonts w:ascii="Times New Roman" w:hAnsi="Times New Roman" w:cs="Times New Roman"/>
          <w:lang w:val="hr-HR"/>
        </w:rPr>
        <w:t>.</w:t>
      </w:r>
    </w:p>
    <w:p w14:paraId="2D0D7877" w14:textId="77777777" w:rsidR="00220D5E" w:rsidRPr="00220D5E" w:rsidRDefault="0046400C" w:rsidP="009652C5">
      <w:pPr>
        <w:spacing w:after="0"/>
        <w:jc w:val="both"/>
        <w:rPr>
          <w:rFonts w:ascii="Times New Roman" w:hAnsi="Times New Roman" w:cs="Times New Roman"/>
          <w:i/>
          <w:iCs/>
          <w:u w:val="single"/>
          <w:lang w:val="hr-HR"/>
        </w:rPr>
      </w:pPr>
      <w:r w:rsidRPr="00220D5E">
        <w:rPr>
          <w:rFonts w:ascii="Times New Roman" w:hAnsi="Times New Roman" w:cs="Times New Roman"/>
          <w:i/>
          <w:iCs/>
          <w:u w:val="single"/>
          <w:lang w:val="hr-HR"/>
        </w:rPr>
        <w:t>Poboljšanje javne sigurnosti</w:t>
      </w:r>
    </w:p>
    <w:p w14:paraId="4995BA9F" w14:textId="01A3EE05"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se može koristiti za poboljšanje javne sigurnosti kroz: </w:t>
      </w:r>
      <w:r w:rsidR="00220D5E">
        <w:rPr>
          <w:rFonts w:ascii="Times New Roman" w:hAnsi="Times New Roman" w:cs="Times New Roman"/>
          <w:lang w:val="hr-HR"/>
        </w:rPr>
        <w:t>p</w:t>
      </w:r>
      <w:r w:rsidRPr="00B80F0B">
        <w:rPr>
          <w:rFonts w:ascii="Times New Roman" w:hAnsi="Times New Roman" w:cs="Times New Roman"/>
          <w:lang w:val="hr-HR"/>
        </w:rPr>
        <w:t>redviđanje žarišta kriminala</w:t>
      </w:r>
      <w:r w:rsidR="00220D5E">
        <w:rPr>
          <w:rFonts w:ascii="Times New Roman" w:hAnsi="Times New Roman" w:cs="Times New Roman"/>
          <w:lang w:val="hr-HR"/>
        </w:rPr>
        <w:t>, i</w:t>
      </w:r>
      <w:r w:rsidRPr="00B80F0B">
        <w:rPr>
          <w:rFonts w:ascii="Times New Roman" w:hAnsi="Times New Roman" w:cs="Times New Roman"/>
          <w:lang w:val="hr-HR"/>
        </w:rPr>
        <w:t>dentifikaciju potencijalnih kriminalaca</w:t>
      </w:r>
      <w:r w:rsidR="00220D5E">
        <w:rPr>
          <w:rFonts w:ascii="Times New Roman" w:hAnsi="Times New Roman" w:cs="Times New Roman"/>
          <w:lang w:val="hr-HR"/>
        </w:rPr>
        <w:t>, n</w:t>
      </w:r>
      <w:r w:rsidRPr="00B80F0B">
        <w:rPr>
          <w:rFonts w:ascii="Times New Roman" w:hAnsi="Times New Roman" w:cs="Times New Roman"/>
          <w:lang w:val="hr-HR"/>
        </w:rPr>
        <w:t>adzor prometa i javnih prostora</w:t>
      </w:r>
      <w:r w:rsidR="00220D5E">
        <w:rPr>
          <w:rFonts w:ascii="Times New Roman" w:hAnsi="Times New Roman" w:cs="Times New Roman"/>
          <w:lang w:val="hr-HR"/>
        </w:rPr>
        <w:t>, b</w:t>
      </w:r>
      <w:r w:rsidRPr="00B80F0B">
        <w:rPr>
          <w:rFonts w:ascii="Times New Roman" w:hAnsi="Times New Roman" w:cs="Times New Roman"/>
          <w:lang w:val="hr-HR"/>
        </w:rPr>
        <w:t>rže reagiranje na hitne slučajeve</w:t>
      </w:r>
      <w:r w:rsidR="00220D5E">
        <w:rPr>
          <w:rFonts w:ascii="Times New Roman" w:hAnsi="Times New Roman" w:cs="Times New Roman"/>
          <w:lang w:val="hr-HR"/>
        </w:rPr>
        <w:t>.</w:t>
      </w:r>
    </w:p>
    <w:p w14:paraId="50B23155" w14:textId="77777777" w:rsidR="00220D5E" w:rsidRPr="00220D5E" w:rsidRDefault="0046400C" w:rsidP="009652C5">
      <w:pPr>
        <w:spacing w:after="0"/>
        <w:jc w:val="both"/>
        <w:rPr>
          <w:rFonts w:ascii="Times New Roman" w:hAnsi="Times New Roman" w:cs="Times New Roman"/>
          <w:i/>
          <w:iCs/>
          <w:u w:val="single"/>
          <w:lang w:val="hr-HR"/>
        </w:rPr>
      </w:pPr>
      <w:r w:rsidRPr="00220D5E">
        <w:rPr>
          <w:rFonts w:ascii="Times New Roman" w:hAnsi="Times New Roman" w:cs="Times New Roman"/>
          <w:i/>
          <w:iCs/>
          <w:u w:val="single"/>
          <w:lang w:val="hr-HR"/>
        </w:rPr>
        <w:t>Upravljanje infrastrukturom</w:t>
      </w:r>
    </w:p>
    <w:p w14:paraId="10252FA5" w14:textId="1EA5C4E0"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UI se može koristiti za učinkovitije i djelotvornije upravljanje infrastrukturom. Ovo uključuje zadatke kao što su: </w:t>
      </w:r>
      <w:r w:rsidR="00220D5E">
        <w:rPr>
          <w:rFonts w:ascii="Times New Roman" w:hAnsi="Times New Roman" w:cs="Times New Roman"/>
          <w:lang w:val="hr-HR"/>
        </w:rPr>
        <w:t>n</w:t>
      </w:r>
      <w:r w:rsidRPr="00B80F0B">
        <w:rPr>
          <w:rFonts w:ascii="Times New Roman" w:hAnsi="Times New Roman" w:cs="Times New Roman"/>
          <w:lang w:val="hr-HR"/>
        </w:rPr>
        <w:t>adgledanje stanja cesta i mostova</w:t>
      </w:r>
      <w:r w:rsidR="00220D5E">
        <w:rPr>
          <w:rFonts w:ascii="Times New Roman" w:hAnsi="Times New Roman" w:cs="Times New Roman"/>
          <w:lang w:val="hr-HR"/>
        </w:rPr>
        <w:t>, p</w:t>
      </w:r>
      <w:r w:rsidRPr="00B80F0B">
        <w:rPr>
          <w:rFonts w:ascii="Times New Roman" w:hAnsi="Times New Roman" w:cs="Times New Roman"/>
          <w:lang w:val="hr-HR"/>
        </w:rPr>
        <w:t>redviđanje potrebe za održavanjem</w:t>
      </w:r>
      <w:r w:rsidR="00220D5E">
        <w:rPr>
          <w:rFonts w:ascii="Times New Roman" w:hAnsi="Times New Roman" w:cs="Times New Roman"/>
          <w:lang w:val="hr-HR"/>
        </w:rPr>
        <w:t>, o</w:t>
      </w:r>
      <w:r w:rsidRPr="00B80F0B">
        <w:rPr>
          <w:rFonts w:ascii="Times New Roman" w:hAnsi="Times New Roman" w:cs="Times New Roman"/>
          <w:lang w:val="hr-HR"/>
        </w:rPr>
        <w:t>ptimizacija prometnih tokova</w:t>
      </w:r>
      <w:r w:rsidR="00220D5E">
        <w:rPr>
          <w:rFonts w:ascii="Times New Roman" w:hAnsi="Times New Roman" w:cs="Times New Roman"/>
          <w:lang w:val="hr-HR"/>
        </w:rPr>
        <w:t>, u</w:t>
      </w:r>
      <w:r w:rsidRPr="00B80F0B">
        <w:rPr>
          <w:rFonts w:ascii="Times New Roman" w:hAnsi="Times New Roman" w:cs="Times New Roman"/>
          <w:lang w:val="hr-HR"/>
        </w:rPr>
        <w:t>pravljanje vodnim i energetskim resursima</w:t>
      </w:r>
    </w:p>
    <w:p w14:paraId="3490CD93" w14:textId="77777777" w:rsidR="005C2914" w:rsidRPr="009652C5" w:rsidRDefault="0046400C" w:rsidP="009652C5">
      <w:pPr>
        <w:spacing w:after="0"/>
        <w:jc w:val="both"/>
        <w:rPr>
          <w:rFonts w:ascii="Times New Roman" w:hAnsi="Times New Roman" w:cs="Times New Roman"/>
          <w:i/>
          <w:iCs/>
          <w:u w:val="single"/>
          <w:lang w:val="hr-HR"/>
        </w:rPr>
      </w:pPr>
      <w:r w:rsidRPr="009652C5">
        <w:rPr>
          <w:rFonts w:ascii="Times New Roman" w:hAnsi="Times New Roman" w:cs="Times New Roman"/>
          <w:i/>
          <w:iCs/>
          <w:u w:val="single"/>
          <w:lang w:val="hr-HR"/>
        </w:rPr>
        <w:t>Poboljšanje komunikacije s građanima</w:t>
      </w:r>
    </w:p>
    <w:p w14:paraId="7DA18429" w14:textId="6E340B6E"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 UI se može koristiti za poboljšanje komunikacije s građanima kroz:</w:t>
      </w:r>
      <w:r w:rsidR="005C2914">
        <w:rPr>
          <w:rFonts w:ascii="Times New Roman" w:hAnsi="Times New Roman" w:cs="Times New Roman"/>
          <w:lang w:val="hr-HR"/>
        </w:rPr>
        <w:t xml:space="preserve"> o</w:t>
      </w:r>
      <w:r w:rsidRPr="00B80F0B">
        <w:rPr>
          <w:rFonts w:ascii="Times New Roman" w:hAnsi="Times New Roman" w:cs="Times New Roman"/>
          <w:lang w:val="hr-HR"/>
        </w:rPr>
        <w:t>siguranje chatbotova za korisničku podršku</w:t>
      </w:r>
      <w:r w:rsidR="005C2914">
        <w:rPr>
          <w:rFonts w:ascii="Times New Roman" w:hAnsi="Times New Roman" w:cs="Times New Roman"/>
          <w:lang w:val="hr-HR"/>
        </w:rPr>
        <w:t>, uporabu</w:t>
      </w:r>
      <w:r w:rsidRPr="00B80F0B">
        <w:rPr>
          <w:rFonts w:ascii="Times New Roman" w:hAnsi="Times New Roman" w:cs="Times New Roman"/>
          <w:lang w:val="hr-HR"/>
        </w:rPr>
        <w:t xml:space="preserve"> društvenih medija za komunikaciju s građanima</w:t>
      </w:r>
      <w:r w:rsidR="005C2914">
        <w:rPr>
          <w:rFonts w:ascii="Times New Roman" w:hAnsi="Times New Roman" w:cs="Times New Roman"/>
          <w:lang w:val="hr-HR"/>
        </w:rPr>
        <w:t>, a</w:t>
      </w:r>
      <w:r w:rsidRPr="00B80F0B">
        <w:rPr>
          <w:rFonts w:ascii="Times New Roman" w:hAnsi="Times New Roman" w:cs="Times New Roman"/>
          <w:lang w:val="hr-HR"/>
        </w:rPr>
        <w:t>utomatizaciju distribucije informacija</w:t>
      </w:r>
      <w:r w:rsidR="005C2914">
        <w:rPr>
          <w:rFonts w:ascii="Times New Roman" w:hAnsi="Times New Roman" w:cs="Times New Roman"/>
          <w:lang w:val="hr-HR"/>
        </w:rPr>
        <w:t>, p</w:t>
      </w:r>
      <w:r w:rsidRPr="00B80F0B">
        <w:rPr>
          <w:rFonts w:ascii="Times New Roman" w:hAnsi="Times New Roman" w:cs="Times New Roman"/>
          <w:lang w:val="hr-HR"/>
        </w:rPr>
        <w:t>ersonalizaciju komunikacija prema pojedinim građanima</w:t>
      </w:r>
    </w:p>
    <w:p w14:paraId="27A0BAB8" w14:textId="77777777" w:rsidR="00FB22F7" w:rsidRDefault="00FB22F7" w:rsidP="009652C5">
      <w:pPr>
        <w:spacing w:after="0"/>
        <w:jc w:val="both"/>
        <w:rPr>
          <w:rFonts w:ascii="Times New Roman" w:hAnsi="Times New Roman" w:cs="Times New Roman"/>
          <w:i/>
          <w:iCs/>
          <w:u w:val="single"/>
          <w:lang w:val="hr-HR"/>
        </w:rPr>
      </w:pPr>
    </w:p>
    <w:p w14:paraId="02A7D0AD" w14:textId="77777777" w:rsidR="00FB22F7" w:rsidRDefault="00FB22F7" w:rsidP="009652C5">
      <w:pPr>
        <w:spacing w:after="0"/>
        <w:jc w:val="both"/>
        <w:rPr>
          <w:rFonts w:ascii="Times New Roman" w:hAnsi="Times New Roman" w:cs="Times New Roman"/>
          <w:i/>
          <w:iCs/>
          <w:u w:val="single"/>
          <w:lang w:val="hr-HR"/>
        </w:rPr>
      </w:pPr>
    </w:p>
    <w:p w14:paraId="5EBACBBF" w14:textId="77777777" w:rsidR="00FB22F7" w:rsidRDefault="00FB22F7" w:rsidP="009652C5">
      <w:pPr>
        <w:spacing w:after="0"/>
        <w:jc w:val="both"/>
        <w:rPr>
          <w:rFonts w:ascii="Times New Roman" w:hAnsi="Times New Roman" w:cs="Times New Roman"/>
          <w:i/>
          <w:iCs/>
          <w:u w:val="single"/>
          <w:lang w:val="hr-HR"/>
        </w:rPr>
      </w:pPr>
    </w:p>
    <w:p w14:paraId="439F852D" w14:textId="7AFD33D7" w:rsidR="0046400C" w:rsidRPr="005C2914" w:rsidRDefault="0046400C" w:rsidP="009652C5">
      <w:pPr>
        <w:spacing w:after="0"/>
        <w:jc w:val="both"/>
        <w:rPr>
          <w:rFonts w:ascii="Times New Roman" w:hAnsi="Times New Roman" w:cs="Times New Roman"/>
          <w:i/>
          <w:iCs/>
          <w:u w:val="single"/>
          <w:lang w:val="hr-HR"/>
        </w:rPr>
      </w:pPr>
      <w:r w:rsidRPr="005C2914">
        <w:rPr>
          <w:rFonts w:ascii="Times New Roman" w:hAnsi="Times New Roman" w:cs="Times New Roman"/>
          <w:i/>
          <w:iCs/>
          <w:u w:val="single"/>
          <w:lang w:val="hr-HR"/>
        </w:rPr>
        <w:lastRenderedPageBreak/>
        <w:t>Korištenje umjetne inteligencije za su</w:t>
      </w:r>
      <w:r w:rsidR="005C2914" w:rsidRPr="005C2914">
        <w:rPr>
          <w:rFonts w:ascii="Times New Roman" w:hAnsi="Times New Roman" w:cs="Times New Roman"/>
          <w:i/>
          <w:iCs/>
          <w:u w:val="single"/>
          <w:lang w:val="hr-HR"/>
        </w:rPr>
        <w:t>odlučivanje</w:t>
      </w:r>
      <w:r w:rsidRPr="005C2914">
        <w:rPr>
          <w:rFonts w:ascii="Times New Roman" w:hAnsi="Times New Roman" w:cs="Times New Roman"/>
          <w:i/>
          <w:iCs/>
          <w:u w:val="single"/>
          <w:lang w:val="hr-HR"/>
        </w:rPr>
        <w:t xml:space="preserve"> građana</w:t>
      </w:r>
    </w:p>
    <w:p w14:paraId="59C4E118" w14:textId="0CB677BB"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Umjetna inteligencija može se koristiti za omogućavanje sudjelovanja građana u</w:t>
      </w:r>
      <w:r w:rsidR="005C2914">
        <w:rPr>
          <w:rFonts w:ascii="Times New Roman" w:hAnsi="Times New Roman" w:cs="Times New Roman"/>
          <w:lang w:val="hr-HR"/>
        </w:rPr>
        <w:t xml:space="preserve"> oslučivanju</w:t>
      </w:r>
      <w:r w:rsidRPr="00B80F0B">
        <w:rPr>
          <w:rFonts w:ascii="Times New Roman" w:hAnsi="Times New Roman" w:cs="Times New Roman"/>
          <w:lang w:val="hr-HR"/>
        </w:rPr>
        <w:t xml:space="preserve"> kroz: </w:t>
      </w:r>
      <w:r w:rsidR="005C2914">
        <w:rPr>
          <w:rFonts w:ascii="Times New Roman" w:hAnsi="Times New Roman" w:cs="Times New Roman"/>
          <w:lang w:val="hr-HR"/>
        </w:rPr>
        <w:t>p</w:t>
      </w:r>
      <w:r w:rsidRPr="00B80F0B">
        <w:rPr>
          <w:rFonts w:ascii="Times New Roman" w:hAnsi="Times New Roman" w:cs="Times New Roman"/>
          <w:lang w:val="hr-HR"/>
        </w:rPr>
        <w:t>ružanje platformi za dijeljenje stavova građana</w:t>
      </w:r>
      <w:r w:rsidR="005C2914">
        <w:rPr>
          <w:rFonts w:ascii="Times New Roman" w:hAnsi="Times New Roman" w:cs="Times New Roman"/>
          <w:lang w:val="hr-HR"/>
        </w:rPr>
        <w:t>, p</w:t>
      </w:r>
      <w:r w:rsidRPr="00B80F0B">
        <w:rPr>
          <w:rFonts w:ascii="Times New Roman" w:hAnsi="Times New Roman" w:cs="Times New Roman"/>
          <w:lang w:val="hr-HR"/>
        </w:rPr>
        <w:t>rikupljanje i analiziranje povratnih informacija građana</w:t>
      </w:r>
      <w:r w:rsidR="005C2914">
        <w:rPr>
          <w:rFonts w:ascii="Times New Roman" w:hAnsi="Times New Roman" w:cs="Times New Roman"/>
          <w:lang w:val="hr-HR"/>
        </w:rPr>
        <w:t>, k</w:t>
      </w:r>
      <w:r w:rsidRPr="00B80F0B">
        <w:rPr>
          <w:rFonts w:ascii="Times New Roman" w:hAnsi="Times New Roman" w:cs="Times New Roman"/>
          <w:lang w:val="hr-HR"/>
        </w:rPr>
        <w:t xml:space="preserve">orištenje </w:t>
      </w:r>
      <w:r w:rsidR="005C2914">
        <w:rPr>
          <w:rFonts w:ascii="Times New Roman" w:hAnsi="Times New Roman" w:cs="Times New Roman"/>
          <w:lang w:val="hr-HR"/>
        </w:rPr>
        <w:t>UI</w:t>
      </w:r>
      <w:r w:rsidRPr="00B80F0B">
        <w:rPr>
          <w:rFonts w:ascii="Times New Roman" w:hAnsi="Times New Roman" w:cs="Times New Roman"/>
          <w:lang w:val="hr-HR"/>
        </w:rPr>
        <w:t xml:space="preserve"> za identificiranje i rješavanje problema zajednice</w:t>
      </w:r>
      <w:r w:rsidR="005C2914">
        <w:rPr>
          <w:rFonts w:ascii="Times New Roman" w:hAnsi="Times New Roman" w:cs="Times New Roman"/>
          <w:lang w:val="hr-HR"/>
        </w:rPr>
        <w:t>.</w:t>
      </w:r>
    </w:p>
    <w:p w14:paraId="70FC3613" w14:textId="77777777" w:rsidR="0046400C" w:rsidRPr="005C2914" w:rsidRDefault="0046400C" w:rsidP="009652C5">
      <w:pPr>
        <w:spacing w:after="0"/>
        <w:jc w:val="both"/>
        <w:rPr>
          <w:rFonts w:ascii="Times New Roman" w:hAnsi="Times New Roman" w:cs="Times New Roman"/>
          <w:i/>
          <w:iCs/>
          <w:u w:val="single"/>
          <w:lang w:val="hr-HR"/>
        </w:rPr>
      </w:pPr>
      <w:r w:rsidRPr="005C2914">
        <w:rPr>
          <w:rFonts w:ascii="Times New Roman" w:hAnsi="Times New Roman" w:cs="Times New Roman"/>
          <w:i/>
          <w:iCs/>
          <w:u w:val="single"/>
          <w:lang w:val="hr-HR"/>
        </w:rPr>
        <w:t>Promicanje transparentnosti i odgovornosti</w:t>
      </w:r>
    </w:p>
    <w:p w14:paraId="16B3675F" w14:textId="48B572D5"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Umjetna inteligencija može se koristiti za promicanje transparentnosti i odgovornosti u </w:t>
      </w:r>
      <w:r w:rsidR="008463BB">
        <w:rPr>
          <w:rFonts w:ascii="Times New Roman" w:hAnsi="Times New Roman" w:cs="Times New Roman"/>
          <w:lang w:val="hr-HR"/>
        </w:rPr>
        <w:t>upravi</w:t>
      </w:r>
      <w:r w:rsidRPr="00B80F0B">
        <w:rPr>
          <w:rFonts w:ascii="Times New Roman" w:hAnsi="Times New Roman" w:cs="Times New Roman"/>
          <w:lang w:val="hr-HR"/>
        </w:rPr>
        <w:t xml:space="preserve"> kroz: </w:t>
      </w:r>
      <w:r w:rsidR="008463BB">
        <w:rPr>
          <w:rFonts w:ascii="Times New Roman" w:hAnsi="Times New Roman" w:cs="Times New Roman"/>
          <w:lang w:val="hr-HR"/>
        </w:rPr>
        <w:t>o</w:t>
      </w:r>
      <w:r w:rsidRPr="00B80F0B">
        <w:rPr>
          <w:rFonts w:ascii="Times New Roman" w:hAnsi="Times New Roman" w:cs="Times New Roman"/>
          <w:lang w:val="hr-HR"/>
        </w:rPr>
        <w:t>lakšavanje pristupa vladinim podacima</w:t>
      </w:r>
      <w:r w:rsidR="008463BB">
        <w:rPr>
          <w:rFonts w:ascii="Times New Roman" w:hAnsi="Times New Roman" w:cs="Times New Roman"/>
          <w:lang w:val="hr-HR"/>
        </w:rPr>
        <w:t>, a</w:t>
      </w:r>
      <w:r w:rsidRPr="00B80F0B">
        <w:rPr>
          <w:rFonts w:ascii="Times New Roman" w:hAnsi="Times New Roman" w:cs="Times New Roman"/>
          <w:lang w:val="hr-HR"/>
        </w:rPr>
        <w:t>utomatizaciju vođenja evidencije</w:t>
      </w:r>
      <w:r w:rsidR="008463BB">
        <w:rPr>
          <w:rFonts w:ascii="Times New Roman" w:hAnsi="Times New Roman" w:cs="Times New Roman"/>
          <w:lang w:val="hr-HR"/>
        </w:rPr>
        <w:t>, uporabu UI z</w:t>
      </w:r>
      <w:r w:rsidRPr="00B80F0B">
        <w:rPr>
          <w:rFonts w:ascii="Times New Roman" w:hAnsi="Times New Roman" w:cs="Times New Roman"/>
          <w:lang w:val="hr-HR"/>
        </w:rPr>
        <w:t>a identificiranje i rješavanje potencijalnih sukoba interesa</w:t>
      </w:r>
    </w:p>
    <w:p w14:paraId="7B9173B6" w14:textId="77777777" w:rsidR="0046400C" w:rsidRPr="00C26A6A" w:rsidRDefault="0046400C" w:rsidP="009652C5">
      <w:pPr>
        <w:spacing w:after="0"/>
        <w:jc w:val="both"/>
        <w:rPr>
          <w:rFonts w:ascii="Times New Roman" w:hAnsi="Times New Roman" w:cs="Times New Roman"/>
          <w:i/>
          <w:iCs/>
          <w:u w:val="single"/>
          <w:lang w:val="hr-HR"/>
        </w:rPr>
      </w:pPr>
      <w:r w:rsidRPr="00C26A6A">
        <w:rPr>
          <w:rFonts w:ascii="Times New Roman" w:hAnsi="Times New Roman" w:cs="Times New Roman"/>
          <w:i/>
          <w:iCs/>
          <w:u w:val="single"/>
          <w:lang w:val="hr-HR"/>
        </w:rPr>
        <w:t>Poticanje inovacija i suradnje</w:t>
      </w:r>
    </w:p>
    <w:p w14:paraId="161102E8" w14:textId="607EEE90"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 xml:space="preserve">Umjetna inteligencija može se koristiti za poticanje inovacija i suradnje u vladi kroz: </w:t>
      </w:r>
      <w:r w:rsidR="00C26A6A">
        <w:rPr>
          <w:rFonts w:ascii="Times New Roman" w:hAnsi="Times New Roman" w:cs="Times New Roman"/>
          <w:lang w:val="hr-HR"/>
        </w:rPr>
        <w:t>p</w:t>
      </w:r>
      <w:r w:rsidRPr="00B80F0B">
        <w:rPr>
          <w:rFonts w:ascii="Times New Roman" w:hAnsi="Times New Roman" w:cs="Times New Roman"/>
          <w:lang w:val="hr-HR"/>
        </w:rPr>
        <w:t>ovezivanje istraživača s kreatorima politika</w:t>
      </w:r>
      <w:r w:rsidR="00C26A6A">
        <w:rPr>
          <w:rFonts w:ascii="Times New Roman" w:hAnsi="Times New Roman" w:cs="Times New Roman"/>
          <w:lang w:val="hr-HR"/>
        </w:rPr>
        <w:t>, p</w:t>
      </w:r>
      <w:r w:rsidRPr="00B80F0B">
        <w:rPr>
          <w:rFonts w:ascii="Times New Roman" w:hAnsi="Times New Roman" w:cs="Times New Roman"/>
          <w:lang w:val="hr-HR"/>
        </w:rPr>
        <w:t>ružanje alata za suradnju i komunikaciju</w:t>
      </w:r>
      <w:r w:rsidR="00C26A6A">
        <w:rPr>
          <w:rFonts w:ascii="Times New Roman" w:hAnsi="Times New Roman" w:cs="Times New Roman"/>
          <w:lang w:val="hr-HR"/>
        </w:rPr>
        <w:t>, uporabu UI</w:t>
      </w:r>
      <w:r w:rsidRPr="00B80F0B">
        <w:rPr>
          <w:rFonts w:ascii="Times New Roman" w:hAnsi="Times New Roman" w:cs="Times New Roman"/>
          <w:lang w:val="hr-HR"/>
        </w:rPr>
        <w:t xml:space="preserve"> za identificiranje i rješavanje problema</w:t>
      </w:r>
    </w:p>
    <w:p w14:paraId="25A94670" w14:textId="330A0F4C" w:rsidR="0046400C" w:rsidRPr="00B80F0B" w:rsidRDefault="0046400C" w:rsidP="009652C5">
      <w:pPr>
        <w:spacing w:after="0"/>
        <w:ind w:firstLine="708"/>
        <w:jc w:val="both"/>
        <w:rPr>
          <w:rFonts w:ascii="Times New Roman" w:hAnsi="Times New Roman" w:cs="Times New Roman"/>
          <w:lang w:val="hr-HR"/>
        </w:rPr>
      </w:pPr>
      <w:r w:rsidRPr="00B80F0B">
        <w:rPr>
          <w:rFonts w:ascii="Times New Roman" w:hAnsi="Times New Roman" w:cs="Times New Roman"/>
          <w:lang w:val="hr-HR"/>
        </w:rPr>
        <w:t xml:space="preserve">Osim prethodno navedenih primjera, umjetna inteligencija se koristi na razne druge načine u javnoj upravi. Kako se </w:t>
      </w:r>
      <w:r w:rsidR="00C26A6A">
        <w:rPr>
          <w:rFonts w:ascii="Times New Roman" w:hAnsi="Times New Roman" w:cs="Times New Roman"/>
          <w:lang w:val="hr-HR"/>
        </w:rPr>
        <w:t xml:space="preserve">UI </w:t>
      </w:r>
      <w:r w:rsidRPr="00B80F0B">
        <w:rPr>
          <w:rFonts w:ascii="Times New Roman" w:hAnsi="Times New Roman" w:cs="Times New Roman"/>
          <w:lang w:val="hr-HR"/>
        </w:rPr>
        <w:t>tehnologija</w:t>
      </w:r>
      <w:r w:rsidR="00C26A6A">
        <w:rPr>
          <w:rFonts w:ascii="Times New Roman" w:hAnsi="Times New Roman" w:cs="Times New Roman"/>
          <w:lang w:val="hr-HR"/>
        </w:rPr>
        <w:t xml:space="preserve"> </w:t>
      </w:r>
      <w:r w:rsidRPr="00B80F0B">
        <w:rPr>
          <w:rFonts w:ascii="Times New Roman" w:hAnsi="Times New Roman" w:cs="Times New Roman"/>
          <w:lang w:val="hr-HR"/>
        </w:rPr>
        <w:t>nastavlja razvijati, možemo očekivati još inovativnije primjene koje će dodatno poboljšati način na koji vlade funkcioniraju i usluge koje pružaju građanima.</w:t>
      </w:r>
    </w:p>
    <w:p w14:paraId="3B7D4E43" w14:textId="26F5F52F" w:rsidR="00C26A6A" w:rsidRDefault="00C26A6A" w:rsidP="00C26A6A">
      <w:pPr>
        <w:pStyle w:val="Naslov2"/>
        <w:rPr>
          <w:lang w:val="hr-HR"/>
        </w:rPr>
      </w:pPr>
      <w:r>
        <w:rPr>
          <w:lang w:val="hr-HR"/>
        </w:rPr>
        <w:t>PREDUVJETI UPORABE UI U JAVNOJ UPRAVI</w:t>
      </w:r>
    </w:p>
    <w:p w14:paraId="2B42D970" w14:textId="51303861"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Implementacija umjetne inteligencije (UI) u javnoj upravi zahtijeva ispunjavanje nekoliko preduvjeta, uključujući:</w:t>
      </w:r>
    </w:p>
    <w:p w14:paraId="3E9C550F" w14:textId="530AC835"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Dostupnost podataka</w:t>
      </w:r>
      <w:r w:rsidR="00C26A6A">
        <w:rPr>
          <w:rFonts w:ascii="Times New Roman" w:hAnsi="Times New Roman" w:cs="Times New Roman"/>
          <w:lang w:val="hr-HR"/>
        </w:rPr>
        <w:t>.</w:t>
      </w:r>
      <w:r w:rsidRPr="00B80F0B">
        <w:rPr>
          <w:rFonts w:ascii="Times New Roman" w:hAnsi="Times New Roman" w:cs="Times New Roman"/>
          <w:lang w:val="hr-HR"/>
        </w:rPr>
        <w:t xml:space="preserve"> Za treniranje i primjenu </w:t>
      </w:r>
      <w:r w:rsidR="00C26A6A">
        <w:rPr>
          <w:rFonts w:ascii="Times New Roman" w:hAnsi="Times New Roman" w:cs="Times New Roman"/>
          <w:lang w:val="hr-HR"/>
        </w:rPr>
        <w:t>UI</w:t>
      </w:r>
      <w:r w:rsidRPr="00B80F0B">
        <w:rPr>
          <w:rFonts w:ascii="Times New Roman" w:hAnsi="Times New Roman" w:cs="Times New Roman"/>
          <w:lang w:val="hr-HR"/>
        </w:rPr>
        <w:t xml:space="preserve"> modela potrebni su dovoljni, visokokvalitetni podaci. Ti podaci trebaju biti točni, pouzdani i reprezentativni za populaciju kojoj se služi.</w:t>
      </w:r>
    </w:p>
    <w:p w14:paraId="0E780335" w14:textId="2BB90794"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Tehnička stručnost</w:t>
      </w:r>
      <w:r w:rsidR="00C26A6A">
        <w:rPr>
          <w:rFonts w:ascii="Times New Roman" w:hAnsi="Times New Roman" w:cs="Times New Roman"/>
          <w:lang w:val="hr-HR"/>
        </w:rPr>
        <w:t>.</w:t>
      </w:r>
      <w:r w:rsidRPr="00B80F0B">
        <w:rPr>
          <w:rFonts w:ascii="Times New Roman" w:hAnsi="Times New Roman" w:cs="Times New Roman"/>
          <w:lang w:val="hr-HR"/>
        </w:rPr>
        <w:t xml:space="preserve"> Javne agencije trebaju imati tehničku stručnost za razvoj, implementaciju i održavanje </w:t>
      </w:r>
      <w:r w:rsidR="00C26A6A">
        <w:rPr>
          <w:rFonts w:ascii="Times New Roman" w:hAnsi="Times New Roman" w:cs="Times New Roman"/>
          <w:lang w:val="hr-HR"/>
        </w:rPr>
        <w:t>UI</w:t>
      </w:r>
      <w:r w:rsidRPr="00B80F0B">
        <w:rPr>
          <w:rFonts w:ascii="Times New Roman" w:hAnsi="Times New Roman" w:cs="Times New Roman"/>
          <w:lang w:val="hr-HR"/>
        </w:rPr>
        <w:t xml:space="preserve"> sustava. To uključuje stručnjake za podatke, softverske inženjere i IT profesionalce koji razumiju </w:t>
      </w:r>
      <w:r w:rsidR="00C26A6A">
        <w:rPr>
          <w:rFonts w:ascii="Times New Roman" w:hAnsi="Times New Roman" w:cs="Times New Roman"/>
          <w:lang w:val="hr-HR"/>
        </w:rPr>
        <w:t>UI</w:t>
      </w:r>
      <w:r w:rsidRPr="00B80F0B">
        <w:rPr>
          <w:rFonts w:ascii="Times New Roman" w:hAnsi="Times New Roman" w:cs="Times New Roman"/>
          <w:lang w:val="hr-HR"/>
        </w:rPr>
        <w:t xml:space="preserve"> algoritme i njihove primjene.</w:t>
      </w:r>
    </w:p>
    <w:p w14:paraId="2D1FCB2B" w14:textId="4DCCBED9"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Regulatorni okvir</w:t>
      </w:r>
      <w:r w:rsidR="00C26A6A">
        <w:rPr>
          <w:rFonts w:ascii="Times New Roman" w:hAnsi="Times New Roman" w:cs="Times New Roman"/>
          <w:lang w:val="hr-HR"/>
        </w:rPr>
        <w:t>.</w:t>
      </w:r>
      <w:r w:rsidRPr="00B80F0B">
        <w:rPr>
          <w:rFonts w:ascii="Times New Roman" w:hAnsi="Times New Roman" w:cs="Times New Roman"/>
          <w:lang w:val="hr-HR"/>
        </w:rPr>
        <w:t xml:space="preserve"> Jasni i sveobuhvatni propisi potrebni su za regulaciju korištenja </w:t>
      </w:r>
      <w:r w:rsidR="00C26A6A">
        <w:rPr>
          <w:rFonts w:ascii="Times New Roman" w:hAnsi="Times New Roman" w:cs="Times New Roman"/>
          <w:lang w:val="hr-HR"/>
        </w:rPr>
        <w:t>UI</w:t>
      </w:r>
      <w:r w:rsidRPr="00B80F0B">
        <w:rPr>
          <w:rFonts w:ascii="Times New Roman" w:hAnsi="Times New Roman" w:cs="Times New Roman"/>
          <w:lang w:val="hr-HR"/>
        </w:rPr>
        <w:t xml:space="preserve"> u javnoj administraciji. Ti propisi trebaju rješavati pitanja kao što su privatnost podataka, pristranost i odgovornost.</w:t>
      </w:r>
    </w:p>
    <w:p w14:paraId="37C1EBF7" w14:textId="3640F04C"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Povjerenje i povjerenje javnosti</w:t>
      </w:r>
      <w:r w:rsidR="00C26A6A">
        <w:rPr>
          <w:rFonts w:ascii="Times New Roman" w:hAnsi="Times New Roman" w:cs="Times New Roman"/>
          <w:lang w:val="hr-HR"/>
        </w:rPr>
        <w:t>.</w:t>
      </w:r>
      <w:r w:rsidRPr="00B80F0B">
        <w:rPr>
          <w:rFonts w:ascii="Times New Roman" w:hAnsi="Times New Roman" w:cs="Times New Roman"/>
          <w:lang w:val="hr-HR"/>
        </w:rPr>
        <w:t xml:space="preserve"> Javnost treba vjerovati da se </w:t>
      </w:r>
      <w:r w:rsidR="00C26A6A">
        <w:rPr>
          <w:rFonts w:ascii="Times New Roman" w:hAnsi="Times New Roman" w:cs="Times New Roman"/>
          <w:lang w:val="hr-HR"/>
        </w:rPr>
        <w:t>UI</w:t>
      </w:r>
      <w:r w:rsidRPr="00B80F0B">
        <w:rPr>
          <w:rFonts w:ascii="Times New Roman" w:hAnsi="Times New Roman" w:cs="Times New Roman"/>
          <w:lang w:val="hr-HR"/>
        </w:rPr>
        <w:t xml:space="preserve"> sustavi koriste pošteno i odgovorno. To zahtijeva transparentnost, odgovornost i mehanizme za nadzor.</w:t>
      </w:r>
    </w:p>
    <w:p w14:paraId="2586372D" w14:textId="22D98C79"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Suradnja i partnerstvo</w:t>
      </w:r>
      <w:r w:rsidR="00C26A6A">
        <w:rPr>
          <w:rFonts w:ascii="Times New Roman" w:hAnsi="Times New Roman" w:cs="Times New Roman"/>
          <w:lang w:val="hr-HR"/>
        </w:rPr>
        <w:t>.</w:t>
      </w:r>
      <w:r w:rsidRPr="00B80F0B">
        <w:rPr>
          <w:rFonts w:ascii="Times New Roman" w:hAnsi="Times New Roman" w:cs="Times New Roman"/>
          <w:lang w:val="hr-HR"/>
        </w:rPr>
        <w:t xml:space="preserve"> Javne agencije trebaju surađivati s istraživačima, tvrtkama iz privatnog sektora i organizacijama civilnog društva kako bi razvile i implementirale </w:t>
      </w:r>
      <w:r w:rsidR="00C26A6A">
        <w:rPr>
          <w:rFonts w:ascii="Times New Roman" w:hAnsi="Times New Roman" w:cs="Times New Roman"/>
          <w:lang w:val="hr-HR"/>
        </w:rPr>
        <w:t>UI</w:t>
      </w:r>
      <w:r w:rsidRPr="00B80F0B">
        <w:rPr>
          <w:rFonts w:ascii="Times New Roman" w:hAnsi="Times New Roman" w:cs="Times New Roman"/>
          <w:lang w:val="hr-HR"/>
        </w:rPr>
        <w:t xml:space="preserve"> rješenja.</w:t>
      </w:r>
    </w:p>
    <w:p w14:paraId="28FF8806" w14:textId="54D0FB04"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Kontinuirano učenje i prilagodba</w:t>
      </w:r>
      <w:r w:rsidR="00C26A6A">
        <w:rPr>
          <w:rFonts w:ascii="Times New Roman" w:hAnsi="Times New Roman" w:cs="Times New Roman"/>
          <w:b/>
          <w:bCs/>
          <w:lang w:val="hr-HR"/>
        </w:rPr>
        <w:t>.</w:t>
      </w:r>
      <w:r w:rsidRPr="00B80F0B">
        <w:rPr>
          <w:rFonts w:ascii="Times New Roman" w:hAnsi="Times New Roman" w:cs="Times New Roman"/>
          <w:lang w:val="hr-HR"/>
        </w:rPr>
        <w:t xml:space="preserve"> </w:t>
      </w:r>
      <w:r w:rsidR="00C26A6A">
        <w:rPr>
          <w:rFonts w:ascii="Times New Roman" w:hAnsi="Times New Roman" w:cs="Times New Roman"/>
          <w:lang w:val="hr-HR"/>
        </w:rPr>
        <w:t>UI</w:t>
      </w:r>
      <w:r w:rsidRPr="00B80F0B">
        <w:rPr>
          <w:rFonts w:ascii="Times New Roman" w:hAnsi="Times New Roman" w:cs="Times New Roman"/>
          <w:lang w:val="hr-HR"/>
        </w:rPr>
        <w:t xml:space="preserve"> sustavi moraju kontinuirano učiti i prilagođavati se promjenjivim okolnostima. To zahtijeva kontinuirano prikupljanje podataka, analizu i poboljšanje modela.</w:t>
      </w:r>
    </w:p>
    <w:p w14:paraId="6E121D60" w14:textId="13DE4F84"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Rješavanje pristranosti i pravičnosti</w:t>
      </w:r>
      <w:r w:rsidR="00C26A6A">
        <w:rPr>
          <w:rFonts w:ascii="Times New Roman" w:hAnsi="Times New Roman" w:cs="Times New Roman"/>
          <w:lang w:val="hr-HR"/>
        </w:rPr>
        <w:t>.</w:t>
      </w:r>
      <w:r w:rsidRPr="00B80F0B">
        <w:rPr>
          <w:rFonts w:ascii="Times New Roman" w:hAnsi="Times New Roman" w:cs="Times New Roman"/>
          <w:lang w:val="hr-HR"/>
        </w:rPr>
        <w:t xml:space="preserve"> </w:t>
      </w:r>
      <w:r w:rsidR="00C26A6A">
        <w:rPr>
          <w:rFonts w:ascii="Times New Roman" w:hAnsi="Times New Roman" w:cs="Times New Roman"/>
          <w:lang w:val="hr-HR"/>
        </w:rPr>
        <w:t>UI</w:t>
      </w:r>
      <w:r w:rsidRPr="00B80F0B">
        <w:rPr>
          <w:rFonts w:ascii="Times New Roman" w:hAnsi="Times New Roman" w:cs="Times New Roman"/>
          <w:lang w:val="hr-HR"/>
        </w:rPr>
        <w:t xml:space="preserve"> sustavi moraju biti dizajnirani i primijenjeni na način koji smanjuje pristranost i osigurava pravičnost. To zahtijeva pažljivo razmatranje kvalitete podataka, izbora algoritama i kriterija evaluacije.</w:t>
      </w:r>
    </w:p>
    <w:p w14:paraId="47FDEBDA" w14:textId="75BCE497"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Objašnjivost i transparentnost</w:t>
      </w:r>
      <w:r w:rsidR="00C26A6A">
        <w:rPr>
          <w:rFonts w:ascii="Times New Roman" w:hAnsi="Times New Roman" w:cs="Times New Roman"/>
          <w:lang w:val="hr-HR"/>
        </w:rPr>
        <w:t>.</w:t>
      </w:r>
      <w:r w:rsidRPr="00B80F0B">
        <w:rPr>
          <w:rFonts w:ascii="Times New Roman" w:hAnsi="Times New Roman" w:cs="Times New Roman"/>
          <w:lang w:val="hr-HR"/>
        </w:rPr>
        <w:t xml:space="preserve"> </w:t>
      </w:r>
      <w:r w:rsidR="00C26A6A">
        <w:rPr>
          <w:rFonts w:ascii="Times New Roman" w:hAnsi="Times New Roman" w:cs="Times New Roman"/>
          <w:lang w:val="hr-HR"/>
        </w:rPr>
        <w:t>UI</w:t>
      </w:r>
      <w:r w:rsidRPr="00B80F0B">
        <w:rPr>
          <w:rFonts w:ascii="Times New Roman" w:hAnsi="Times New Roman" w:cs="Times New Roman"/>
          <w:lang w:val="hr-HR"/>
        </w:rPr>
        <w:t xml:space="preserve"> sustavi trebaju biti objašnjivi i transparentni, omogućujući korisnicima da razumiju kako su donesene odluke. Ovo može pomoći u izgradnji povjerenja i sigurnosti u </w:t>
      </w:r>
      <w:r w:rsidR="00C26A6A">
        <w:rPr>
          <w:rFonts w:ascii="Times New Roman" w:hAnsi="Times New Roman" w:cs="Times New Roman"/>
          <w:lang w:val="hr-HR"/>
        </w:rPr>
        <w:t>UI</w:t>
      </w:r>
      <w:r w:rsidRPr="00B80F0B">
        <w:rPr>
          <w:rFonts w:ascii="Times New Roman" w:hAnsi="Times New Roman" w:cs="Times New Roman"/>
          <w:lang w:val="hr-HR"/>
        </w:rPr>
        <w:t xml:space="preserve"> sustave.</w:t>
      </w:r>
    </w:p>
    <w:p w14:paraId="734DED53" w14:textId="43BA447D"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Odgovornost</w:t>
      </w:r>
      <w:r w:rsidR="00C26A6A">
        <w:rPr>
          <w:rFonts w:ascii="Times New Roman" w:hAnsi="Times New Roman" w:cs="Times New Roman"/>
          <w:b/>
          <w:bCs/>
          <w:lang w:val="hr-HR"/>
        </w:rPr>
        <w:t>.</w:t>
      </w:r>
      <w:r w:rsidRPr="00B80F0B">
        <w:rPr>
          <w:rFonts w:ascii="Times New Roman" w:hAnsi="Times New Roman" w:cs="Times New Roman"/>
          <w:lang w:val="hr-HR"/>
        </w:rPr>
        <w:t xml:space="preserve"> Moraju postojati jasni mehanizmi za držanje </w:t>
      </w:r>
      <w:r w:rsidR="00C26A6A">
        <w:rPr>
          <w:rFonts w:ascii="Times New Roman" w:hAnsi="Times New Roman" w:cs="Times New Roman"/>
          <w:lang w:val="hr-HR"/>
        </w:rPr>
        <w:t>UI</w:t>
      </w:r>
      <w:r w:rsidRPr="00B80F0B">
        <w:rPr>
          <w:rFonts w:ascii="Times New Roman" w:hAnsi="Times New Roman" w:cs="Times New Roman"/>
          <w:lang w:val="hr-HR"/>
        </w:rPr>
        <w:t xml:space="preserve"> sustava odgovornim za njihove odluke. To može uključivati osnivanje neovisnih tijela za nadzor ili uključivanje </w:t>
      </w:r>
      <w:r w:rsidR="00C26A6A">
        <w:rPr>
          <w:rFonts w:ascii="Times New Roman" w:hAnsi="Times New Roman" w:cs="Times New Roman"/>
          <w:lang w:val="hr-HR"/>
        </w:rPr>
        <w:t>UI</w:t>
      </w:r>
      <w:r w:rsidRPr="00B80F0B">
        <w:rPr>
          <w:rFonts w:ascii="Times New Roman" w:hAnsi="Times New Roman" w:cs="Times New Roman"/>
          <w:lang w:val="hr-HR"/>
        </w:rPr>
        <w:t>-a u postojeće okvire odgovornosti.</w:t>
      </w:r>
    </w:p>
    <w:p w14:paraId="0F966EE9" w14:textId="5C7BE357"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b/>
          <w:bCs/>
          <w:lang w:val="hr-HR"/>
        </w:rPr>
        <w:t xml:space="preserve">Suradnja između ljudi i </w:t>
      </w:r>
      <w:r w:rsidR="00C26A6A">
        <w:rPr>
          <w:rFonts w:ascii="Times New Roman" w:hAnsi="Times New Roman" w:cs="Times New Roman"/>
          <w:b/>
          <w:bCs/>
          <w:lang w:val="hr-HR"/>
        </w:rPr>
        <w:t>UI</w:t>
      </w:r>
      <w:r w:rsidRPr="00B80F0B">
        <w:rPr>
          <w:rFonts w:ascii="Times New Roman" w:hAnsi="Times New Roman" w:cs="Times New Roman"/>
          <w:b/>
          <w:bCs/>
          <w:lang w:val="hr-HR"/>
        </w:rPr>
        <w:t>-a</w:t>
      </w:r>
      <w:r w:rsidR="00C26A6A">
        <w:rPr>
          <w:rFonts w:ascii="Times New Roman" w:hAnsi="Times New Roman" w:cs="Times New Roman"/>
          <w:lang w:val="hr-HR"/>
        </w:rPr>
        <w:t>. UI</w:t>
      </w:r>
      <w:r w:rsidRPr="00B80F0B">
        <w:rPr>
          <w:rFonts w:ascii="Times New Roman" w:hAnsi="Times New Roman" w:cs="Times New Roman"/>
          <w:lang w:val="hr-HR"/>
        </w:rPr>
        <w:t xml:space="preserve"> treba promatrati kao alat za povećanje ljudskih sposobnosti, a ne za njihovu zamjenu. Javne agencije trebale bi se usredotočiti na razvoj </w:t>
      </w:r>
      <w:r w:rsidR="00C26A6A">
        <w:rPr>
          <w:rFonts w:ascii="Times New Roman" w:hAnsi="Times New Roman" w:cs="Times New Roman"/>
          <w:lang w:val="hr-HR"/>
        </w:rPr>
        <w:t>UI</w:t>
      </w:r>
      <w:r w:rsidRPr="00B80F0B">
        <w:rPr>
          <w:rFonts w:ascii="Times New Roman" w:hAnsi="Times New Roman" w:cs="Times New Roman"/>
          <w:lang w:val="hr-HR"/>
        </w:rPr>
        <w:t xml:space="preserve"> sustava koji rade u partnerstvu s ljudskim donosiocima odluka.</w:t>
      </w:r>
    </w:p>
    <w:p w14:paraId="19298789" w14:textId="77777777" w:rsidR="0046400C" w:rsidRPr="00B80F0B" w:rsidRDefault="0046400C" w:rsidP="009652C5">
      <w:pPr>
        <w:spacing w:after="0"/>
        <w:jc w:val="both"/>
        <w:rPr>
          <w:rFonts w:ascii="Times New Roman" w:hAnsi="Times New Roman" w:cs="Times New Roman"/>
          <w:lang w:val="hr-HR"/>
        </w:rPr>
      </w:pPr>
      <w:r w:rsidRPr="00B80F0B">
        <w:rPr>
          <w:rFonts w:ascii="Times New Roman" w:hAnsi="Times New Roman" w:cs="Times New Roman"/>
          <w:lang w:val="hr-HR"/>
        </w:rPr>
        <w:t>Rješavanjem ovih preduvjeta, javne agencije mogu učinkovito iskoristiti AI za poboljšanje pružanja usluga, povećanje učinkovitosti i promicanje pravičnosti.</w:t>
      </w:r>
    </w:p>
    <w:p w14:paraId="647B47EA" w14:textId="77777777" w:rsidR="00BC1930" w:rsidRDefault="00BC1930" w:rsidP="00B80F0B">
      <w:pPr>
        <w:jc w:val="both"/>
        <w:rPr>
          <w:rFonts w:ascii="Times New Roman" w:hAnsi="Times New Roman" w:cs="Times New Roman"/>
          <w:lang w:val="hr-HR"/>
        </w:rPr>
      </w:pPr>
    </w:p>
    <w:p w14:paraId="7AE007FB" w14:textId="77777777" w:rsidR="00BC1930" w:rsidRDefault="00BC1930" w:rsidP="00B80F0B">
      <w:pPr>
        <w:jc w:val="both"/>
        <w:rPr>
          <w:rFonts w:ascii="Times New Roman" w:hAnsi="Times New Roman" w:cs="Times New Roman"/>
          <w:lang w:val="hr-HR"/>
        </w:rPr>
      </w:pPr>
    </w:p>
    <w:p w14:paraId="186CE940" w14:textId="1A1E0BB1" w:rsidR="00BC1930" w:rsidRDefault="00BC1930" w:rsidP="00BC1930">
      <w:pPr>
        <w:pStyle w:val="Naslov2"/>
        <w:rPr>
          <w:lang w:val="hr-HR"/>
        </w:rPr>
      </w:pPr>
      <w:r>
        <w:rPr>
          <w:lang w:val="hr-HR"/>
        </w:rPr>
        <w:lastRenderedPageBreak/>
        <w:t>OSIGURAVANJE PREDUVJETA</w:t>
      </w:r>
    </w:p>
    <w:p w14:paraId="74FB90BA" w14:textId="7F9F2C21"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Osiguravanje preduvjeta za implementaciju umjetne inteligencije (UI) u javnu upravu zahtijeva sveobuhvatan pristup koji uključuje nekoliko ključnih aspekata.</w:t>
      </w:r>
    </w:p>
    <w:p w14:paraId="71EC20EF"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Dostupnost podataka:</w:t>
      </w:r>
    </w:p>
    <w:p w14:paraId="0AB86A49" w14:textId="77777777" w:rsidR="000E1ED1" w:rsidRPr="00B80F0B" w:rsidRDefault="000E1ED1" w:rsidP="009652C5">
      <w:pPr>
        <w:numPr>
          <w:ilvl w:val="0"/>
          <w:numId w:val="3"/>
        </w:numPr>
        <w:spacing w:after="0"/>
        <w:jc w:val="both"/>
        <w:rPr>
          <w:rFonts w:ascii="Times New Roman" w:hAnsi="Times New Roman" w:cs="Times New Roman"/>
          <w:lang w:val="hr-HR"/>
        </w:rPr>
      </w:pPr>
      <w:r w:rsidRPr="00B80F0B">
        <w:rPr>
          <w:rFonts w:ascii="Times New Roman" w:hAnsi="Times New Roman" w:cs="Times New Roman"/>
          <w:lang w:val="hr-HR"/>
        </w:rPr>
        <w:t>Uspostaviti okvire za upravljanje podacima kako bi se osigurala kvaliteta, pouzdanost i dostupnost podataka.</w:t>
      </w:r>
    </w:p>
    <w:p w14:paraId="5FD236ED" w14:textId="77777777" w:rsidR="000E1ED1" w:rsidRPr="00B80F0B" w:rsidRDefault="000E1ED1" w:rsidP="009652C5">
      <w:pPr>
        <w:numPr>
          <w:ilvl w:val="0"/>
          <w:numId w:val="3"/>
        </w:numPr>
        <w:spacing w:after="0"/>
        <w:jc w:val="both"/>
        <w:rPr>
          <w:rFonts w:ascii="Times New Roman" w:hAnsi="Times New Roman" w:cs="Times New Roman"/>
          <w:lang w:val="hr-HR"/>
        </w:rPr>
      </w:pPr>
      <w:r w:rsidRPr="00B80F0B">
        <w:rPr>
          <w:rFonts w:ascii="Times New Roman" w:hAnsi="Times New Roman" w:cs="Times New Roman"/>
          <w:lang w:val="hr-HR"/>
        </w:rPr>
        <w:t>Stvoriti i održavati opsežne repozitorije podataka koji prikupljaju relevantne informacije iz različitih izvora.</w:t>
      </w:r>
    </w:p>
    <w:p w14:paraId="1E921C15" w14:textId="77777777" w:rsidR="000E1ED1" w:rsidRPr="00B80F0B" w:rsidRDefault="000E1ED1" w:rsidP="009652C5">
      <w:pPr>
        <w:numPr>
          <w:ilvl w:val="0"/>
          <w:numId w:val="3"/>
        </w:numPr>
        <w:spacing w:after="0"/>
        <w:jc w:val="both"/>
        <w:rPr>
          <w:rFonts w:ascii="Times New Roman" w:hAnsi="Times New Roman" w:cs="Times New Roman"/>
          <w:lang w:val="hr-HR"/>
        </w:rPr>
      </w:pPr>
      <w:r w:rsidRPr="00B80F0B">
        <w:rPr>
          <w:rFonts w:ascii="Times New Roman" w:hAnsi="Times New Roman" w:cs="Times New Roman"/>
          <w:lang w:val="hr-HR"/>
        </w:rPr>
        <w:t>Provoditi mjere anonimizacije podataka i zaštite privatnosti kako bi se zaštitile osjetljive informacije.</w:t>
      </w:r>
    </w:p>
    <w:p w14:paraId="664C2060"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Tehnička stručnost:</w:t>
      </w:r>
    </w:p>
    <w:p w14:paraId="1182FF69" w14:textId="77777777" w:rsidR="000E1ED1" w:rsidRPr="00B80F0B" w:rsidRDefault="000E1ED1" w:rsidP="009652C5">
      <w:pPr>
        <w:numPr>
          <w:ilvl w:val="0"/>
          <w:numId w:val="4"/>
        </w:numPr>
        <w:spacing w:after="0"/>
        <w:jc w:val="both"/>
        <w:rPr>
          <w:rFonts w:ascii="Times New Roman" w:hAnsi="Times New Roman" w:cs="Times New Roman"/>
          <w:lang w:val="hr-HR"/>
        </w:rPr>
      </w:pPr>
      <w:r w:rsidRPr="00B80F0B">
        <w:rPr>
          <w:rFonts w:ascii="Times New Roman" w:hAnsi="Times New Roman" w:cs="Times New Roman"/>
          <w:lang w:val="hr-HR"/>
        </w:rPr>
        <w:t>Ulagati u programe obuke i razvoja kako bi se zaposlenicima u javnom sektoru omogućilo stjecanje vještina u UI tehnologijama i njihovim primjenama.</w:t>
      </w:r>
    </w:p>
    <w:p w14:paraId="698D0E46" w14:textId="77777777" w:rsidR="000E1ED1" w:rsidRPr="00B80F0B" w:rsidRDefault="000E1ED1" w:rsidP="009652C5">
      <w:pPr>
        <w:numPr>
          <w:ilvl w:val="0"/>
          <w:numId w:val="4"/>
        </w:numPr>
        <w:spacing w:after="0"/>
        <w:jc w:val="both"/>
        <w:rPr>
          <w:rFonts w:ascii="Times New Roman" w:hAnsi="Times New Roman" w:cs="Times New Roman"/>
          <w:lang w:val="hr-HR"/>
        </w:rPr>
      </w:pPr>
      <w:r w:rsidRPr="00B80F0B">
        <w:rPr>
          <w:rFonts w:ascii="Times New Roman" w:hAnsi="Times New Roman" w:cs="Times New Roman"/>
          <w:lang w:val="hr-HR"/>
        </w:rPr>
        <w:t>Uspostaviti partnerstva sa sveučilištima, istraživačkim institucijama i privatnim sektorom kako bi se pristupilo stručnošću i resursima.</w:t>
      </w:r>
    </w:p>
    <w:p w14:paraId="636976EF" w14:textId="77777777" w:rsidR="000E1ED1" w:rsidRPr="00B80F0B" w:rsidRDefault="000E1ED1" w:rsidP="009652C5">
      <w:pPr>
        <w:numPr>
          <w:ilvl w:val="0"/>
          <w:numId w:val="4"/>
        </w:numPr>
        <w:spacing w:after="0"/>
        <w:jc w:val="both"/>
        <w:rPr>
          <w:rFonts w:ascii="Times New Roman" w:hAnsi="Times New Roman" w:cs="Times New Roman"/>
          <w:lang w:val="hr-HR"/>
        </w:rPr>
      </w:pPr>
      <w:r w:rsidRPr="00B80F0B">
        <w:rPr>
          <w:rFonts w:ascii="Times New Roman" w:hAnsi="Times New Roman" w:cs="Times New Roman"/>
          <w:lang w:val="hr-HR"/>
        </w:rPr>
        <w:t>Stvarati kulturu inovacija i eksperimentiranja unutar javnih agencija radi poticanja usvajanja UI-ja.</w:t>
      </w:r>
    </w:p>
    <w:p w14:paraId="6004910E"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Regulatorni okvir:</w:t>
      </w:r>
    </w:p>
    <w:p w14:paraId="2A3DA4F2" w14:textId="77777777" w:rsidR="000E1ED1" w:rsidRPr="00B80F0B" w:rsidRDefault="000E1ED1" w:rsidP="009652C5">
      <w:pPr>
        <w:numPr>
          <w:ilvl w:val="0"/>
          <w:numId w:val="5"/>
        </w:numPr>
        <w:spacing w:after="0"/>
        <w:jc w:val="both"/>
        <w:rPr>
          <w:rFonts w:ascii="Times New Roman" w:hAnsi="Times New Roman" w:cs="Times New Roman"/>
          <w:lang w:val="hr-HR"/>
        </w:rPr>
      </w:pPr>
      <w:r w:rsidRPr="00B80F0B">
        <w:rPr>
          <w:rFonts w:ascii="Times New Roman" w:hAnsi="Times New Roman" w:cs="Times New Roman"/>
          <w:lang w:val="hr-HR"/>
        </w:rPr>
        <w:t>Razviti sveobuhvatne UI propise koji se bave pitanjima poput privatnosti podataka, pristranosti, pravičnosti algoritama i odgovornosti.</w:t>
      </w:r>
    </w:p>
    <w:p w14:paraId="19EDB01B" w14:textId="77777777" w:rsidR="000E1ED1" w:rsidRPr="00B80F0B" w:rsidRDefault="000E1ED1" w:rsidP="009652C5">
      <w:pPr>
        <w:numPr>
          <w:ilvl w:val="0"/>
          <w:numId w:val="5"/>
        </w:numPr>
        <w:spacing w:after="0"/>
        <w:jc w:val="both"/>
        <w:rPr>
          <w:rFonts w:ascii="Times New Roman" w:hAnsi="Times New Roman" w:cs="Times New Roman"/>
          <w:lang w:val="hr-HR"/>
        </w:rPr>
      </w:pPr>
      <w:r w:rsidRPr="00B80F0B">
        <w:rPr>
          <w:rFonts w:ascii="Times New Roman" w:hAnsi="Times New Roman" w:cs="Times New Roman"/>
          <w:lang w:val="hr-HR"/>
        </w:rPr>
        <w:t>Uspostaviti jasne smjernice za prikupljanje, pohranu i korištenje podataka u UI sustavima.</w:t>
      </w:r>
    </w:p>
    <w:p w14:paraId="4E89CDA1" w14:textId="77777777" w:rsidR="000E1ED1" w:rsidRPr="00B80F0B" w:rsidRDefault="000E1ED1" w:rsidP="009652C5">
      <w:pPr>
        <w:numPr>
          <w:ilvl w:val="0"/>
          <w:numId w:val="5"/>
        </w:numPr>
        <w:spacing w:after="0"/>
        <w:jc w:val="both"/>
        <w:rPr>
          <w:rFonts w:ascii="Times New Roman" w:hAnsi="Times New Roman" w:cs="Times New Roman"/>
          <w:lang w:val="hr-HR"/>
        </w:rPr>
      </w:pPr>
      <w:r w:rsidRPr="00B80F0B">
        <w:rPr>
          <w:rFonts w:ascii="Times New Roman" w:hAnsi="Times New Roman" w:cs="Times New Roman"/>
          <w:lang w:val="hr-HR"/>
        </w:rPr>
        <w:t>Provoditi neovisne nadzorne mehanizme za praćenje implementacije UI-ja i rješavanje potencijalnih rizika ili zabrinutosti.</w:t>
      </w:r>
    </w:p>
    <w:p w14:paraId="17A280D1"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Povjerenje i povjerenje javnosti:</w:t>
      </w:r>
    </w:p>
    <w:p w14:paraId="503497E8" w14:textId="77777777" w:rsidR="000E1ED1" w:rsidRPr="00B80F0B" w:rsidRDefault="000E1ED1" w:rsidP="009652C5">
      <w:pPr>
        <w:numPr>
          <w:ilvl w:val="0"/>
          <w:numId w:val="6"/>
        </w:numPr>
        <w:spacing w:after="0"/>
        <w:jc w:val="both"/>
        <w:rPr>
          <w:rFonts w:ascii="Times New Roman" w:hAnsi="Times New Roman" w:cs="Times New Roman"/>
          <w:lang w:val="hr-HR"/>
        </w:rPr>
      </w:pPr>
      <w:r w:rsidRPr="00B80F0B">
        <w:rPr>
          <w:rFonts w:ascii="Times New Roman" w:hAnsi="Times New Roman" w:cs="Times New Roman"/>
          <w:lang w:val="hr-HR"/>
        </w:rPr>
        <w:t>Angažirati javnost kroz transparentne komunikacijske i obrazovne inicijative kako bi se objasnile primjene UI-ja i njihova korist.</w:t>
      </w:r>
    </w:p>
    <w:p w14:paraId="0CB49226" w14:textId="77777777" w:rsidR="000E1ED1" w:rsidRPr="00B80F0B" w:rsidRDefault="000E1ED1" w:rsidP="009652C5">
      <w:pPr>
        <w:numPr>
          <w:ilvl w:val="0"/>
          <w:numId w:val="6"/>
        </w:numPr>
        <w:spacing w:after="0"/>
        <w:jc w:val="both"/>
        <w:rPr>
          <w:rFonts w:ascii="Times New Roman" w:hAnsi="Times New Roman" w:cs="Times New Roman"/>
          <w:lang w:val="hr-HR"/>
        </w:rPr>
      </w:pPr>
      <w:r w:rsidRPr="00B80F0B">
        <w:rPr>
          <w:rFonts w:ascii="Times New Roman" w:hAnsi="Times New Roman" w:cs="Times New Roman"/>
          <w:lang w:val="hr-HR"/>
        </w:rPr>
        <w:t>Poticati otvoreni dijalog i mehanizme za povratne informacije kako bi se riješile zabrinutosti javnosti u vezi s korištenjem UI-ja.</w:t>
      </w:r>
    </w:p>
    <w:p w14:paraId="065780BE" w14:textId="77777777" w:rsidR="000E1ED1" w:rsidRPr="00B80F0B" w:rsidRDefault="000E1ED1" w:rsidP="009652C5">
      <w:pPr>
        <w:numPr>
          <w:ilvl w:val="0"/>
          <w:numId w:val="6"/>
        </w:numPr>
        <w:spacing w:after="0"/>
        <w:jc w:val="both"/>
        <w:rPr>
          <w:rFonts w:ascii="Times New Roman" w:hAnsi="Times New Roman" w:cs="Times New Roman"/>
          <w:lang w:val="hr-HR"/>
        </w:rPr>
      </w:pPr>
      <w:r w:rsidRPr="00B80F0B">
        <w:rPr>
          <w:rFonts w:ascii="Times New Roman" w:hAnsi="Times New Roman" w:cs="Times New Roman"/>
          <w:lang w:val="hr-HR"/>
        </w:rPr>
        <w:t>Uspostaviti jasne etičke smjernice za razvoj i primjenu UI-ja kako bi se osiguralo odgovorno i odgovorno korištenje.</w:t>
      </w:r>
    </w:p>
    <w:p w14:paraId="65F2B0B1"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Suradnja i partnerstvo:</w:t>
      </w:r>
    </w:p>
    <w:p w14:paraId="2A7174EE" w14:textId="77777777" w:rsidR="000E1ED1" w:rsidRPr="00B80F0B" w:rsidRDefault="000E1ED1" w:rsidP="009652C5">
      <w:pPr>
        <w:numPr>
          <w:ilvl w:val="0"/>
          <w:numId w:val="7"/>
        </w:numPr>
        <w:spacing w:after="0"/>
        <w:jc w:val="both"/>
        <w:rPr>
          <w:rFonts w:ascii="Times New Roman" w:hAnsi="Times New Roman" w:cs="Times New Roman"/>
          <w:lang w:val="hr-HR"/>
        </w:rPr>
      </w:pPr>
      <w:r w:rsidRPr="00B80F0B">
        <w:rPr>
          <w:rFonts w:ascii="Times New Roman" w:hAnsi="Times New Roman" w:cs="Times New Roman"/>
          <w:lang w:val="hr-HR"/>
        </w:rPr>
        <w:t>Potaknuti suradnju među javnim agencijama, akademskim sektorom, privatnim sectorom i civilnim društvom kako bi se dijelila znanja i stručnost.</w:t>
      </w:r>
    </w:p>
    <w:p w14:paraId="5D9FA740" w14:textId="77777777" w:rsidR="000E1ED1" w:rsidRPr="00B80F0B" w:rsidRDefault="000E1ED1" w:rsidP="009652C5">
      <w:pPr>
        <w:numPr>
          <w:ilvl w:val="0"/>
          <w:numId w:val="7"/>
        </w:numPr>
        <w:spacing w:after="0"/>
        <w:jc w:val="both"/>
        <w:rPr>
          <w:rFonts w:ascii="Times New Roman" w:hAnsi="Times New Roman" w:cs="Times New Roman"/>
          <w:lang w:val="hr-HR"/>
        </w:rPr>
      </w:pPr>
      <w:r w:rsidRPr="00B80F0B">
        <w:rPr>
          <w:rFonts w:ascii="Times New Roman" w:hAnsi="Times New Roman" w:cs="Times New Roman"/>
          <w:lang w:val="hr-HR"/>
        </w:rPr>
        <w:t>Omogućiti razmjenu znanja i zajedničke projekte radi razvoja i implementacije UI rješenja koja rješavaju zajedničke izazove.</w:t>
      </w:r>
    </w:p>
    <w:p w14:paraId="50E02574" w14:textId="77777777" w:rsidR="000E1ED1" w:rsidRDefault="000E1ED1" w:rsidP="009652C5">
      <w:pPr>
        <w:numPr>
          <w:ilvl w:val="0"/>
          <w:numId w:val="7"/>
        </w:numPr>
        <w:spacing w:after="0"/>
        <w:jc w:val="both"/>
        <w:rPr>
          <w:rFonts w:ascii="Times New Roman" w:hAnsi="Times New Roman" w:cs="Times New Roman"/>
          <w:lang w:val="hr-HR"/>
        </w:rPr>
      </w:pPr>
      <w:r w:rsidRPr="00B80F0B">
        <w:rPr>
          <w:rFonts w:ascii="Times New Roman" w:hAnsi="Times New Roman" w:cs="Times New Roman"/>
          <w:lang w:val="hr-HR"/>
        </w:rPr>
        <w:t>Uspostaviti multisektorske forume za promicanje suradnje i izgradnje konsenzusa o politikama i praksama UI-ja.</w:t>
      </w:r>
    </w:p>
    <w:p w14:paraId="387EB081" w14:textId="77777777" w:rsidR="007334D5" w:rsidRPr="00B80F0B" w:rsidRDefault="007334D5" w:rsidP="009652C5">
      <w:pPr>
        <w:spacing w:after="0"/>
        <w:ind w:left="720"/>
        <w:jc w:val="both"/>
        <w:rPr>
          <w:rFonts w:ascii="Times New Roman" w:hAnsi="Times New Roman" w:cs="Times New Roman"/>
          <w:lang w:val="hr-HR"/>
        </w:rPr>
      </w:pPr>
    </w:p>
    <w:p w14:paraId="4209BFDD"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Kontinuirano učenje i prilagodba:</w:t>
      </w:r>
    </w:p>
    <w:p w14:paraId="0B124A45" w14:textId="77777777" w:rsidR="000E1ED1" w:rsidRPr="00B80F0B" w:rsidRDefault="000E1ED1" w:rsidP="009652C5">
      <w:pPr>
        <w:numPr>
          <w:ilvl w:val="0"/>
          <w:numId w:val="8"/>
        </w:numPr>
        <w:spacing w:after="0"/>
        <w:jc w:val="both"/>
        <w:rPr>
          <w:rFonts w:ascii="Times New Roman" w:hAnsi="Times New Roman" w:cs="Times New Roman"/>
          <w:lang w:val="hr-HR"/>
        </w:rPr>
      </w:pPr>
      <w:r w:rsidRPr="00B80F0B">
        <w:rPr>
          <w:rFonts w:ascii="Times New Roman" w:hAnsi="Times New Roman" w:cs="Times New Roman"/>
          <w:lang w:val="hr-HR"/>
        </w:rPr>
        <w:t>Uspostaviti stalne procese prikupljanja i analize podataka kako bi se osiguralo da UI sustavi ostaju ažurirani s evoluirajućim potrebama i okolnostima.</w:t>
      </w:r>
    </w:p>
    <w:p w14:paraId="57B7E965" w14:textId="77777777" w:rsidR="000E1ED1" w:rsidRPr="00B80F0B" w:rsidRDefault="000E1ED1" w:rsidP="009652C5">
      <w:pPr>
        <w:numPr>
          <w:ilvl w:val="0"/>
          <w:numId w:val="8"/>
        </w:numPr>
        <w:spacing w:after="0"/>
        <w:jc w:val="both"/>
        <w:rPr>
          <w:rFonts w:ascii="Times New Roman" w:hAnsi="Times New Roman" w:cs="Times New Roman"/>
          <w:lang w:val="hr-HR"/>
        </w:rPr>
      </w:pPr>
      <w:r w:rsidRPr="00B80F0B">
        <w:rPr>
          <w:rFonts w:ascii="Times New Roman" w:hAnsi="Times New Roman" w:cs="Times New Roman"/>
          <w:lang w:val="hr-HR"/>
        </w:rPr>
        <w:t>Provoditi redovite cikluse evaluacije i poboljšanja modela kako bi se poboljšala izvedba i učinkovitost UI sustava.</w:t>
      </w:r>
    </w:p>
    <w:p w14:paraId="4581A799" w14:textId="77777777" w:rsidR="000E1ED1" w:rsidRPr="00B80F0B" w:rsidRDefault="000E1ED1" w:rsidP="009652C5">
      <w:pPr>
        <w:numPr>
          <w:ilvl w:val="0"/>
          <w:numId w:val="8"/>
        </w:numPr>
        <w:spacing w:after="0"/>
        <w:jc w:val="both"/>
        <w:rPr>
          <w:rFonts w:ascii="Times New Roman" w:hAnsi="Times New Roman" w:cs="Times New Roman"/>
          <w:lang w:val="hr-HR"/>
        </w:rPr>
      </w:pPr>
      <w:r w:rsidRPr="00B80F0B">
        <w:rPr>
          <w:rFonts w:ascii="Times New Roman" w:hAnsi="Times New Roman" w:cs="Times New Roman"/>
          <w:lang w:val="hr-HR"/>
        </w:rPr>
        <w:t>Poticati kulturu eksperimentiranja i kontinuiranog učenja unutar javnih agencija kako bi se prilagodilo promjenjivom krajoliku UI tehnologija.</w:t>
      </w:r>
    </w:p>
    <w:p w14:paraId="1A07859B"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Rješavanje pristranosti i pravičnosti:</w:t>
      </w:r>
    </w:p>
    <w:p w14:paraId="2D9D49CD" w14:textId="77777777" w:rsidR="000E1ED1" w:rsidRPr="00B80F0B" w:rsidRDefault="000E1ED1" w:rsidP="009652C5">
      <w:pPr>
        <w:numPr>
          <w:ilvl w:val="0"/>
          <w:numId w:val="9"/>
        </w:numPr>
        <w:spacing w:after="0"/>
        <w:jc w:val="both"/>
        <w:rPr>
          <w:rFonts w:ascii="Times New Roman" w:hAnsi="Times New Roman" w:cs="Times New Roman"/>
          <w:lang w:val="hr-HR"/>
        </w:rPr>
      </w:pPr>
      <w:r w:rsidRPr="00B80F0B">
        <w:rPr>
          <w:rFonts w:ascii="Times New Roman" w:hAnsi="Times New Roman" w:cs="Times New Roman"/>
          <w:lang w:val="hr-HR"/>
        </w:rPr>
        <w:t>Provoditi rigorozne provjere kvalitete podataka kako bi se identificirale i umanjile potencijalne pristranosti u UI skupovima podataka.</w:t>
      </w:r>
    </w:p>
    <w:p w14:paraId="062503AF" w14:textId="77777777" w:rsidR="000E1ED1" w:rsidRPr="00B80F0B" w:rsidRDefault="000E1ED1" w:rsidP="009652C5">
      <w:pPr>
        <w:numPr>
          <w:ilvl w:val="0"/>
          <w:numId w:val="9"/>
        </w:numPr>
        <w:spacing w:after="0"/>
        <w:jc w:val="both"/>
        <w:rPr>
          <w:rFonts w:ascii="Times New Roman" w:hAnsi="Times New Roman" w:cs="Times New Roman"/>
          <w:lang w:val="hr-HR"/>
        </w:rPr>
      </w:pPr>
      <w:r w:rsidRPr="00B80F0B">
        <w:rPr>
          <w:rFonts w:ascii="Times New Roman" w:hAnsi="Times New Roman" w:cs="Times New Roman"/>
          <w:lang w:val="hr-HR"/>
        </w:rPr>
        <w:t>Koristiti algoritme i tehnike osjetljive na pravičnost kako bi se smanjila diskriminacija i osigurali pravedni ishodi.</w:t>
      </w:r>
    </w:p>
    <w:p w14:paraId="550B0B9E" w14:textId="77777777" w:rsidR="000E1ED1" w:rsidRPr="00B80F0B" w:rsidRDefault="000E1ED1" w:rsidP="009652C5">
      <w:pPr>
        <w:numPr>
          <w:ilvl w:val="0"/>
          <w:numId w:val="9"/>
        </w:numPr>
        <w:spacing w:after="0"/>
        <w:jc w:val="both"/>
        <w:rPr>
          <w:rFonts w:ascii="Times New Roman" w:hAnsi="Times New Roman" w:cs="Times New Roman"/>
          <w:lang w:val="hr-HR"/>
        </w:rPr>
      </w:pPr>
      <w:r w:rsidRPr="00B80F0B">
        <w:rPr>
          <w:rFonts w:ascii="Times New Roman" w:hAnsi="Times New Roman" w:cs="Times New Roman"/>
          <w:lang w:val="hr-HR"/>
        </w:rPr>
        <w:lastRenderedPageBreak/>
        <w:t>Provoditi redovite preglede i evaluacije pristranosti kako bi se identificirale i riješile bilo kakve pristranosti koje se mogu pojaviti u UI sustavima.</w:t>
      </w:r>
    </w:p>
    <w:p w14:paraId="23C98B56"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Pojasnjenje i transparentnost:</w:t>
      </w:r>
    </w:p>
    <w:p w14:paraId="05F31B0B" w14:textId="77777777" w:rsidR="000E1ED1" w:rsidRPr="00B80F0B" w:rsidRDefault="000E1ED1" w:rsidP="009652C5">
      <w:pPr>
        <w:numPr>
          <w:ilvl w:val="0"/>
          <w:numId w:val="10"/>
        </w:numPr>
        <w:spacing w:after="0"/>
        <w:jc w:val="both"/>
        <w:rPr>
          <w:rFonts w:ascii="Times New Roman" w:hAnsi="Times New Roman" w:cs="Times New Roman"/>
          <w:lang w:val="hr-HR"/>
        </w:rPr>
      </w:pPr>
      <w:r w:rsidRPr="00B80F0B">
        <w:rPr>
          <w:rFonts w:ascii="Times New Roman" w:hAnsi="Times New Roman" w:cs="Times New Roman"/>
          <w:lang w:val="hr-HR"/>
        </w:rPr>
        <w:t>Razviti pojašnjene UI modele koji pružaju uvid u procese donošenja odluka i omogućuju razumijevanje korisnicima.</w:t>
      </w:r>
    </w:p>
    <w:p w14:paraId="5A611C55" w14:textId="77777777" w:rsidR="000E1ED1" w:rsidRPr="00B80F0B" w:rsidRDefault="000E1ED1" w:rsidP="009652C5">
      <w:pPr>
        <w:numPr>
          <w:ilvl w:val="0"/>
          <w:numId w:val="10"/>
        </w:numPr>
        <w:spacing w:after="0"/>
        <w:jc w:val="both"/>
        <w:rPr>
          <w:rFonts w:ascii="Times New Roman" w:hAnsi="Times New Roman" w:cs="Times New Roman"/>
          <w:lang w:val="hr-HR"/>
        </w:rPr>
      </w:pPr>
      <w:r w:rsidRPr="00B80F0B">
        <w:rPr>
          <w:rFonts w:ascii="Times New Roman" w:hAnsi="Times New Roman" w:cs="Times New Roman"/>
          <w:lang w:val="hr-HR"/>
        </w:rPr>
        <w:t>Provoditi mehanizme transparentnosti koji jasno komuniciraju sposobnosti, ograničenja i potencijalne utjecaje UI sustava.</w:t>
      </w:r>
    </w:p>
    <w:p w14:paraId="5A88D094" w14:textId="6EEC9E61" w:rsidR="000E1ED1" w:rsidRPr="00B80F0B" w:rsidRDefault="000E1ED1" w:rsidP="009652C5">
      <w:pPr>
        <w:numPr>
          <w:ilvl w:val="0"/>
          <w:numId w:val="10"/>
        </w:numPr>
        <w:spacing w:after="0"/>
        <w:jc w:val="both"/>
        <w:rPr>
          <w:rFonts w:ascii="Times New Roman" w:hAnsi="Times New Roman" w:cs="Times New Roman"/>
          <w:lang w:val="hr-HR"/>
        </w:rPr>
      </w:pPr>
      <w:r w:rsidRPr="00B80F0B">
        <w:rPr>
          <w:rFonts w:ascii="Times New Roman" w:hAnsi="Times New Roman" w:cs="Times New Roman"/>
          <w:lang w:val="hr-HR"/>
        </w:rPr>
        <w:t>Poticati otvoreni dijalog sa z</w:t>
      </w:r>
      <w:r w:rsidR="007334D5">
        <w:rPr>
          <w:rFonts w:ascii="Times New Roman" w:hAnsi="Times New Roman" w:cs="Times New Roman"/>
          <w:lang w:val="hr-HR"/>
        </w:rPr>
        <w:t>UI</w:t>
      </w:r>
      <w:r w:rsidRPr="00B80F0B">
        <w:rPr>
          <w:rFonts w:ascii="Times New Roman" w:hAnsi="Times New Roman" w:cs="Times New Roman"/>
          <w:lang w:val="hr-HR"/>
        </w:rPr>
        <w:t>nteresiranim stranama kako bi se riješile zabrinutosti o pojasnjenju i transparentnosti u UI aplikacijama.</w:t>
      </w:r>
    </w:p>
    <w:p w14:paraId="4DB6A697" w14:textId="77777777"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Odgovornost:</w:t>
      </w:r>
    </w:p>
    <w:p w14:paraId="7321CD1D" w14:textId="77777777" w:rsidR="000E1ED1" w:rsidRPr="00B80F0B" w:rsidRDefault="000E1ED1" w:rsidP="009652C5">
      <w:pPr>
        <w:numPr>
          <w:ilvl w:val="0"/>
          <w:numId w:val="11"/>
        </w:numPr>
        <w:spacing w:after="0"/>
        <w:jc w:val="both"/>
        <w:rPr>
          <w:rFonts w:ascii="Times New Roman" w:hAnsi="Times New Roman" w:cs="Times New Roman"/>
          <w:lang w:val="hr-HR"/>
        </w:rPr>
      </w:pPr>
      <w:r w:rsidRPr="00B80F0B">
        <w:rPr>
          <w:rFonts w:ascii="Times New Roman" w:hAnsi="Times New Roman" w:cs="Times New Roman"/>
          <w:lang w:val="hr-HR"/>
        </w:rPr>
        <w:t>Uspostaviti jasne okvire odgovornosti koji dodjeljuju odgovornost za UI sustave i njihove ishode.</w:t>
      </w:r>
    </w:p>
    <w:p w14:paraId="72C6BEB4" w14:textId="46837ABB" w:rsidR="000E1ED1" w:rsidRPr="00B80F0B" w:rsidRDefault="000E1ED1" w:rsidP="009652C5">
      <w:pPr>
        <w:numPr>
          <w:ilvl w:val="0"/>
          <w:numId w:val="11"/>
        </w:numPr>
        <w:spacing w:after="0"/>
        <w:jc w:val="both"/>
        <w:rPr>
          <w:rFonts w:ascii="Times New Roman" w:hAnsi="Times New Roman" w:cs="Times New Roman"/>
          <w:lang w:val="hr-HR"/>
        </w:rPr>
      </w:pPr>
      <w:r w:rsidRPr="00B80F0B">
        <w:rPr>
          <w:rFonts w:ascii="Times New Roman" w:hAnsi="Times New Roman" w:cs="Times New Roman"/>
          <w:lang w:val="hr-HR"/>
        </w:rPr>
        <w:t>Provoditi mehanizme za praćenje, evaluaciju i reviziju UI sustava</w:t>
      </w:r>
    </w:p>
    <w:p w14:paraId="59B6D377" w14:textId="3533102D" w:rsidR="000E1ED1" w:rsidRPr="00B80F0B" w:rsidRDefault="000E1ED1" w:rsidP="009652C5">
      <w:pPr>
        <w:spacing w:after="0"/>
        <w:jc w:val="both"/>
        <w:rPr>
          <w:rFonts w:ascii="Times New Roman" w:hAnsi="Times New Roman" w:cs="Times New Roman"/>
          <w:lang w:val="hr-HR"/>
        </w:rPr>
      </w:pPr>
      <w:r w:rsidRPr="00B80F0B">
        <w:rPr>
          <w:rFonts w:ascii="Times New Roman" w:hAnsi="Times New Roman" w:cs="Times New Roman"/>
          <w:lang w:val="hr-HR"/>
        </w:rPr>
        <w:t>Ljudsko-</w:t>
      </w:r>
      <w:r w:rsidR="007334D5">
        <w:rPr>
          <w:rFonts w:ascii="Times New Roman" w:hAnsi="Times New Roman" w:cs="Times New Roman"/>
          <w:lang w:val="hr-HR"/>
        </w:rPr>
        <w:t>UI</w:t>
      </w:r>
      <w:r w:rsidRPr="00B80F0B">
        <w:rPr>
          <w:rFonts w:ascii="Times New Roman" w:hAnsi="Times New Roman" w:cs="Times New Roman"/>
          <w:lang w:val="hr-HR"/>
        </w:rPr>
        <w:t xml:space="preserve"> suradnja:</w:t>
      </w:r>
    </w:p>
    <w:p w14:paraId="55DB5279" w14:textId="67E2DC5E" w:rsidR="000E1ED1" w:rsidRPr="00B80F0B" w:rsidRDefault="000E1ED1" w:rsidP="009652C5">
      <w:pPr>
        <w:numPr>
          <w:ilvl w:val="0"/>
          <w:numId w:val="12"/>
        </w:numPr>
        <w:spacing w:after="0"/>
        <w:jc w:val="both"/>
        <w:rPr>
          <w:rFonts w:ascii="Times New Roman" w:hAnsi="Times New Roman" w:cs="Times New Roman"/>
          <w:lang w:val="hr-HR"/>
        </w:rPr>
      </w:pPr>
      <w:r w:rsidRPr="00B80F0B">
        <w:rPr>
          <w:rFonts w:ascii="Times New Roman" w:hAnsi="Times New Roman" w:cs="Times New Roman"/>
          <w:lang w:val="hr-HR"/>
        </w:rPr>
        <w:t>Naglasite ljudsko-</w:t>
      </w:r>
      <w:r w:rsidR="007334D5">
        <w:rPr>
          <w:rFonts w:ascii="Times New Roman" w:hAnsi="Times New Roman" w:cs="Times New Roman"/>
          <w:lang w:val="hr-HR"/>
        </w:rPr>
        <w:t>UI</w:t>
      </w:r>
      <w:r w:rsidRPr="00B80F0B">
        <w:rPr>
          <w:rFonts w:ascii="Times New Roman" w:hAnsi="Times New Roman" w:cs="Times New Roman"/>
          <w:lang w:val="hr-HR"/>
        </w:rPr>
        <w:t xml:space="preserve"> suradnju kao ključni princip za usvajanje </w:t>
      </w:r>
      <w:r w:rsidR="007334D5">
        <w:rPr>
          <w:rFonts w:ascii="Times New Roman" w:hAnsi="Times New Roman" w:cs="Times New Roman"/>
          <w:lang w:val="hr-HR"/>
        </w:rPr>
        <w:t>UI</w:t>
      </w:r>
      <w:r w:rsidRPr="00B80F0B">
        <w:rPr>
          <w:rFonts w:ascii="Times New Roman" w:hAnsi="Times New Roman" w:cs="Times New Roman"/>
          <w:lang w:val="hr-HR"/>
        </w:rPr>
        <w:t xml:space="preserve"> u javnoj upravi.</w:t>
      </w:r>
    </w:p>
    <w:p w14:paraId="59F7C86B" w14:textId="2978571D" w:rsidR="000E1ED1" w:rsidRPr="00B80F0B" w:rsidRDefault="000E1ED1" w:rsidP="009652C5">
      <w:pPr>
        <w:numPr>
          <w:ilvl w:val="0"/>
          <w:numId w:val="12"/>
        </w:numPr>
        <w:spacing w:after="0"/>
        <w:jc w:val="both"/>
        <w:rPr>
          <w:rFonts w:ascii="Times New Roman" w:hAnsi="Times New Roman" w:cs="Times New Roman"/>
          <w:lang w:val="hr-HR"/>
        </w:rPr>
      </w:pPr>
      <w:r w:rsidRPr="00B80F0B">
        <w:rPr>
          <w:rFonts w:ascii="Times New Roman" w:hAnsi="Times New Roman" w:cs="Times New Roman"/>
          <w:lang w:val="hr-HR"/>
        </w:rPr>
        <w:t xml:space="preserve">Dizajnirajte </w:t>
      </w:r>
      <w:r w:rsidR="007334D5">
        <w:rPr>
          <w:rFonts w:ascii="Times New Roman" w:hAnsi="Times New Roman" w:cs="Times New Roman"/>
          <w:lang w:val="hr-HR"/>
        </w:rPr>
        <w:t>UI</w:t>
      </w:r>
      <w:r w:rsidRPr="00B80F0B">
        <w:rPr>
          <w:rFonts w:ascii="Times New Roman" w:hAnsi="Times New Roman" w:cs="Times New Roman"/>
          <w:lang w:val="hr-HR"/>
        </w:rPr>
        <w:t xml:space="preserve"> sustave da unaprijede ljudske sposobnosti, a ne da ih zamijene.</w:t>
      </w:r>
    </w:p>
    <w:p w14:paraId="11D09042" w14:textId="4A16E03E" w:rsidR="000E1ED1" w:rsidRPr="00B80F0B" w:rsidRDefault="000E1ED1" w:rsidP="009652C5">
      <w:pPr>
        <w:numPr>
          <w:ilvl w:val="0"/>
          <w:numId w:val="12"/>
        </w:numPr>
        <w:spacing w:after="0"/>
        <w:jc w:val="both"/>
        <w:rPr>
          <w:rFonts w:ascii="Times New Roman" w:hAnsi="Times New Roman" w:cs="Times New Roman"/>
          <w:lang w:val="hr-HR"/>
        </w:rPr>
      </w:pPr>
      <w:r w:rsidRPr="00B80F0B">
        <w:rPr>
          <w:rFonts w:ascii="Times New Roman" w:hAnsi="Times New Roman" w:cs="Times New Roman"/>
          <w:lang w:val="hr-HR"/>
        </w:rPr>
        <w:t xml:space="preserve">Potičite kulturu suradnje i razmjene znanja između ljudskih donositelja odluka i </w:t>
      </w:r>
      <w:r w:rsidR="007334D5">
        <w:rPr>
          <w:rFonts w:ascii="Times New Roman" w:hAnsi="Times New Roman" w:cs="Times New Roman"/>
          <w:lang w:val="hr-HR"/>
        </w:rPr>
        <w:t>UI</w:t>
      </w:r>
      <w:r w:rsidRPr="00B80F0B">
        <w:rPr>
          <w:rFonts w:ascii="Times New Roman" w:hAnsi="Times New Roman" w:cs="Times New Roman"/>
          <w:lang w:val="hr-HR"/>
        </w:rPr>
        <w:t xml:space="preserve"> sustava.</w:t>
      </w:r>
    </w:p>
    <w:p w14:paraId="093AF039" w14:textId="41A7D540" w:rsidR="000E1ED1" w:rsidRPr="00B80F0B" w:rsidRDefault="00F36B94" w:rsidP="00F36B94">
      <w:pPr>
        <w:pStyle w:val="Naslov2"/>
        <w:rPr>
          <w:lang w:val="hr-HR"/>
        </w:rPr>
      </w:pPr>
      <w:r w:rsidRPr="00B80F0B">
        <w:rPr>
          <w:lang w:val="hr-HR"/>
        </w:rPr>
        <w:t>RIZICI KORIŠTENJA UMJETNE INTELIGENCIJE U JAVNOJ UPRAVI</w:t>
      </w:r>
      <w:r w:rsidR="00FB22F7">
        <w:rPr>
          <w:lang w:val="hr-HR"/>
        </w:rPr>
        <w:t xml:space="preserve"> I NJIHOVO UMANJIVANJE</w:t>
      </w:r>
    </w:p>
    <w:p w14:paraId="351E6FAF" w14:textId="319D902F" w:rsidR="000E1ED1" w:rsidRPr="00B80F0B" w:rsidRDefault="000E1ED1" w:rsidP="007349FF">
      <w:pPr>
        <w:spacing w:after="0"/>
        <w:jc w:val="both"/>
        <w:rPr>
          <w:rFonts w:ascii="Times New Roman" w:hAnsi="Times New Roman" w:cs="Times New Roman"/>
          <w:lang w:val="hr-HR"/>
        </w:rPr>
      </w:pPr>
      <w:r w:rsidRPr="00B80F0B">
        <w:rPr>
          <w:rFonts w:ascii="Times New Roman" w:hAnsi="Times New Roman" w:cs="Times New Roman"/>
          <w:lang w:val="hr-HR"/>
        </w:rPr>
        <w:t>Umjetna inteligencija (</w:t>
      </w:r>
      <w:r w:rsidR="00F36B94">
        <w:rPr>
          <w:rFonts w:ascii="Times New Roman" w:hAnsi="Times New Roman" w:cs="Times New Roman"/>
          <w:lang w:val="hr-HR"/>
        </w:rPr>
        <w:t>UI</w:t>
      </w:r>
      <w:r w:rsidRPr="00B80F0B">
        <w:rPr>
          <w:rFonts w:ascii="Times New Roman" w:hAnsi="Times New Roman" w:cs="Times New Roman"/>
          <w:lang w:val="hr-HR"/>
        </w:rPr>
        <w:t xml:space="preserve">) ima potencijal revolucionirati javnu upravu poboljšanjem učinkovitosti, djelotvornosti i transparentnosti. Međutim, postoje i rizici povezani s korištenjem </w:t>
      </w:r>
      <w:r w:rsidR="00F36B94">
        <w:rPr>
          <w:rFonts w:ascii="Times New Roman" w:hAnsi="Times New Roman" w:cs="Times New Roman"/>
          <w:lang w:val="hr-HR"/>
        </w:rPr>
        <w:t>UI</w:t>
      </w:r>
      <w:r w:rsidRPr="00B80F0B">
        <w:rPr>
          <w:rFonts w:ascii="Times New Roman" w:hAnsi="Times New Roman" w:cs="Times New Roman"/>
          <w:lang w:val="hr-HR"/>
        </w:rPr>
        <w:t xml:space="preserve"> u javnoj upravi, uključujući:</w:t>
      </w:r>
    </w:p>
    <w:p w14:paraId="6BAF5028" w14:textId="655EE344"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Pristranost</w:t>
      </w:r>
      <w:r w:rsidR="00F36B94">
        <w:rPr>
          <w:rFonts w:ascii="Times New Roman" w:hAnsi="Times New Roman" w:cs="Times New Roman"/>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mogu odražavati pristranosti podataka korištenih za njihovu obuku, što može dovesti do nepravednih i diskriminatornih ishoda. Na primjer, </w:t>
      </w:r>
      <w:r w:rsidR="00F36B94">
        <w:rPr>
          <w:rFonts w:ascii="Times New Roman" w:hAnsi="Times New Roman" w:cs="Times New Roman"/>
          <w:lang w:val="hr-HR"/>
        </w:rPr>
        <w:t>UI</w:t>
      </w:r>
      <w:r w:rsidRPr="00B80F0B">
        <w:rPr>
          <w:rFonts w:ascii="Times New Roman" w:hAnsi="Times New Roman" w:cs="Times New Roman"/>
          <w:lang w:val="hr-HR"/>
        </w:rPr>
        <w:t xml:space="preserve"> sustav korišten za procjenu podobnosti za socijalnu pomoć mogao bi perpetuirati rasne i rodne pristranosti ako je obučen na podacima koji sadrže te pristranosti.</w:t>
      </w:r>
    </w:p>
    <w:p w14:paraId="3FA30897" w14:textId="6063FF8C"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Objašnjivost</w:t>
      </w:r>
      <w:r w:rsidR="00F36B94">
        <w:rPr>
          <w:rFonts w:ascii="Times New Roman" w:hAnsi="Times New Roman" w:cs="Times New Roman"/>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mogu biti složeni i neprozirni, što otežava razumijevanje načina na koji donose odluke. To može otežati odgovornost </w:t>
      </w:r>
      <w:r w:rsidR="00F36B94">
        <w:rPr>
          <w:rFonts w:ascii="Times New Roman" w:hAnsi="Times New Roman" w:cs="Times New Roman"/>
          <w:lang w:val="hr-HR"/>
        </w:rPr>
        <w:t>UI</w:t>
      </w:r>
      <w:r w:rsidRPr="00B80F0B">
        <w:rPr>
          <w:rFonts w:ascii="Times New Roman" w:hAnsi="Times New Roman" w:cs="Times New Roman"/>
          <w:lang w:val="hr-HR"/>
        </w:rPr>
        <w:t xml:space="preserve"> sustava za njihove odluke i može narušiti povjerenje javnosti.</w:t>
      </w:r>
    </w:p>
    <w:p w14:paraId="6C8D5EA5" w14:textId="3E9320FE"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Nedostatak nadzora</w:t>
      </w:r>
      <w:r w:rsidR="00F36B94">
        <w:rPr>
          <w:rFonts w:ascii="Times New Roman" w:hAnsi="Times New Roman" w:cs="Times New Roman"/>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često su razvijeni i implementirani uz ograničen nadzor, što može otežati identificiranje i rješavanje potencijalnih rizika. Ovo može biti posebno problematično u područjima gdje se </w:t>
      </w:r>
      <w:r w:rsidR="00F36B94">
        <w:rPr>
          <w:rFonts w:ascii="Times New Roman" w:hAnsi="Times New Roman" w:cs="Times New Roman"/>
          <w:lang w:val="hr-HR"/>
        </w:rPr>
        <w:t>UI</w:t>
      </w:r>
      <w:r w:rsidRPr="00B80F0B">
        <w:rPr>
          <w:rFonts w:ascii="Times New Roman" w:hAnsi="Times New Roman" w:cs="Times New Roman"/>
          <w:lang w:val="hr-HR"/>
        </w:rPr>
        <w:t xml:space="preserve"> sustavi koriste za donošenje važnih odluka, kao što su odobravanje zajmova ili određivanje podobnosti za uvjetni otpust.</w:t>
      </w:r>
    </w:p>
    <w:p w14:paraId="0674DF53" w14:textId="2BCC4812"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Zlouporaba</w:t>
      </w:r>
      <w:r w:rsidR="00F36B94" w:rsidRPr="00F36B94">
        <w:rPr>
          <w:rFonts w:ascii="Times New Roman" w:hAnsi="Times New Roman" w:cs="Times New Roman"/>
          <w:i/>
          <w:iCs/>
          <w:u w:val="single"/>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bi mogli biti zloupotrijebljeni od strane vlada za praćenje, nadgledanje ili špijuniranje građana, ili za suzbijanje neslaganja. To bi moglo imati zastrašujući učinak na slobodu govora i druge građanske slobode.</w:t>
      </w:r>
    </w:p>
    <w:p w14:paraId="4CA81E89" w14:textId="28809CA8"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Desetkovanje radnih mjesta</w:t>
      </w:r>
      <w:r w:rsidR="00F36B94" w:rsidRPr="00F36B94">
        <w:rPr>
          <w:rFonts w:ascii="Times New Roman" w:hAnsi="Times New Roman" w:cs="Times New Roman"/>
          <w:i/>
          <w:iCs/>
          <w:u w:val="single"/>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bi mogao automatizirati zadatke koje trenutno obavljaju javni službenici, što bi dovelo do gubitka posla. Ovo bi moglo imati značajan utjecaj na radnu snagu u javnom sektoru.</w:t>
      </w:r>
    </w:p>
    <w:p w14:paraId="68A84E20" w14:textId="3F487ADC"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Gubitak kontrole</w:t>
      </w:r>
      <w:r w:rsidR="00F36B94" w:rsidRPr="00F36B94">
        <w:rPr>
          <w:rFonts w:ascii="Times New Roman" w:hAnsi="Times New Roman" w:cs="Times New Roman"/>
          <w:i/>
          <w:iCs/>
          <w:u w:val="single"/>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mogli bi postati toliko sofisticirani da vlade izgube kontrolu nad njima, što bi dovelo do neočekivanih posljedica. To bi moglo uključivati </w:t>
      </w:r>
      <w:r w:rsidR="00F36B94">
        <w:rPr>
          <w:rFonts w:ascii="Times New Roman" w:hAnsi="Times New Roman" w:cs="Times New Roman"/>
          <w:lang w:val="hr-HR"/>
        </w:rPr>
        <w:t>UI</w:t>
      </w:r>
      <w:r w:rsidRPr="00B80F0B">
        <w:rPr>
          <w:rFonts w:ascii="Times New Roman" w:hAnsi="Times New Roman" w:cs="Times New Roman"/>
          <w:lang w:val="hr-HR"/>
        </w:rPr>
        <w:t xml:space="preserve"> sustave koji donose odluke koje su štetne ili neetičke.</w:t>
      </w:r>
    </w:p>
    <w:p w14:paraId="1BCA1218" w14:textId="7E591252" w:rsidR="000E1ED1" w:rsidRPr="00B80F0B"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Problemi s privatnošću</w:t>
      </w:r>
      <w:r w:rsidR="00F36B94">
        <w:rPr>
          <w:rFonts w:ascii="Times New Roman" w:hAnsi="Times New Roman" w:cs="Times New Roman"/>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mogu prikupljati i analizirati velike količine osobnih podataka, što izaziva zabrinutost oko privatnosti. Ti podaci mogli bi se koristiti za praćenje kretanja pojedinaca, nadgledanje njihove online aktivnosti ili čak predviđanje njihovog budućeg ponašanja.</w:t>
      </w:r>
    </w:p>
    <w:p w14:paraId="3224EED9" w14:textId="182C8C20" w:rsidR="000E1ED1" w:rsidRDefault="000E1ED1" w:rsidP="007349FF">
      <w:pPr>
        <w:spacing w:after="0"/>
        <w:jc w:val="both"/>
        <w:rPr>
          <w:rFonts w:ascii="Times New Roman" w:hAnsi="Times New Roman" w:cs="Times New Roman"/>
          <w:lang w:val="hr-HR"/>
        </w:rPr>
      </w:pPr>
      <w:r w:rsidRPr="00F36B94">
        <w:rPr>
          <w:rFonts w:ascii="Times New Roman" w:hAnsi="Times New Roman" w:cs="Times New Roman"/>
          <w:i/>
          <w:iCs/>
          <w:u w:val="single"/>
          <w:lang w:val="hr-HR"/>
        </w:rPr>
        <w:t>Sigurnosni rizici</w:t>
      </w:r>
      <w:r w:rsidR="00F36B94" w:rsidRPr="00F36B94">
        <w:rPr>
          <w:rFonts w:ascii="Times New Roman" w:hAnsi="Times New Roman" w:cs="Times New Roman"/>
          <w:i/>
          <w:iCs/>
          <w:u w:val="single"/>
          <w:lang w:val="hr-HR"/>
        </w:rPr>
        <w:t>.</w:t>
      </w:r>
      <w:r w:rsidRPr="00B80F0B">
        <w:rPr>
          <w:rFonts w:ascii="Times New Roman" w:hAnsi="Times New Roman" w:cs="Times New Roman"/>
          <w:lang w:val="hr-HR"/>
        </w:rPr>
        <w:t xml:space="preserve"> </w:t>
      </w:r>
      <w:r w:rsidR="00F36B94">
        <w:rPr>
          <w:rFonts w:ascii="Times New Roman" w:hAnsi="Times New Roman" w:cs="Times New Roman"/>
          <w:lang w:val="hr-HR"/>
        </w:rPr>
        <w:t>UI</w:t>
      </w:r>
      <w:r w:rsidRPr="00B80F0B">
        <w:rPr>
          <w:rFonts w:ascii="Times New Roman" w:hAnsi="Times New Roman" w:cs="Times New Roman"/>
          <w:lang w:val="hr-HR"/>
        </w:rPr>
        <w:t xml:space="preserve"> sustavi mogli bi biti hakirani ili iskorišteni, što bi moglo dovesti do povreda podataka ili drugih sigurnosnih incidenata. Ovo bi moglo ozbiljno utjecati na povjerljivost, integritet i dostupnost podataka vlade.</w:t>
      </w:r>
    </w:p>
    <w:p w14:paraId="61BE370C" w14:textId="77777777" w:rsidR="00FB22F7" w:rsidRPr="00B80F0B" w:rsidRDefault="00FB22F7" w:rsidP="007349FF">
      <w:pPr>
        <w:spacing w:after="0"/>
        <w:jc w:val="both"/>
        <w:rPr>
          <w:rFonts w:ascii="Times New Roman" w:hAnsi="Times New Roman" w:cs="Times New Roman"/>
          <w:lang w:val="hr-HR"/>
        </w:rPr>
      </w:pPr>
    </w:p>
    <w:p w14:paraId="4DEBC34A" w14:textId="080F225A" w:rsidR="000E1ED1" w:rsidRPr="00B80F0B" w:rsidRDefault="000E1ED1" w:rsidP="00FB22F7">
      <w:pPr>
        <w:spacing w:after="0"/>
        <w:ind w:firstLine="708"/>
        <w:jc w:val="both"/>
        <w:rPr>
          <w:rFonts w:ascii="Times New Roman" w:hAnsi="Times New Roman" w:cs="Times New Roman"/>
          <w:lang w:val="hr-HR"/>
        </w:rPr>
      </w:pPr>
      <w:r w:rsidRPr="00B80F0B">
        <w:rPr>
          <w:rFonts w:ascii="Times New Roman" w:hAnsi="Times New Roman" w:cs="Times New Roman"/>
          <w:lang w:val="hr-HR"/>
        </w:rPr>
        <w:t xml:space="preserve">Unatoč tim rizicima, postoje načini za njihovo ublažavanje i osiguravanje odgovorne i etične upotrebe </w:t>
      </w:r>
      <w:r w:rsidR="00F36B94">
        <w:rPr>
          <w:rFonts w:ascii="Times New Roman" w:hAnsi="Times New Roman" w:cs="Times New Roman"/>
          <w:lang w:val="hr-HR"/>
        </w:rPr>
        <w:t>UI</w:t>
      </w:r>
      <w:r w:rsidRPr="00B80F0B">
        <w:rPr>
          <w:rFonts w:ascii="Times New Roman" w:hAnsi="Times New Roman" w:cs="Times New Roman"/>
          <w:lang w:val="hr-HR"/>
        </w:rPr>
        <w:t xml:space="preserve"> u javnoj upravi. </w:t>
      </w:r>
      <w:r w:rsidR="00F55C60">
        <w:rPr>
          <w:rFonts w:ascii="Times New Roman" w:hAnsi="Times New Roman" w:cs="Times New Roman"/>
          <w:lang w:val="hr-HR"/>
        </w:rPr>
        <w:t>Načini ublažavanja rizika uključuju:</w:t>
      </w:r>
    </w:p>
    <w:p w14:paraId="68AFBA28" w14:textId="0D9B533A" w:rsidR="000E1ED1" w:rsidRPr="00B80F0B" w:rsidRDefault="000E1ED1" w:rsidP="007349FF">
      <w:pPr>
        <w:spacing w:after="0"/>
        <w:jc w:val="both"/>
        <w:rPr>
          <w:rFonts w:ascii="Times New Roman" w:hAnsi="Times New Roman" w:cs="Times New Roman"/>
          <w:lang w:val="hr-HR"/>
        </w:rPr>
      </w:pPr>
      <w:r w:rsidRPr="00F55C60">
        <w:rPr>
          <w:rFonts w:ascii="Times New Roman" w:hAnsi="Times New Roman" w:cs="Times New Roman"/>
          <w:i/>
          <w:iCs/>
          <w:u w:val="single"/>
          <w:lang w:val="hr-HR"/>
        </w:rPr>
        <w:lastRenderedPageBreak/>
        <w:t>Upravljanje podacima</w:t>
      </w:r>
      <w:r w:rsidR="00F55C60" w:rsidRPr="00F55C60">
        <w:rPr>
          <w:rFonts w:ascii="Times New Roman" w:hAnsi="Times New Roman" w:cs="Times New Roman"/>
          <w:i/>
          <w:iCs/>
          <w:u w:val="single"/>
          <w:lang w:val="hr-HR"/>
        </w:rPr>
        <w:t>.</w:t>
      </w:r>
      <w:r w:rsidRPr="00B80F0B">
        <w:rPr>
          <w:rFonts w:ascii="Times New Roman" w:hAnsi="Times New Roman" w:cs="Times New Roman"/>
          <w:lang w:val="hr-HR"/>
        </w:rPr>
        <w:t xml:space="preserve"> </w:t>
      </w:r>
      <w:r w:rsidR="00F55C60">
        <w:rPr>
          <w:rFonts w:ascii="Times New Roman" w:hAnsi="Times New Roman" w:cs="Times New Roman"/>
          <w:lang w:val="hr-HR"/>
        </w:rPr>
        <w:t>Uprave</w:t>
      </w:r>
      <w:r w:rsidRPr="00B80F0B">
        <w:rPr>
          <w:rFonts w:ascii="Times New Roman" w:hAnsi="Times New Roman" w:cs="Times New Roman"/>
          <w:lang w:val="hr-HR"/>
        </w:rPr>
        <w:t xml:space="preserve"> bi trebale uspostaviti jasne politike upravljanja podacima kako bi osigurale da podaci korišteni za obuku </w:t>
      </w:r>
      <w:r w:rsidR="00F36B94">
        <w:rPr>
          <w:rFonts w:ascii="Times New Roman" w:hAnsi="Times New Roman" w:cs="Times New Roman"/>
          <w:lang w:val="hr-HR"/>
        </w:rPr>
        <w:t>UI</w:t>
      </w:r>
      <w:r w:rsidRPr="00B80F0B">
        <w:rPr>
          <w:rFonts w:ascii="Times New Roman" w:hAnsi="Times New Roman" w:cs="Times New Roman"/>
          <w:lang w:val="hr-HR"/>
        </w:rPr>
        <w:t xml:space="preserve"> sustava budu točni, pouzdani i reprezentativni za populaciju kojoj se služi.</w:t>
      </w:r>
    </w:p>
    <w:p w14:paraId="38858D4A" w14:textId="67E600ED" w:rsidR="000E1ED1" w:rsidRPr="00B80F0B" w:rsidRDefault="000E1ED1" w:rsidP="007349FF">
      <w:pPr>
        <w:spacing w:after="0"/>
        <w:jc w:val="both"/>
        <w:rPr>
          <w:rFonts w:ascii="Times New Roman" w:hAnsi="Times New Roman" w:cs="Times New Roman"/>
          <w:lang w:val="hr-HR"/>
        </w:rPr>
      </w:pPr>
      <w:r w:rsidRPr="00D75544">
        <w:rPr>
          <w:rFonts w:ascii="Times New Roman" w:hAnsi="Times New Roman" w:cs="Times New Roman"/>
          <w:i/>
          <w:iCs/>
          <w:u w:val="single"/>
          <w:lang w:val="hr-HR"/>
        </w:rPr>
        <w:t>Transparentnost algoritama</w:t>
      </w:r>
      <w:r w:rsidR="00F55C60" w:rsidRPr="00F55C60">
        <w:rPr>
          <w:rFonts w:ascii="Times New Roman" w:hAnsi="Times New Roman" w:cs="Times New Roman"/>
          <w:i/>
          <w:iCs/>
          <w:lang w:val="hr-HR"/>
        </w:rPr>
        <w:t>.</w:t>
      </w:r>
      <w:r w:rsidRPr="00B80F0B">
        <w:rPr>
          <w:rFonts w:ascii="Times New Roman" w:hAnsi="Times New Roman" w:cs="Times New Roman"/>
          <w:lang w:val="hr-HR"/>
        </w:rPr>
        <w:t xml:space="preserve"> Vlade bi trebale učiniti algoritme korištene u </w:t>
      </w:r>
      <w:r w:rsidR="00F36B94">
        <w:rPr>
          <w:rFonts w:ascii="Times New Roman" w:hAnsi="Times New Roman" w:cs="Times New Roman"/>
          <w:lang w:val="hr-HR"/>
        </w:rPr>
        <w:t>UI</w:t>
      </w:r>
      <w:r w:rsidRPr="00B80F0B">
        <w:rPr>
          <w:rFonts w:ascii="Times New Roman" w:hAnsi="Times New Roman" w:cs="Times New Roman"/>
          <w:lang w:val="hr-HR"/>
        </w:rPr>
        <w:t xml:space="preserve"> sustavima transparentnima i objašnjivima, kako bi građani mogli razumjeti kako se donose odluke.</w:t>
      </w:r>
    </w:p>
    <w:p w14:paraId="7B7D3F52" w14:textId="77777777" w:rsidR="00D75544" w:rsidRDefault="000E1ED1" w:rsidP="00D75544">
      <w:pPr>
        <w:spacing w:after="0"/>
        <w:jc w:val="both"/>
        <w:rPr>
          <w:rFonts w:ascii="Times New Roman" w:hAnsi="Times New Roman" w:cs="Times New Roman"/>
          <w:lang w:val="hr-HR"/>
        </w:rPr>
      </w:pPr>
      <w:r w:rsidRPr="00D75544">
        <w:rPr>
          <w:rFonts w:ascii="Times New Roman" w:hAnsi="Times New Roman" w:cs="Times New Roman"/>
          <w:i/>
          <w:iCs/>
          <w:u w:val="single"/>
          <w:lang w:val="hr-HR"/>
        </w:rPr>
        <w:t>Regulatorni nadzor</w:t>
      </w:r>
      <w:r w:rsidR="00F55C60" w:rsidRPr="00D75544">
        <w:rPr>
          <w:rFonts w:ascii="Times New Roman" w:hAnsi="Times New Roman" w:cs="Times New Roman"/>
          <w:i/>
          <w:iCs/>
          <w:u w:val="single"/>
          <w:lang w:val="hr-HR"/>
        </w:rPr>
        <w:t>.</w:t>
      </w:r>
      <w:r w:rsidRPr="00B80F0B">
        <w:rPr>
          <w:rFonts w:ascii="Times New Roman" w:hAnsi="Times New Roman" w:cs="Times New Roman"/>
          <w:lang w:val="hr-HR"/>
        </w:rPr>
        <w:t xml:space="preserve"> Vlade bi trebale uspostaviti jasne regulatorne okvire za upravljanje razvojem i korištenjem </w:t>
      </w:r>
      <w:r w:rsidR="00F36B94">
        <w:rPr>
          <w:rFonts w:ascii="Times New Roman" w:hAnsi="Times New Roman" w:cs="Times New Roman"/>
          <w:lang w:val="hr-HR"/>
        </w:rPr>
        <w:t>UI</w:t>
      </w:r>
      <w:r w:rsidRPr="00B80F0B">
        <w:rPr>
          <w:rFonts w:ascii="Times New Roman" w:hAnsi="Times New Roman" w:cs="Times New Roman"/>
          <w:lang w:val="hr-HR"/>
        </w:rPr>
        <w:t xml:space="preserve"> u javnoj upravi. Ti okviri bi trebali uključivati pitanja kao što su privatnost podataka, pristranost i odgovornost.</w:t>
      </w:r>
    </w:p>
    <w:p w14:paraId="618BDC7F" w14:textId="77777777" w:rsidR="00D75544" w:rsidRDefault="00655624" w:rsidP="00D75544">
      <w:pPr>
        <w:spacing w:after="0"/>
        <w:jc w:val="both"/>
        <w:rPr>
          <w:color w:val="121512"/>
        </w:rPr>
      </w:pPr>
      <w:r w:rsidRPr="00D75544">
        <w:rPr>
          <w:i/>
          <w:iCs/>
          <w:color w:val="121512"/>
          <w:u w:val="single"/>
        </w:rPr>
        <w:t>Javno angažiranje</w:t>
      </w:r>
      <w:r w:rsidR="00F55C60" w:rsidRPr="00D75544">
        <w:rPr>
          <w:color w:val="121512"/>
          <w:u w:val="single"/>
        </w:rPr>
        <w:t>.</w:t>
      </w:r>
      <w:r w:rsidRPr="00B80F0B">
        <w:rPr>
          <w:color w:val="121512"/>
        </w:rPr>
        <w:t xml:space="preserve"> Vlade bi trebale angažirati javnost u razvoju i korištenju </w:t>
      </w:r>
      <w:r w:rsidR="00F36B94">
        <w:rPr>
          <w:color w:val="121512"/>
        </w:rPr>
        <w:t>UI</w:t>
      </w:r>
      <w:r w:rsidRPr="00B80F0B">
        <w:rPr>
          <w:color w:val="121512"/>
        </w:rPr>
        <w:t xml:space="preserve">-a u javnoj upravi. To će pomoći u izgradnji povjerenja i osigurati da se </w:t>
      </w:r>
      <w:r w:rsidR="00F36B94">
        <w:rPr>
          <w:color w:val="121512"/>
        </w:rPr>
        <w:t>UI</w:t>
      </w:r>
      <w:r w:rsidRPr="00B80F0B">
        <w:rPr>
          <w:color w:val="121512"/>
        </w:rPr>
        <w:t xml:space="preserve"> sustavi koriste na način koji je u skladu s javnim vrijednostima. </w:t>
      </w:r>
    </w:p>
    <w:p w14:paraId="48FEC8BA" w14:textId="7F4A542A" w:rsidR="00655624" w:rsidRPr="00D75544" w:rsidRDefault="00655624" w:rsidP="00D75544">
      <w:pPr>
        <w:spacing w:after="0"/>
        <w:jc w:val="both"/>
        <w:rPr>
          <w:rFonts w:ascii="Times New Roman" w:hAnsi="Times New Roman" w:cs="Times New Roman"/>
          <w:lang w:val="hr-HR"/>
        </w:rPr>
      </w:pPr>
      <w:r w:rsidRPr="00D75544">
        <w:rPr>
          <w:i/>
          <w:iCs/>
          <w:color w:val="121512"/>
          <w:u w:val="single"/>
        </w:rPr>
        <w:t>Ljudski nadzor</w:t>
      </w:r>
      <w:r w:rsidR="00F55C60" w:rsidRPr="00D75544">
        <w:rPr>
          <w:i/>
          <w:iCs/>
          <w:color w:val="121512"/>
          <w:u w:val="single"/>
        </w:rPr>
        <w:t>.</w:t>
      </w:r>
      <w:r w:rsidRPr="00B80F0B">
        <w:rPr>
          <w:color w:val="121512"/>
        </w:rPr>
        <w:t xml:space="preserve"> Vlade bi trebale osigurati da </w:t>
      </w:r>
      <w:r w:rsidR="00F36B94">
        <w:rPr>
          <w:color w:val="121512"/>
        </w:rPr>
        <w:t>UI</w:t>
      </w:r>
      <w:r w:rsidRPr="00B80F0B">
        <w:rPr>
          <w:color w:val="121512"/>
        </w:rPr>
        <w:t xml:space="preserve"> sustavi budu podložni ljudskom nadzoru i kontroli. To će pomoći u sprječavanju zlouporabe i osigurati da se </w:t>
      </w:r>
      <w:r w:rsidR="00F36B94">
        <w:rPr>
          <w:color w:val="121512"/>
        </w:rPr>
        <w:t>UI</w:t>
      </w:r>
      <w:r w:rsidRPr="00B80F0B">
        <w:rPr>
          <w:color w:val="121512"/>
        </w:rPr>
        <w:t xml:space="preserve"> sustavi koriste na odgovoran i etičan način.</w:t>
      </w:r>
    </w:p>
    <w:p w14:paraId="71677590" w14:textId="46ED068D" w:rsidR="00655624" w:rsidRPr="00B80F0B" w:rsidRDefault="00655624" w:rsidP="00D75544">
      <w:pPr>
        <w:pStyle w:val="StandardWeb"/>
        <w:shd w:val="clear" w:color="auto" w:fill="FFFFFF"/>
        <w:spacing w:before="0" w:beforeAutospacing="0" w:after="0" w:afterAutospacing="0"/>
        <w:ind w:firstLine="360"/>
        <w:jc w:val="both"/>
        <w:rPr>
          <w:color w:val="121512"/>
          <w:sz w:val="22"/>
          <w:szCs w:val="22"/>
        </w:rPr>
      </w:pPr>
      <w:r w:rsidRPr="00B80F0B">
        <w:rPr>
          <w:color w:val="121512"/>
          <w:sz w:val="22"/>
          <w:szCs w:val="22"/>
        </w:rPr>
        <w:t xml:space="preserve">Poduzimanjem ovih koraka, vlade mogu iskoristiti prednosti </w:t>
      </w:r>
      <w:r w:rsidR="00F36B94">
        <w:rPr>
          <w:color w:val="121512"/>
          <w:sz w:val="22"/>
          <w:szCs w:val="22"/>
        </w:rPr>
        <w:t>UI</w:t>
      </w:r>
      <w:r w:rsidRPr="00B80F0B">
        <w:rPr>
          <w:color w:val="121512"/>
          <w:sz w:val="22"/>
          <w:szCs w:val="22"/>
        </w:rPr>
        <w:t xml:space="preserve">-a uz istovremeno smanjenje rizika. </w:t>
      </w:r>
      <w:r w:rsidR="00F36B94">
        <w:rPr>
          <w:color w:val="121512"/>
          <w:sz w:val="22"/>
          <w:szCs w:val="22"/>
        </w:rPr>
        <w:t>UI</w:t>
      </w:r>
      <w:r w:rsidRPr="00B80F0B">
        <w:rPr>
          <w:color w:val="121512"/>
          <w:sz w:val="22"/>
          <w:szCs w:val="22"/>
        </w:rPr>
        <w:t xml:space="preserve"> ima potencijal učiniti vladu učinkovitijom, djelotvornijom i transparentnijom, ali je važno koristiti </w:t>
      </w:r>
      <w:r w:rsidR="00F36B94">
        <w:rPr>
          <w:color w:val="121512"/>
          <w:sz w:val="22"/>
          <w:szCs w:val="22"/>
        </w:rPr>
        <w:t>UI</w:t>
      </w:r>
      <w:r w:rsidRPr="00B80F0B">
        <w:rPr>
          <w:color w:val="121512"/>
          <w:sz w:val="22"/>
          <w:szCs w:val="22"/>
        </w:rPr>
        <w:t xml:space="preserve"> odgovorno i etički kako bi koristio svim građanima.</w:t>
      </w:r>
    </w:p>
    <w:p w14:paraId="1B341CAE" w14:textId="77777777" w:rsidR="00655624" w:rsidRPr="00B80F0B" w:rsidRDefault="00655624" w:rsidP="00D75544">
      <w:pPr>
        <w:pStyle w:val="StandardWeb"/>
        <w:shd w:val="clear" w:color="auto" w:fill="FFFFFF"/>
        <w:spacing w:before="0" w:beforeAutospacing="0" w:after="0" w:afterAutospacing="0"/>
        <w:ind w:left="360"/>
        <w:jc w:val="both"/>
        <w:rPr>
          <w:color w:val="121512"/>
          <w:sz w:val="22"/>
          <w:szCs w:val="22"/>
        </w:rPr>
      </w:pPr>
    </w:p>
    <w:p w14:paraId="6C140DEA" w14:textId="6362D506" w:rsidR="00D75544" w:rsidRDefault="00D75544" w:rsidP="00D75544">
      <w:pPr>
        <w:pStyle w:val="Naslov2"/>
      </w:pPr>
      <w:r>
        <w:t>UI TEHNOLOGIJE U JAVNOJ UPRAVI</w:t>
      </w:r>
    </w:p>
    <w:p w14:paraId="47290113" w14:textId="6F0348FD" w:rsidR="00890A3E" w:rsidRPr="00B80F0B" w:rsidRDefault="00890A3E" w:rsidP="0016383F">
      <w:pPr>
        <w:pStyle w:val="StandardWeb"/>
        <w:spacing w:before="0" w:beforeAutospacing="0" w:after="0"/>
        <w:ind w:firstLine="360"/>
        <w:jc w:val="both"/>
        <w:rPr>
          <w:color w:val="121512"/>
          <w:sz w:val="22"/>
          <w:szCs w:val="22"/>
        </w:rPr>
      </w:pPr>
      <w:r w:rsidRPr="00B80F0B">
        <w:rPr>
          <w:color w:val="121512"/>
          <w:sz w:val="22"/>
          <w:szCs w:val="22"/>
        </w:rPr>
        <w:t xml:space="preserve">Umjetna inteligencija (UI) koristi se na različite </w:t>
      </w:r>
      <w:r w:rsidR="00560F9E">
        <w:rPr>
          <w:color w:val="121512"/>
          <w:sz w:val="22"/>
          <w:szCs w:val="22"/>
        </w:rPr>
        <w:t>tehnologije</w:t>
      </w:r>
      <w:r w:rsidRPr="00B80F0B">
        <w:rPr>
          <w:color w:val="121512"/>
          <w:sz w:val="22"/>
          <w:szCs w:val="22"/>
        </w:rPr>
        <w:t xml:space="preserve"> u javnoj upravi kako bi se poboljšala učinkovitost, djelotvornost i transparentnost. Evo nekoliko stvarnih primjera kako se UI koristi u javnoj upravi:</w:t>
      </w:r>
    </w:p>
    <w:p w14:paraId="0B1B23E7" w14:textId="0075E086"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Otkrivanje prijevara</w:t>
      </w:r>
      <w:r w:rsidR="00B7012D">
        <w:rPr>
          <w:color w:val="121512"/>
          <w:sz w:val="22"/>
          <w:szCs w:val="22"/>
        </w:rPr>
        <w:t>.</w:t>
      </w:r>
      <w:r w:rsidRPr="00B80F0B">
        <w:rPr>
          <w:color w:val="121512"/>
          <w:sz w:val="22"/>
          <w:szCs w:val="22"/>
        </w:rPr>
        <w:t xml:space="preserve"> UI se koristi za otkrivanje i sprječavanje prijevara u državnim programima, poput osiguranja za nezaposlene i socijalne pomoći. Algoritmi UI mogu analizirati podatke iz više izvora kako bi identificirali obrasce koji sugeriraju prijevaru, poput višestrukih zahtjeva od iste osobe ili sumnjivih transakcija.</w:t>
      </w:r>
    </w:p>
    <w:p w14:paraId="2B3CFAE9" w14:textId="547ED063"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Prediktivna analitika</w:t>
      </w:r>
      <w:r w:rsidR="00B7012D">
        <w:rPr>
          <w:color w:val="121512"/>
          <w:sz w:val="22"/>
          <w:szCs w:val="22"/>
        </w:rPr>
        <w:t>.</w:t>
      </w:r>
      <w:r w:rsidRPr="00B80F0B">
        <w:rPr>
          <w:color w:val="121512"/>
          <w:sz w:val="22"/>
          <w:szCs w:val="22"/>
        </w:rPr>
        <w:t xml:space="preserve"> UI se koristi za predviđanje zločina, prometnih nesreća i drugih događaja koji mogu pomoći državnim agencijama da učinkovitije rasporede resurse. Na primjer, UI se može koristiti za identifikaciju područja s visokom stopom kriminala ili prometnih gužvi i tamo rasporediti policijske službenike ili mjere prometne kontrole.</w:t>
      </w:r>
    </w:p>
    <w:p w14:paraId="5D7273A4" w14:textId="397D7AAE"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Personalizirana isporuka usluga</w:t>
      </w:r>
      <w:r w:rsidR="00B7012D">
        <w:rPr>
          <w:color w:val="121512"/>
          <w:sz w:val="22"/>
          <w:szCs w:val="22"/>
        </w:rPr>
        <w:t>.</w:t>
      </w:r>
      <w:r w:rsidRPr="00B80F0B">
        <w:rPr>
          <w:color w:val="121512"/>
          <w:sz w:val="22"/>
          <w:szCs w:val="22"/>
        </w:rPr>
        <w:t xml:space="preserve"> UI se koristi za personaliziranje državnih usluga, poput povrata poreza i provjere podobnosti za socijalne naknade. Algoritmi UI mogu analizirati podatke pojedinih građana kako bi identificirali njihove potrebe i preferencije te prilagodili usluge u skladu s tim. Na primjer, sustav UI mogao bi preporučiti personalizirane porezne olakšice ili predložiti obrazovne resurse za djecu.</w:t>
      </w:r>
    </w:p>
    <w:p w14:paraId="0ACB40DC" w14:textId="084E918F"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Hitni odgovor</w:t>
      </w:r>
      <w:r w:rsidR="00B7012D">
        <w:rPr>
          <w:color w:val="121512"/>
          <w:sz w:val="22"/>
          <w:szCs w:val="22"/>
        </w:rPr>
        <w:t>.</w:t>
      </w:r>
      <w:r w:rsidRPr="00B80F0B">
        <w:rPr>
          <w:color w:val="121512"/>
          <w:sz w:val="22"/>
          <w:szCs w:val="22"/>
        </w:rPr>
        <w:t xml:space="preserve"> UI se koristi za poboljšanje vremena odgovora na hitne situacije i ishoda. Algoritmi UI mogu analizirati podatke sa senzora i kamera kako bi identificirali potencijalne hitne slučajeve i uputili hitne službe na mjesto događaja.</w:t>
      </w:r>
    </w:p>
    <w:p w14:paraId="3283E913" w14:textId="3D317CC1"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Upravljanje infrastrukturnim sustavima</w:t>
      </w:r>
      <w:r w:rsidR="00B7012D">
        <w:rPr>
          <w:color w:val="121512"/>
          <w:sz w:val="22"/>
          <w:szCs w:val="22"/>
        </w:rPr>
        <w:t>.</w:t>
      </w:r>
      <w:r w:rsidRPr="00B80F0B">
        <w:rPr>
          <w:color w:val="121512"/>
          <w:sz w:val="22"/>
          <w:szCs w:val="22"/>
        </w:rPr>
        <w:t xml:space="preserve"> UI se koristi za učinkovitije i djelotvornije upravljanje infrastrukturom. Algoritmi UI mogu pratiti stanje cesta, mostova i drugih infrastruktura i predviđati kada su potrebni popravci.</w:t>
      </w:r>
    </w:p>
    <w:p w14:paraId="09915DBD" w14:textId="4278AC8A"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Socijalna skrb</w:t>
      </w:r>
      <w:r w:rsidR="00B7012D">
        <w:rPr>
          <w:color w:val="121512"/>
          <w:sz w:val="22"/>
          <w:szCs w:val="22"/>
        </w:rPr>
        <w:t>.</w:t>
      </w:r>
      <w:r w:rsidRPr="00B80F0B">
        <w:rPr>
          <w:color w:val="121512"/>
          <w:sz w:val="22"/>
          <w:szCs w:val="22"/>
        </w:rPr>
        <w:t xml:space="preserve"> UI se koristi za poboljšanje programa socijalne skrbi, poput bonova za hranu i stambene pomoći. Algoritmi UI mogu identificirati prihvatljive primatelje i osigurati da dobivaju potrebne beneficije.</w:t>
      </w:r>
    </w:p>
    <w:p w14:paraId="28C5DB5A" w14:textId="0DAC278B"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Javno zdravstvo</w:t>
      </w:r>
      <w:r w:rsidR="00B7012D">
        <w:rPr>
          <w:color w:val="121512"/>
          <w:sz w:val="22"/>
          <w:szCs w:val="22"/>
        </w:rPr>
        <w:t>.</w:t>
      </w:r>
      <w:r w:rsidRPr="00B80F0B">
        <w:rPr>
          <w:color w:val="121512"/>
          <w:sz w:val="22"/>
          <w:szCs w:val="22"/>
        </w:rPr>
        <w:t xml:space="preserve"> UI se koristi za poboljšanje javnog zdravstva, na primjer predviđanjem izbijanja bolesti i identificiranjem ranjivih populacija. Algoritmi UI mogu analizirati podatke iz bolnica, klinika i drugih izvora kako bi identificirali trendove i obrasce.</w:t>
      </w:r>
    </w:p>
    <w:p w14:paraId="497CCE4E" w14:textId="608D730A"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Obrazovanje</w:t>
      </w:r>
      <w:r w:rsidR="00B7012D">
        <w:rPr>
          <w:color w:val="121512"/>
          <w:sz w:val="22"/>
          <w:szCs w:val="22"/>
        </w:rPr>
        <w:t>.</w:t>
      </w:r>
      <w:r w:rsidRPr="00B80F0B">
        <w:rPr>
          <w:color w:val="121512"/>
          <w:sz w:val="22"/>
          <w:szCs w:val="22"/>
        </w:rPr>
        <w:t xml:space="preserve"> UI se koristi za poboljšanje obrazovanja, primjerice pružanjem personaliziranih iskustava učenja za učenike i pomaganje nastavnicima da identificiraju učenike koji imaju poteškoća. Algoritmi UI mogu analizirati podatke o učenicima kako bi identificirali njihove snage i slabosti te preporučili prilagođene lekcije.</w:t>
      </w:r>
    </w:p>
    <w:p w14:paraId="54037288" w14:textId="1B5C09CD"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Kazneno pravosuđe</w:t>
      </w:r>
      <w:r w:rsidR="00B7012D">
        <w:rPr>
          <w:color w:val="121512"/>
          <w:sz w:val="22"/>
          <w:szCs w:val="22"/>
        </w:rPr>
        <w:t>.</w:t>
      </w:r>
      <w:r w:rsidRPr="00B80F0B">
        <w:rPr>
          <w:color w:val="121512"/>
          <w:sz w:val="22"/>
          <w:szCs w:val="22"/>
        </w:rPr>
        <w:t xml:space="preserve"> UI se koristi za poboljšanje kaznenog pravosuđa, primjerice predviđanjem rizika od recidivizma i identificiranjem potencijalnih osumnjičenika za zločin. Algoritmi UI mogu analizirati podatke iz policijskih i sudskih zapisa te društvenih mreža kako bi identificirali obrasce i trendove.</w:t>
      </w:r>
    </w:p>
    <w:p w14:paraId="234DB056" w14:textId="157E3560"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lastRenderedPageBreak/>
        <w:t>Obrada prirodnog jezika (NLP)</w:t>
      </w:r>
      <w:r w:rsidR="00B7012D">
        <w:rPr>
          <w:color w:val="121512"/>
          <w:sz w:val="22"/>
          <w:szCs w:val="22"/>
        </w:rPr>
        <w:t>.</w:t>
      </w:r>
      <w:r w:rsidRPr="00B80F0B">
        <w:rPr>
          <w:color w:val="121512"/>
          <w:sz w:val="22"/>
          <w:szCs w:val="22"/>
        </w:rPr>
        <w:t xml:space="preserve"> UI se koristi za poboljšanje NLP-a, kao na primjer prevođenjem jezika, sažimanjem dokumenata i generiranjem teksta.</w:t>
      </w:r>
    </w:p>
    <w:p w14:paraId="7672A06A" w14:textId="1533BDEB" w:rsidR="00890A3E" w:rsidRPr="00B80F0B" w:rsidRDefault="00890A3E" w:rsidP="0016383F">
      <w:pPr>
        <w:pStyle w:val="StandardWeb"/>
        <w:spacing w:before="0" w:beforeAutospacing="0" w:after="0" w:afterAutospacing="0"/>
        <w:jc w:val="both"/>
        <w:rPr>
          <w:color w:val="121512"/>
          <w:sz w:val="22"/>
          <w:szCs w:val="22"/>
        </w:rPr>
      </w:pPr>
      <w:r w:rsidRPr="00B80F0B">
        <w:rPr>
          <w:color w:val="121512"/>
          <w:sz w:val="22"/>
          <w:szCs w:val="22"/>
        </w:rPr>
        <w:t>Strojno učenje (ML)</w:t>
      </w:r>
      <w:r w:rsidR="00B7012D">
        <w:rPr>
          <w:color w:val="121512"/>
          <w:sz w:val="22"/>
          <w:szCs w:val="22"/>
        </w:rPr>
        <w:t>.</w:t>
      </w:r>
      <w:r w:rsidRPr="00B80F0B">
        <w:rPr>
          <w:color w:val="121512"/>
          <w:sz w:val="22"/>
          <w:szCs w:val="22"/>
        </w:rPr>
        <w:t xml:space="preserve"> UI se koristi za poboljšanje ML-a, primjerice obučavanjem modela kako bi bolje razumjeli podatke i davali predviđanja.</w:t>
      </w:r>
    </w:p>
    <w:p w14:paraId="26810629" w14:textId="77777777" w:rsidR="00890A3E" w:rsidRPr="00B80F0B" w:rsidRDefault="00890A3E" w:rsidP="0016383F">
      <w:pPr>
        <w:pStyle w:val="StandardWeb"/>
        <w:spacing w:before="0" w:beforeAutospacing="0"/>
        <w:ind w:firstLine="708"/>
        <w:jc w:val="both"/>
        <w:rPr>
          <w:color w:val="121512"/>
          <w:sz w:val="22"/>
          <w:szCs w:val="22"/>
        </w:rPr>
      </w:pPr>
      <w:r w:rsidRPr="00B80F0B">
        <w:rPr>
          <w:color w:val="121512"/>
          <w:sz w:val="22"/>
          <w:szCs w:val="22"/>
        </w:rPr>
        <w:t>Ovo su samo neki primjeri kako se UI koristi u javnoj upravi. Kako UI tehnologija nastavlja razvijati, možemo očekivati još inovativnije primjene koje će dodatno poboljšati način na koji vlade rade i usluge koje pružaju građanima. UI ima potencijal poboljšati mnoge aspekte javne uprave, no važno je koristiti ga odgovorno i etično. Vlade bi trebale razviti jasne politike i smjernice za korištenje UI-a te osigurati da su UI sustavi transparentni i objašnjivi. UI se treba koristiti kao alat za nadopunu ljudskih sposobnosti, a ne za njihovu zamjenu.</w:t>
      </w:r>
    </w:p>
    <w:p w14:paraId="141BFEC7" w14:textId="72BE94A9" w:rsidR="00700E74" w:rsidRPr="00B80F0B" w:rsidRDefault="00560F9E" w:rsidP="00560F9E">
      <w:pPr>
        <w:pStyle w:val="Naslov2"/>
      </w:pPr>
      <w:r w:rsidRPr="00B80F0B">
        <w:t>PRIMJERI GRADOVA KOJI SU IMPLEMENTIRALI UMJETNU INTELIGENCIJU U JAVNU UPRAVU</w:t>
      </w:r>
    </w:p>
    <w:p w14:paraId="1109C2EE"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Umjetna inteligencija (AI) se implementira u javnu upravu u mnogim gradovima širom svijeta. Evo nekoliko primjera:</w:t>
      </w:r>
    </w:p>
    <w:p w14:paraId="3E87E580"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 Kopenhagen, Danska: Kopenhagen koristi AI za poboljšanje upravljanja prometom, energetske učinkovitosti i upravljanja otpadom. Na primjer, grad koristi AI za predviđanje prometnih obrazaca i optimizaciju semafora, što je smanjilo zagušenja i emisije. Grad također koristi AI za praćenje potrošnje energije u zgradama i identificiranje područja za poboljšanje.</w:t>
      </w:r>
    </w:p>
    <w:p w14:paraId="7E7C2C73"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 Dublin, Irska: Dublin koristi AI za poboljšanje korisničke službe, otkrivanje prijevara i javnu sigurnost. Na primjer, grad koristi AI za odgovaranje na upite građana na društvenim mrežama i pružanje automatizirane podrške za uobičajene zadatke. Grad također koristi AI za otkrivanje prijevarnih aktivnosti u programima socijalne skrbi i identificiranje potencijalnih osumnjičenika za zločine.</w:t>
      </w:r>
    </w:p>
    <w:p w14:paraId="7CC22685"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 Barcelona, Španjolska: Barcelona koristi AI za poboljšanje urbanog planiranja, transporta i zdravstva. Na primjer, grad koristi AI za razvoj pametne mreže koja može optimizirati distribuciju energije. Grad također koristi AI za razvoj prediktivnog sustava policijskog nadzora koji može identificirati potencijalna krizna žarišta.</w:t>
      </w:r>
    </w:p>
    <w:p w14:paraId="3F4CA823"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 Singapur: Singapur je jedan od najnaprednijih korisnika AI u javnoj upravi. Grad koristi AI za poboljšanje transporta, zdravstva, obrazovanja i ekološke održivosti. Na primjer, grad koristi AI za razvoj automobila bez vozača, razvoj personaliziranih planova liječenja za pacijente i optimizaciju potrošnje energije u zgradama.</w:t>
      </w:r>
    </w:p>
    <w:p w14:paraId="7ADB2F3D"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 Tajpej, Tajvan: Tajpej koristi AI za poboljšanje javnog transporta, upravljanje prometom i kvalitetu zraka. Na primjer, grad koristi AI za razvoj sustava informacija o prometu u stvarnom vremenu koji može pomoći putnicima u planiranju ruta. Grad također koristi AI za praćenje kvalitete zraka i identificiranje područja s visokim razinama zagađenja.</w:t>
      </w:r>
    </w:p>
    <w:p w14:paraId="45B01FE9" w14:textId="77777777" w:rsidR="00700E74" w:rsidRPr="00B80F0B" w:rsidRDefault="00700E74" w:rsidP="0016383F">
      <w:pPr>
        <w:pStyle w:val="StandardWeb"/>
        <w:spacing w:before="0" w:beforeAutospacing="0" w:after="0" w:afterAutospacing="0"/>
        <w:jc w:val="both"/>
        <w:rPr>
          <w:color w:val="121512"/>
          <w:sz w:val="22"/>
          <w:szCs w:val="22"/>
        </w:rPr>
      </w:pPr>
      <w:r w:rsidRPr="00B80F0B">
        <w:rPr>
          <w:color w:val="121512"/>
          <w:sz w:val="22"/>
          <w:szCs w:val="22"/>
        </w:rPr>
        <w:t>Ovo su samo neki primjeri mnogih gradova širom svijeta koji koriste AI za poboljšanje javne uprave. Kako se tehnologija AI nastavlja razvijati, možemo očekivati još inovativnije primjene koje će dodatno poboljšati način rada vlada i usluge koje pružaju građanima.</w:t>
      </w:r>
    </w:p>
    <w:p w14:paraId="10C50517" w14:textId="77777777" w:rsidR="00700E74" w:rsidRPr="00B80F0B" w:rsidRDefault="00700E74" w:rsidP="00D831DB">
      <w:pPr>
        <w:pStyle w:val="Naslov2"/>
      </w:pPr>
      <w:r w:rsidRPr="00B80F0B">
        <w:t>ZAKLJUČAK</w:t>
      </w:r>
    </w:p>
    <w:p w14:paraId="7160F5DB" w14:textId="77777777" w:rsidR="00700E74" w:rsidRPr="00B80F0B" w:rsidRDefault="00700E74" w:rsidP="00FB22F7">
      <w:pPr>
        <w:pStyle w:val="StandardWeb"/>
        <w:spacing w:before="0" w:beforeAutospacing="0" w:after="0" w:afterAutospacing="0"/>
        <w:jc w:val="both"/>
        <w:rPr>
          <w:color w:val="121512"/>
          <w:sz w:val="22"/>
          <w:szCs w:val="22"/>
        </w:rPr>
      </w:pPr>
      <w:r w:rsidRPr="00B80F0B">
        <w:rPr>
          <w:color w:val="121512"/>
          <w:sz w:val="22"/>
          <w:szCs w:val="22"/>
        </w:rPr>
        <w:t>Usvajanje umjetne inteligencije (AI) u javnoj upravi ima ogroman potencijal za transformaciju načina rada vlada, poboljšanje pružanja usluga građanima i unapređenje opće kvalitete života. Kako se tehnologija AI nastavlja razvijati, možemo očekivati još inovativnijih primjena koje će dodatno revolucionirati javni sektor. Važno je da vlade prepoznaju i iskoriste transformativni potencijal AI kako bi svoje operacije učinile učinkovitijima, djelotvornijima i prilagođenijima potrebama svojih građana.</w:t>
      </w:r>
    </w:p>
    <w:p w14:paraId="6FBB4B2B" w14:textId="47169B81" w:rsidR="00D831DB" w:rsidRPr="00D831DB" w:rsidRDefault="00F268FF" w:rsidP="00FB22F7">
      <w:pPr>
        <w:pStyle w:val="StandardWeb"/>
        <w:spacing w:before="0" w:beforeAutospacing="0" w:after="0" w:afterAutospacing="0"/>
        <w:jc w:val="both"/>
        <w:rPr>
          <w:i/>
          <w:iCs/>
          <w:color w:val="121512"/>
          <w:sz w:val="22"/>
          <w:szCs w:val="22"/>
          <w:u w:val="single"/>
        </w:rPr>
      </w:pPr>
      <w:r w:rsidRPr="00D831DB">
        <w:rPr>
          <w:i/>
          <w:iCs/>
          <w:color w:val="121512"/>
          <w:sz w:val="22"/>
          <w:szCs w:val="22"/>
          <w:u w:val="single"/>
        </w:rPr>
        <w:t>Ograničenja istraživanja</w:t>
      </w:r>
    </w:p>
    <w:p w14:paraId="37B473DE" w14:textId="111BBA00"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Dok usvajanje umjetne inteligencije (UI) u javnoj upravi ima ogroman potencijal da transformira način na koji vlade djeluju, postoji nekoliko ograničenja istraživanja koja je potrebno adresirati kako bi se taj potencijal u potpunosti ostvario. Ta ograničenja uključuju:</w:t>
      </w:r>
    </w:p>
    <w:p w14:paraId="20CDD083" w14:textId="1D587212"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Dostupnost i kvaliteta podatak</w:t>
      </w:r>
      <w:r w:rsidR="00D831DB">
        <w:rPr>
          <w:color w:val="121512"/>
          <w:sz w:val="22"/>
          <w:szCs w:val="22"/>
        </w:rPr>
        <w:t xml:space="preserve">a. </w:t>
      </w:r>
      <w:r w:rsidRPr="00B80F0B">
        <w:rPr>
          <w:color w:val="121512"/>
          <w:sz w:val="22"/>
          <w:szCs w:val="22"/>
        </w:rPr>
        <w:t>Učinkovita uporaba UI u javnoj upravi zahtijeva pristup velikim količinama podataka visoke kvalitete. Međutim, mnoge vlade nemaju odgovarajuću podatkovnu infrastrukturu i mogu se mučiti s prikupljanjem, upravljanjem i analizom podataka potrebnih za pokretanje UI aplikacija.</w:t>
      </w:r>
    </w:p>
    <w:p w14:paraId="12C4E24C" w14:textId="2227C44B"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lastRenderedPageBreak/>
        <w:t>Pristranost i pravičnost algoritama</w:t>
      </w:r>
      <w:r w:rsidR="00D831DB">
        <w:rPr>
          <w:color w:val="121512"/>
          <w:sz w:val="22"/>
          <w:szCs w:val="22"/>
        </w:rPr>
        <w:t>.</w:t>
      </w:r>
      <w:r w:rsidRPr="00B80F0B">
        <w:rPr>
          <w:color w:val="121512"/>
          <w:sz w:val="22"/>
          <w:szCs w:val="22"/>
        </w:rPr>
        <w:t xml:space="preserve"> UI algoritmi mogu zadržati pristranosti prisutne u podacima na kojima su trenirani. To može dovesti do nepravednih i diskriminirajućih ishoda, poput uskraćivanja beneficija zaslužnim građanima ili ciljanog nadzora pojedinaca.</w:t>
      </w:r>
    </w:p>
    <w:p w14:paraId="262A33A2" w14:textId="6BF141A6"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Objašnjivost i transparentnost</w:t>
      </w:r>
      <w:r w:rsidR="00D831DB">
        <w:rPr>
          <w:color w:val="121512"/>
          <w:sz w:val="22"/>
          <w:szCs w:val="22"/>
        </w:rPr>
        <w:t>.</w:t>
      </w:r>
      <w:r w:rsidRPr="00B80F0B">
        <w:rPr>
          <w:color w:val="121512"/>
          <w:sz w:val="22"/>
          <w:szCs w:val="22"/>
        </w:rPr>
        <w:t xml:space="preserve"> UI sustavi mogu biti složeni i neprozirni, što otežava ljudima razumijevanje načina na koji donose odluke. Ovaj nedostatak objašnjivosti može potkopati povjerenje javnosti i otežati odgovornost UI sustava za njihove radnje.</w:t>
      </w:r>
    </w:p>
    <w:p w14:paraId="3C0BA644" w14:textId="71E2491C"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Ljudski nadzor i kontrola</w:t>
      </w:r>
      <w:r w:rsidR="00D831DB">
        <w:rPr>
          <w:color w:val="121512"/>
          <w:sz w:val="22"/>
          <w:szCs w:val="22"/>
        </w:rPr>
        <w:t>.</w:t>
      </w:r>
      <w:r w:rsidRPr="00B80F0B">
        <w:rPr>
          <w:color w:val="121512"/>
          <w:sz w:val="22"/>
          <w:szCs w:val="22"/>
        </w:rPr>
        <w:t xml:space="preserve"> UI sustavi trebaju biti podložni ljudskom nadzoru i kontroli kako bi se osigurala odgovorna i etička uporaba. Međutim, može biti izazovno učinkovito nadzirati UI sustave koji djeluju na velikoj skali i donose autonomne odluke.</w:t>
      </w:r>
    </w:p>
    <w:p w14:paraId="25F6656F" w14:textId="61BBC0FE"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Regulatorni okviri</w:t>
      </w:r>
      <w:r w:rsidR="00D831DB">
        <w:rPr>
          <w:color w:val="121512"/>
          <w:sz w:val="22"/>
          <w:szCs w:val="22"/>
        </w:rPr>
        <w:t>.</w:t>
      </w:r>
      <w:r w:rsidRPr="00B80F0B">
        <w:rPr>
          <w:color w:val="121512"/>
          <w:sz w:val="22"/>
          <w:szCs w:val="22"/>
        </w:rPr>
        <w:t xml:space="preserve"> Kako UI postaje sve prisutnija u javnoj upravi, postoji potreba za jasnim i sveobuhvatnim regulatornim okvirima za upravljanje njegovim razvojem i uporabom. Ti okviri trebali bi adresirati pitanja poput privatnosti podataka, pristranosti i odgovornosti.</w:t>
      </w:r>
    </w:p>
    <w:p w14:paraId="08E33C9B" w14:textId="77777777" w:rsidR="00D831DB" w:rsidRPr="00D831DB" w:rsidRDefault="00F268FF" w:rsidP="00FB22F7">
      <w:pPr>
        <w:pStyle w:val="StandardWeb"/>
        <w:spacing w:before="0" w:beforeAutospacing="0" w:after="0" w:afterAutospacing="0"/>
        <w:jc w:val="both"/>
        <w:rPr>
          <w:i/>
          <w:iCs/>
          <w:color w:val="121512"/>
          <w:sz w:val="22"/>
          <w:szCs w:val="22"/>
          <w:u w:val="single"/>
        </w:rPr>
      </w:pPr>
      <w:r w:rsidRPr="00D831DB">
        <w:rPr>
          <w:i/>
          <w:iCs/>
          <w:color w:val="121512"/>
          <w:sz w:val="22"/>
          <w:szCs w:val="22"/>
          <w:u w:val="single"/>
        </w:rPr>
        <w:t>Daljnje istraživanje</w:t>
      </w:r>
    </w:p>
    <w:p w14:paraId="789E07EC" w14:textId="66027F87"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 xml:space="preserve"> Kako bi se u potpunosti ostvario potencijal UI-a u javnoj upravi, ključno je adresirati ova ograničenja istraživanja i nastaviti istraživati nove načine za korištenje moći UI-a u dobre svrhe. Evo nekih specifičnih područja za daljnje istraživanje:</w:t>
      </w:r>
    </w:p>
    <w:p w14:paraId="61A2D634" w14:textId="0692D92F"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Razvijanje platformi i infrastrukture za dijeljenje podataka</w:t>
      </w:r>
      <w:r w:rsidR="00D831DB">
        <w:rPr>
          <w:color w:val="121512"/>
          <w:sz w:val="22"/>
          <w:szCs w:val="22"/>
        </w:rPr>
        <w:t>.</w:t>
      </w:r>
      <w:r w:rsidRPr="00B80F0B">
        <w:rPr>
          <w:color w:val="121512"/>
          <w:sz w:val="22"/>
          <w:szCs w:val="22"/>
        </w:rPr>
        <w:t xml:space="preserve"> Vlade mogu surađivati na stvaranju platformi i infrastrukture za dijeljenje podataka koje bi im omogućile učinkovitije objedinjavanje i analiziranje podataka. To bi poboljšalo kvalitetu i dostupnost podataka za UI aplikacije.</w:t>
      </w:r>
    </w:p>
    <w:p w14:paraId="3F007144" w14:textId="5B50CAE4"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Poboljšanje pravičnosti algoritama</w:t>
      </w:r>
      <w:r w:rsidR="00D831DB">
        <w:rPr>
          <w:color w:val="121512"/>
          <w:sz w:val="22"/>
          <w:szCs w:val="22"/>
        </w:rPr>
        <w:t>.</w:t>
      </w:r>
      <w:r w:rsidRPr="00B80F0B">
        <w:rPr>
          <w:color w:val="121512"/>
          <w:sz w:val="22"/>
          <w:szCs w:val="22"/>
        </w:rPr>
        <w:t xml:space="preserve"> Istraživači mogu razviti nove metode za prepoznavanje i ublažavanje pristranosti u UI algoritmima. Ove metode mogle bi se uključiti u procese razvoja UI-a kako bi se osiguralo da sustavi donose pravedne i nepristrane odluke.</w:t>
      </w:r>
    </w:p>
    <w:p w14:paraId="0F061885" w14:textId="696E169D" w:rsidR="00F268FF" w:rsidRPr="00B80F0B" w:rsidRDefault="00F268FF" w:rsidP="00FB22F7">
      <w:pPr>
        <w:pStyle w:val="StandardWeb"/>
        <w:spacing w:before="0" w:beforeAutospacing="0" w:after="0" w:afterAutospacing="0"/>
        <w:jc w:val="both"/>
        <w:rPr>
          <w:color w:val="121512"/>
          <w:sz w:val="22"/>
          <w:szCs w:val="22"/>
        </w:rPr>
      </w:pPr>
      <w:r w:rsidRPr="00B80F0B">
        <w:rPr>
          <w:color w:val="121512"/>
          <w:sz w:val="22"/>
          <w:szCs w:val="22"/>
        </w:rPr>
        <w:t>Poboljšanje objašnjivosti i transparentnosti</w:t>
      </w:r>
      <w:r w:rsidR="00D831DB">
        <w:rPr>
          <w:color w:val="121512"/>
          <w:sz w:val="22"/>
          <w:szCs w:val="22"/>
        </w:rPr>
        <w:t>.</w:t>
      </w:r>
      <w:r w:rsidRPr="00B80F0B">
        <w:rPr>
          <w:color w:val="121512"/>
          <w:sz w:val="22"/>
          <w:szCs w:val="22"/>
        </w:rPr>
        <w:t xml:space="preserve"> Istraživači mogu istražiti nove tehnike za izradu UI sustava koji su objašnjiviji i transparentniji. Ove tehnike bi mogle pomoći u izgradnji povjerenja i odgovornosti u UI sustave</w:t>
      </w:r>
      <w:r w:rsidR="00D831DB">
        <w:rPr>
          <w:color w:val="121512"/>
          <w:sz w:val="22"/>
          <w:szCs w:val="22"/>
        </w:rPr>
        <w:t>.</w:t>
      </w:r>
    </w:p>
    <w:p w14:paraId="0B25E7B5" w14:textId="77777777" w:rsidR="0039747A" w:rsidRPr="00B80F0B" w:rsidRDefault="0039747A" w:rsidP="00B80F0B">
      <w:pPr>
        <w:pStyle w:val="Naslov1"/>
        <w:ind w:left="516"/>
        <w:jc w:val="both"/>
        <w:rPr>
          <w:rFonts w:ascii="Times New Roman" w:hAnsi="Times New Roman" w:cs="Times New Roman"/>
          <w:sz w:val="22"/>
          <w:szCs w:val="22"/>
        </w:rPr>
      </w:pPr>
    </w:p>
    <w:p w14:paraId="754CA4B3" w14:textId="77777777" w:rsidR="0039747A" w:rsidRPr="00B80F0B" w:rsidRDefault="0039747A" w:rsidP="00B80F0B">
      <w:pPr>
        <w:pStyle w:val="Naslov1"/>
        <w:ind w:left="516"/>
        <w:jc w:val="both"/>
        <w:rPr>
          <w:rFonts w:ascii="Times New Roman" w:hAnsi="Times New Roman" w:cs="Times New Roman"/>
          <w:sz w:val="22"/>
          <w:szCs w:val="22"/>
        </w:rPr>
      </w:pPr>
    </w:p>
    <w:sectPr w:rsidR="0039747A" w:rsidRPr="00B80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34DA"/>
    <w:multiLevelType w:val="multilevel"/>
    <w:tmpl w:val="774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E0161"/>
    <w:multiLevelType w:val="multilevel"/>
    <w:tmpl w:val="1A3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B0964"/>
    <w:multiLevelType w:val="multilevel"/>
    <w:tmpl w:val="EE64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778E6"/>
    <w:multiLevelType w:val="hybridMultilevel"/>
    <w:tmpl w:val="C24EA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5004A6"/>
    <w:multiLevelType w:val="multilevel"/>
    <w:tmpl w:val="2CFE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E0DE9"/>
    <w:multiLevelType w:val="multilevel"/>
    <w:tmpl w:val="B0D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4663D"/>
    <w:multiLevelType w:val="multilevel"/>
    <w:tmpl w:val="124A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D0CFD"/>
    <w:multiLevelType w:val="multilevel"/>
    <w:tmpl w:val="0C7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A1402"/>
    <w:multiLevelType w:val="multilevel"/>
    <w:tmpl w:val="67F8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4B6114"/>
    <w:multiLevelType w:val="multilevel"/>
    <w:tmpl w:val="29D6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74CEB"/>
    <w:multiLevelType w:val="multilevel"/>
    <w:tmpl w:val="2F6C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9622C"/>
    <w:multiLevelType w:val="hybridMultilevel"/>
    <w:tmpl w:val="16F2ABB2"/>
    <w:lvl w:ilvl="0" w:tplc="62E45870">
      <w:start w:val="1"/>
      <w:numFmt w:val="decimal"/>
      <w:lvlText w:val="%1."/>
      <w:lvlJc w:val="left"/>
      <w:pPr>
        <w:ind w:left="1236" w:hanging="360"/>
        <w:jc w:val="left"/>
      </w:pPr>
      <w:rPr>
        <w:rFonts w:ascii="Calibri" w:eastAsia="Calibri" w:hAnsi="Calibri" w:cs="Calibri" w:hint="default"/>
        <w:spacing w:val="-1"/>
        <w:w w:val="99"/>
        <w:sz w:val="20"/>
        <w:szCs w:val="20"/>
        <w:lang w:val="en-US" w:eastAsia="en-US" w:bidi="ar-SA"/>
      </w:rPr>
    </w:lvl>
    <w:lvl w:ilvl="1" w:tplc="34F87FBC">
      <w:numFmt w:val="bullet"/>
      <w:lvlText w:val="•"/>
      <w:lvlJc w:val="left"/>
      <w:pPr>
        <w:ind w:left="2086" w:hanging="360"/>
      </w:pPr>
      <w:rPr>
        <w:rFonts w:hint="default"/>
        <w:lang w:val="en-US" w:eastAsia="en-US" w:bidi="ar-SA"/>
      </w:rPr>
    </w:lvl>
    <w:lvl w:ilvl="2" w:tplc="BB3A3D18">
      <w:numFmt w:val="bullet"/>
      <w:lvlText w:val="•"/>
      <w:lvlJc w:val="left"/>
      <w:pPr>
        <w:ind w:left="2933" w:hanging="360"/>
      </w:pPr>
      <w:rPr>
        <w:rFonts w:hint="default"/>
        <w:lang w:val="en-US" w:eastAsia="en-US" w:bidi="ar-SA"/>
      </w:rPr>
    </w:lvl>
    <w:lvl w:ilvl="3" w:tplc="2326E216">
      <w:numFmt w:val="bullet"/>
      <w:lvlText w:val="•"/>
      <w:lvlJc w:val="left"/>
      <w:pPr>
        <w:ind w:left="3779" w:hanging="360"/>
      </w:pPr>
      <w:rPr>
        <w:rFonts w:hint="default"/>
        <w:lang w:val="en-US" w:eastAsia="en-US" w:bidi="ar-SA"/>
      </w:rPr>
    </w:lvl>
    <w:lvl w:ilvl="4" w:tplc="2A847F5C">
      <w:numFmt w:val="bullet"/>
      <w:lvlText w:val="•"/>
      <w:lvlJc w:val="left"/>
      <w:pPr>
        <w:ind w:left="4626" w:hanging="360"/>
      </w:pPr>
      <w:rPr>
        <w:rFonts w:hint="default"/>
        <w:lang w:val="en-US" w:eastAsia="en-US" w:bidi="ar-SA"/>
      </w:rPr>
    </w:lvl>
    <w:lvl w:ilvl="5" w:tplc="7C369B52">
      <w:numFmt w:val="bullet"/>
      <w:lvlText w:val="•"/>
      <w:lvlJc w:val="left"/>
      <w:pPr>
        <w:ind w:left="5473" w:hanging="360"/>
      </w:pPr>
      <w:rPr>
        <w:rFonts w:hint="default"/>
        <w:lang w:val="en-US" w:eastAsia="en-US" w:bidi="ar-SA"/>
      </w:rPr>
    </w:lvl>
    <w:lvl w:ilvl="6" w:tplc="355ED05C">
      <w:numFmt w:val="bullet"/>
      <w:lvlText w:val="•"/>
      <w:lvlJc w:val="left"/>
      <w:pPr>
        <w:ind w:left="6319" w:hanging="360"/>
      </w:pPr>
      <w:rPr>
        <w:rFonts w:hint="default"/>
        <w:lang w:val="en-US" w:eastAsia="en-US" w:bidi="ar-SA"/>
      </w:rPr>
    </w:lvl>
    <w:lvl w:ilvl="7" w:tplc="0A162864">
      <w:numFmt w:val="bullet"/>
      <w:lvlText w:val="•"/>
      <w:lvlJc w:val="left"/>
      <w:pPr>
        <w:ind w:left="7166" w:hanging="360"/>
      </w:pPr>
      <w:rPr>
        <w:rFonts w:hint="default"/>
        <w:lang w:val="en-US" w:eastAsia="en-US" w:bidi="ar-SA"/>
      </w:rPr>
    </w:lvl>
    <w:lvl w:ilvl="8" w:tplc="CBD07AC0">
      <w:numFmt w:val="bullet"/>
      <w:lvlText w:val="•"/>
      <w:lvlJc w:val="left"/>
      <w:pPr>
        <w:ind w:left="8013" w:hanging="360"/>
      </w:pPr>
      <w:rPr>
        <w:rFonts w:hint="default"/>
        <w:lang w:val="en-US" w:eastAsia="en-US" w:bidi="ar-SA"/>
      </w:rPr>
    </w:lvl>
  </w:abstractNum>
  <w:abstractNum w:abstractNumId="12" w15:restartNumberingAfterBreak="0">
    <w:nsid w:val="410D44C9"/>
    <w:multiLevelType w:val="multilevel"/>
    <w:tmpl w:val="434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F02D0"/>
    <w:multiLevelType w:val="multilevel"/>
    <w:tmpl w:val="4F0C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334E8"/>
    <w:multiLevelType w:val="multilevel"/>
    <w:tmpl w:val="D738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AF1BF6"/>
    <w:multiLevelType w:val="multilevel"/>
    <w:tmpl w:val="BF44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21244"/>
    <w:multiLevelType w:val="multilevel"/>
    <w:tmpl w:val="E35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7522C"/>
    <w:multiLevelType w:val="multilevel"/>
    <w:tmpl w:val="6DE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50FC7"/>
    <w:multiLevelType w:val="hybridMultilevel"/>
    <w:tmpl w:val="0B62F560"/>
    <w:lvl w:ilvl="0" w:tplc="E66C52C8">
      <w:numFmt w:val="bullet"/>
      <w:lvlText w:val=""/>
      <w:lvlJc w:val="left"/>
      <w:pPr>
        <w:ind w:left="1236" w:hanging="360"/>
      </w:pPr>
      <w:rPr>
        <w:rFonts w:ascii="Symbol" w:eastAsia="Symbol" w:hAnsi="Symbol" w:cs="Symbol" w:hint="default"/>
        <w:w w:val="99"/>
        <w:sz w:val="20"/>
        <w:szCs w:val="20"/>
        <w:lang w:val="en-US" w:eastAsia="en-US" w:bidi="ar-SA"/>
      </w:rPr>
    </w:lvl>
    <w:lvl w:ilvl="1" w:tplc="13C01E02">
      <w:numFmt w:val="bullet"/>
      <w:lvlText w:val="•"/>
      <w:lvlJc w:val="left"/>
      <w:pPr>
        <w:ind w:left="2086" w:hanging="360"/>
      </w:pPr>
      <w:rPr>
        <w:rFonts w:hint="default"/>
        <w:lang w:val="en-US" w:eastAsia="en-US" w:bidi="ar-SA"/>
      </w:rPr>
    </w:lvl>
    <w:lvl w:ilvl="2" w:tplc="9FECCAD0">
      <w:numFmt w:val="bullet"/>
      <w:lvlText w:val="•"/>
      <w:lvlJc w:val="left"/>
      <w:pPr>
        <w:ind w:left="2933" w:hanging="360"/>
      </w:pPr>
      <w:rPr>
        <w:rFonts w:hint="default"/>
        <w:lang w:val="en-US" w:eastAsia="en-US" w:bidi="ar-SA"/>
      </w:rPr>
    </w:lvl>
    <w:lvl w:ilvl="3" w:tplc="4C96AD0A">
      <w:numFmt w:val="bullet"/>
      <w:lvlText w:val="•"/>
      <w:lvlJc w:val="left"/>
      <w:pPr>
        <w:ind w:left="3779" w:hanging="360"/>
      </w:pPr>
      <w:rPr>
        <w:rFonts w:hint="default"/>
        <w:lang w:val="en-US" w:eastAsia="en-US" w:bidi="ar-SA"/>
      </w:rPr>
    </w:lvl>
    <w:lvl w:ilvl="4" w:tplc="D3B8E4D6">
      <w:numFmt w:val="bullet"/>
      <w:lvlText w:val="•"/>
      <w:lvlJc w:val="left"/>
      <w:pPr>
        <w:ind w:left="4626" w:hanging="360"/>
      </w:pPr>
      <w:rPr>
        <w:rFonts w:hint="default"/>
        <w:lang w:val="en-US" w:eastAsia="en-US" w:bidi="ar-SA"/>
      </w:rPr>
    </w:lvl>
    <w:lvl w:ilvl="5" w:tplc="8AAA3D7C">
      <w:numFmt w:val="bullet"/>
      <w:lvlText w:val="•"/>
      <w:lvlJc w:val="left"/>
      <w:pPr>
        <w:ind w:left="5473" w:hanging="360"/>
      </w:pPr>
      <w:rPr>
        <w:rFonts w:hint="default"/>
        <w:lang w:val="en-US" w:eastAsia="en-US" w:bidi="ar-SA"/>
      </w:rPr>
    </w:lvl>
    <w:lvl w:ilvl="6" w:tplc="29BC61EE">
      <w:numFmt w:val="bullet"/>
      <w:lvlText w:val="•"/>
      <w:lvlJc w:val="left"/>
      <w:pPr>
        <w:ind w:left="6319" w:hanging="360"/>
      </w:pPr>
      <w:rPr>
        <w:rFonts w:hint="default"/>
        <w:lang w:val="en-US" w:eastAsia="en-US" w:bidi="ar-SA"/>
      </w:rPr>
    </w:lvl>
    <w:lvl w:ilvl="7" w:tplc="80745DE8">
      <w:numFmt w:val="bullet"/>
      <w:lvlText w:val="•"/>
      <w:lvlJc w:val="left"/>
      <w:pPr>
        <w:ind w:left="7166" w:hanging="360"/>
      </w:pPr>
      <w:rPr>
        <w:rFonts w:hint="default"/>
        <w:lang w:val="en-US" w:eastAsia="en-US" w:bidi="ar-SA"/>
      </w:rPr>
    </w:lvl>
    <w:lvl w:ilvl="8" w:tplc="11C8A0B8">
      <w:numFmt w:val="bullet"/>
      <w:lvlText w:val="•"/>
      <w:lvlJc w:val="left"/>
      <w:pPr>
        <w:ind w:left="8013" w:hanging="360"/>
      </w:pPr>
      <w:rPr>
        <w:rFonts w:hint="default"/>
        <w:lang w:val="en-US" w:eastAsia="en-US" w:bidi="ar-SA"/>
      </w:rPr>
    </w:lvl>
  </w:abstractNum>
  <w:abstractNum w:abstractNumId="19" w15:restartNumberingAfterBreak="0">
    <w:nsid w:val="7B4E215B"/>
    <w:multiLevelType w:val="multilevel"/>
    <w:tmpl w:val="B61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803803">
    <w:abstractNumId w:val="8"/>
  </w:num>
  <w:num w:numId="2" w16cid:durableId="1827550161">
    <w:abstractNumId w:val="14"/>
  </w:num>
  <w:num w:numId="3" w16cid:durableId="1901818134">
    <w:abstractNumId w:val="6"/>
  </w:num>
  <w:num w:numId="4" w16cid:durableId="395784834">
    <w:abstractNumId w:val="5"/>
  </w:num>
  <w:num w:numId="5" w16cid:durableId="622463626">
    <w:abstractNumId w:val="15"/>
  </w:num>
  <w:num w:numId="6" w16cid:durableId="1803814165">
    <w:abstractNumId w:val="2"/>
  </w:num>
  <w:num w:numId="7" w16cid:durableId="1096944606">
    <w:abstractNumId w:val="4"/>
  </w:num>
  <w:num w:numId="8" w16cid:durableId="423381188">
    <w:abstractNumId w:val="17"/>
  </w:num>
  <w:num w:numId="9" w16cid:durableId="1626764769">
    <w:abstractNumId w:val="13"/>
  </w:num>
  <w:num w:numId="10" w16cid:durableId="435060341">
    <w:abstractNumId w:val="1"/>
  </w:num>
  <w:num w:numId="11" w16cid:durableId="1016930939">
    <w:abstractNumId w:val="7"/>
  </w:num>
  <w:num w:numId="12" w16cid:durableId="1114523997">
    <w:abstractNumId w:val="16"/>
  </w:num>
  <w:num w:numId="13" w16cid:durableId="1639724021">
    <w:abstractNumId w:val="10"/>
  </w:num>
  <w:num w:numId="14" w16cid:durableId="650333002">
    <w:abstractNumId w:val="19"/>
  </w:num>
  <w:num w:numId="15" w16cid:durableId="477692724">
    <w:abstractNumId w:val="0"/>
  </w:num>
  <w:num w:numId="16" w16cid:durableId="264654522">
    <w:abstractNumId w:val="18"/>
  </w:num>
  <w:num w:numId="17" w16cid:durableId="1472290733">
    <w:abstractNumId w:val="9"/>
  </w:num>
  <w:num w:numId="18" w16cid:durableId="325404809">
    <w:abstractNumId w:val="12"/>
  </w:num>
  <w:num w:numId="19" w16cid:durableId="675572539">
    <w:abstractNumId w:val="11"/>
  </w:num>
  <w:num w:numId="20" w16cid:durableId="82401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0C"/>
    <w:rsid w:val="0006308F"/>
    <w:rsid w:val="00082519"/>
    <w:rsid w:val="000E1ED1"/>
    <w:rsid w:val="0016383F"/>
    <w:rsid w:val="001B2A9F"/>
    <w:rsid w:val="00220D5E"/>
    <w:rsid w:val="00255C7A"/>
    <w:rsid w:val="002C2FD5"/>
    <w:rsid w:val="002E1686"/>
    <w:rsid w:val="00363FA3"/>
    <w:rsid w:val="0039747A"/>
    <w:rsid w:val="00426360"/>
    <w:rsid w:val="0046400C"/>
    <w:rsid w:val="004857CB"/>
    <w:rsid w:val="004F4A87"/>
    <w:rsid w:val="00560F9E"/>
    <w:rsid w:val="0057125C"/>
    <w:rsid w:val="005C2914"/>
    <w:rsid w:val="0061059D"/>
    <w:rsid w:val="00633EDD"/>
    <w:rsid w:val="00655624"/>
    <w:rsid w:val="00681A0C"/>
    <w:rsid w:val="006A01D8"/>
    <w:rsid w:val="00700E74"/>
    <w:rsid w:val="00724838"/>
    <w:rsid w:val="007334D5"/>
    <w:rsid w:val="007349FF"/>
    <w:rsid w:val="0074114D"/>
    <w:rsid w:val="00817B44"/>
    <w:rsid w:val="008463BB"/>
    <w:rsid w:val="00890A3E"/>
    <w:rsid w:val="00930D55"/>
    <w:rsid w:val="009652C5"/>
    <w:rsid w:val="009B7DA9"/>
    <w:rsid w:val="00A71D3A"/>
    <w:rsid w:val="00AF1C3C"/>
    <w:rsid w:val="00B5787E"/>
    <w:rsid w:val="00B7012D"/>
    <w:rsid w:val="00B72698"/>
    <w:rsid w:val="00B80F0B"/>
    <w:rsid w:val="00BC1930"/>
    <w:rsid w:val="00BF3095"/>
    <w:rsid w:val="00C26A6A"/>
    <w:rsid w:val="00CD0399"/>
    <w:rsid w:val="00D31689"/>
    <w:rsid w:val="00D75544"/>
    <w:rsid w:val="00D831DB"/>
    <w:rsid w:val="00E7321F"/>
    <w:rsid w:val="00F268FF"/>
    <w:rsid w:val="00F36B94"/>
    <w:rsid w:val="00F55C60"/>
    <w:rsid w:val="00F878F2"/>
    <w:rsid w:val="00FB22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4AFE"/>
  <w15:chartTrackingRefBased/>
  <w15:docId w15:val="{EA80AF5A-3CB7-402A-992C-84FB5D65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IE"/>
    </w:rPr>
  </w:style>
  <w:style w:type="paragraph" w:styleId="Naslov1">
    <w:name w:val="heading 1"/>
    <w:basedOn w:val="Normal"/>
    <w:link w:val="Naslov1Char"/>
    <w:uiPriority w:val="9"/>
    <w:qFormat/>
    <w:rsid w:val="00700E74"/>
    <w:pPr>
      <w:widowControl w:val="0"/>
      <w:autoSpaceDE w:val="0"/>
      <w:autoSpaceDN w:val="0"/>
      <w:spacing w:after="0" w:line="240" w:lineRule="auto"/>
      <w:ind w:left="1224"/>
      <w:outlineLvl w:val="0"/>
    </w:pPr>
    <w:rPr>
      <w:rFonts w:ascii="Calibri" w:eastAsia="Calibri" w:hAnsi="Calibri" w:cs="Calibri"/>
      <w:b/>
      <w:bCs/>
      <w:noProof w:val="0"/>
      <w:kern w:val="0"/>
      <w:sz w:val="24"/>
      <w:szCs w:val="24"/>
      <w:lang w:val="en-US"/>
      <w14:ligatures w14:val="none"/>
    </w:rPr>
  </w:style>
  <w:style w:type="paragraph" w:styleId="Naslov2">
    <w:name w:val="heading 2"/>
    <w:basedOn w:val="Normal"/>
    <w:next w:val="Normal"/>
    <w:link w:val="Naslov2Char"/>
    <w:uiPriority w:val="9"/>
    <w:unhideWhenUsed/>
    <w:qFormat/>
    <w:rsid w:val="007248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831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6400C"/>
    <w:rPr>
      <w:color w:val="0563C1" w:themeColor="hyperlink"/>
      <w:u w:val="single"/>
    </w:rPr>
  </w:style>
  <w:style w:type="character" w:styleId="Nerijeenospominjanje">
    <w:name w:val="Unresolved Mention"/>
    <w:basedOn w:val="Zadanifontodlomka"/>
    <w:uiPriority w:val="99"/>
    <w:semiHidden/>
    <w:unhideWhenUsed/>
    <w:rsid w:val="0046400C"/>
    <w:rPr>
      <w:color w:val="605E5C"/>
      <w:shd w:val="clear" w:color="auto" w:fill="E1DFDD"/>
    </w:rPr>
  </w:style>
  <w:style w:type="paragraph" w:styleId="StandardWeb">
    <w:name w:val="Normal (Web)"/>
    <w:basedOn w:val="Normal"/>
    <w:uiPriority w:val="99"/>
    <w:semiHidden/>
    <w:unhideWhenUsed/>
    <w:rsid w:val="00655624"/>
    <w:pPr>
      <w:spacing w:before="100" w:beforeAutospacing="1" w:after="100" w:afterAutospacing="1" w:line="240" w:lineRule="auto"/>
    </w:pPr>
    <w:rPr>
      <w:rFonts w:ascii="Times New Roman" w:eastAsia="Times New Roman" w:hAnsi="Times New Roman" w:cs="Times New Roman"/>
      <w:noProof w:val="0"/>
      <w:kern w:val="0"/>
      <w:sz w:val="24"/>
      <w:szCs w:val="24"/>
      <w:lang w:val="hr-HR" w:eastAsia="hr-HR"/>
      <w14:ligatures w14:val="none"/>
    </w:rPr>
  </w:style>
  <w:style w:type="character" w:customStyle="1" w:styleId="Naslov1Char">
    <w:name w:val="Naslov 1 Char"/>
    <w:basedOn w:val="Zadanifontodlomka"/>
    <w:link w:val="Naslov1"/>
    <w:uiPriority w:val="9"/>
    <w:rsid w:val="00700E74"/>
    <w:rPr>
      <w:rFonts w:ascii="Calibri" w:eastAsia="Calibri" w:hAnsi="Calibri" w:cs="Calibri"/>
      <w:b/>
      <w:bCs/>
      <w:kern w:val="0"/>
      <w:sz w:val="24"/>
      <w:szCs w:val="24"/>
      <w:lang w:val="en-US"/>
      <w14:ligatures w14:val="none"/>
    </w:rPr>
  </w:style>
  <w:style w:type="paragraph" w:styleId="Tijeloteksta">
    <w:name w:val="Body Text"/>
    <w:basedOn w:val="Normal"/>
    <w:link w:val="TijelotekstaChar"/>
    <w:uiPriority w:val="1"/>
    <w:qFormat/>
    <w:rsid w:val="00700E74"/>
    <w:pPr>
      <w:widowControl w:val="0"/>
      <w:autoSpaceDE w:val="0"/>
      <w:autoSpaceDN w:val="0"/>
      <w:spacing w:after="0" w:line="240" w:lineRule="auto"/>
      <w:ind w:left="1236"/>
    </w:pPr>
    <w:rPr>
      <w:rFonts w:ascii="Calibri" w:eastAsia="Calibri" w:hAnsi="Calibri" w:cs="Calibri"/>
      <w:noProof w:val="0"/>
      <w:kern w:val="0"/>
      <w:sz w:val="20"/>
      <w:szCs w:val="20"/>
      <w:lang w:val="en-US"/>
      <w14:ligatures w14:val="none"/>
    </w:rPr>
  </w:style>
  <w:style w:type="character" w:customStyle="1" w:styleId="TijelotekstaChar">
    <w:name w:val="Tijelo teksta Char"/>
    <w:basedOn w:val="Zadanifontodlomka"/>
    <w:link w:val="Tijeloteksta"/>
    <w:uiPriority w:val="1"/>
    <w:rsid w:val="00700E74"/>
    <w:rPr>
      <w:rFonts w:ascii="Calibri" w:eastAsia="Calibri" w:hAnsi="Calibri" w:cs="Calibri"/>
      <w:kern w:val="0"/>
      <w:sz w:val="20"/>
      <w:szCs w:val="20"/>
      <w:lang w:val="en-US"/>
      <w14:ligatures w14:val="none"/>
    </w:rPr>
  </w:style>
  <w:style w:type="paragraph" w:styleId="Odlomakpopisa">
    <w:name w:val="List Paragraph"/>
    <w:basedOn w:val="Normal"/>
    <w:uiPriority w:val="1"/>
    <w:qFormat/>
    <w:rsid w:val="00700E74"/>
    <w:pPr>
      <w:widowControl w:val="0"/>
      <w:autoSpaceDE w:val="0"/>
      <w:autoSpaceDN w:val="0"/>
      <w:spacing w:after="0" w:line="240" w:lineRule="auto"/>
      <w:ind w:left="1236" w:hanging="360"/>
      <w:jc w:val="both"/>
    </w:pPr>
    <w:rPr>
      <w:rFonts w:ascii="Calibri" w:eastAsia="Calibri" w:hAnsi="Calibri" w:cs="Calibri"/>
      <w:noProof w:val="0"/>
      <w:kern w:val="0"/>
      <w:lang w:val="en-US"/>
      <w14:ligatures w14:val="none"/>
    </w:rPr>
  </w:style>
  <w:style w:type="character" w:customStyle="1" w:styleId="Naslov2Char">
    <w:name w:val="Naslov 2 Char"/>
    <w:basedOn w:val="Zadanifontodlomka"/>
    <w:link w:val="Naslov2"/>
    <w:uiPriority w:val="9"/>
    <w:rsid w:val="00724838"/>
    <w:rPr>
      <w:rFonts w:asciiTheme="majorHAnsi" w:eastAsiaTheme="majorEastAsia" w:hAnsiTheme="majorHAnsi" w:cstheme="majorBidi"/>
      <w:noProof/>
      <w:color w:val="2F5496" w:themeColor="accent1" w:themeShade="BF"/>
      <w:sz w:val="26"/>
      <w:szCs w:val="26"/>
      <w:lang w:val="en-IE"/>
    </w:rPr>
  </w:style>
  <w:style w:type="character" w:customStyle="1" w:styleId="Naslov3Char">
    <w:name w:val="Naslov 3 Char"/>
    <w:basedOn w:val="Zadanifontodlomka"/>
    <w:link w:val="Naslov3"/>
    <w:uiPriority w:val="9"/>
    <w:rsid w:val="00D831DB"/>
    <w:rPr>
      <w:rFonts w:asciiTheme="majorHAnsi" w:eastAsiaTheme="majorEastAsia" w:hAnsiTheme="majorHAnsi" w:cstheme="majorBidi"/>
      <w:noProof/>
      <w:color w:val="1F3763" w:themeColor="accent1" w:themeShade="7F"/>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5496">
      <w:bodyDiv w:val="1"/>
      <w:marLeft w:val="0"/>
      <w:marRight w:val="0"/>
      <w:marTop w:val="0"/>
      <w:marBottom w:val="0"/>
      <w:divBdr>
        <w:top w:val="none" w:sz="0" w:space="0" w:color="auto"/>
        <w:left w:val="none" w:sz="0" w:space="0" w:color="auto"/>
        <w:bottom w:val="none" w:sz="0" w:space="0" w:color="auto"/>
        <w:right w:val="none" w:sz="0" w:space="0" w:color="auto"/>
      </w:divBdr>
    </w:div>
    <w:div w:id="134808144">
      <w:bodyDiv w:val="1"/>
      <w:marLeft w:val="0"/>
      <w:marRight w:val="0"/>
      <w:marTop w:val="0"/>
      <w:marBottom w:val="0"/>
      <w:divBdr>
        <w:top w:val="none" w:sz="0" w:space="0" w:color="auto"/>
        <w:left w:val="none" w:sz="0" w:space="0" w:color="auto"/>
        <w:bottom w:val="none" w:sz="0" w:space="0" w:color="auto"/>
        <w:right w:val="none" w:sz="0" w:space="0" w:color="auto"/>
      </w:divBdr>
    </w:div>
    <w:div w:id="235865973">
      <w:bodyDiv w:val="1"/>
      <w:marLeft w:val="0"/>
      <w:marRight w:val="0"/>
      <w:marTop w:val="0"/>
      <w:marBottom w:val="0"/>
      <w:divBdr>
        <w:top w:val="none" w:sz="0" w:space="0" w:color="auto"/>
        <w:left w:val="none" w:sz="0" w:space="0" w:color="auto"/>
        <w:bottom w:val="none" w:sz="0" w:space="0" w:color="auto"/>
        <w:right w:val="none" w:sz="0" w:space="0" w:color="auto"/>
      </w:divBdr>
      <w:divsChild>
        <w:div w:id="427622616">
          <w:marLeft w:val="0"/>
          <w:marRight w:val="0"/>
          <w:marTop w:val="0"/>
          <w:marBottom w:val="0"/>
          <w:divBdr>
            <w:top w:val="none" w:sz="0" w:space="0" w:color="auto"/>
            <w:left w:val="none" w:sz="0" w:space="0" w:color="auto"/>
            <w:bottom w:val="none" w:sz="0" w:space="0" w:color="auto"/>
            <w:right w:val="none" w:sz="0" w:space="0" w:color="auto"/>
          </w:divBdr>
          <w:divsChild>
            <w:div w:id="648903559">
              <w:marLeft w:val="0"/>
              <w:marRight w:val="0"/>
              <w:marTop w:val="0"/>
              <w:marBottom w:val="0"/>
              <w:divBdr>
                <w:top w:val="none" w:sz="0" w:space="0" w:color="auto"/>
                <w:left w:val="none" w:sz="0" w:space="0" w:color="auto"/>
                <w:bottom w:val="none" w:sz="0" w:space="0" w:color="auto"/>
                <w:right w:val="none" w:sz="0" w:space="0" w:color="auto"/>
              </w:divBdr>
              <w:divsChild>
                <w:div w:id="1256859652">
                  <w:marLeft w:val="0"/>
                  <w:marRight w:val="0"/>
                  <w:marTop w:val="0"/>
                  <w:marBottom w:val="0"/>
                  <w:divBdr>
                    <w:top w:val="none" w:sz="0" w:space="0" w:color="auto"/>
                    <w:left w:val="none" w:sz="0" w:space="0" w:color="auto"/>
                    <w:bottom w:val="none" w:sz="0" w:space="0" w:color="auto"/>
                    <w:right w:val="none" w:sz="0" w:space="0" w:color="auto"/>
                  </w:divBdr>
                  <w:divsChild>
                    <w:div w:id="1798179526">
                      <w:marLeft w:val="0"/>
                      <w:marRight w:val="0"/>
                      <w:marTop w:val="0"/>
                      <w:marBottom w:val="0"/>
                      <w:divBdr>
                        <w:top w:val="none" w:sz="0" w:space="0" w:color="auto"/>
                        <w:left w:val="none" w:sz="0" w:space="0" w:color="auto"/>
                        <w:bottom w:val="none" w:sz="0" w:space="0" w:color="auto"/>
                        <w:right w:val="none" w:sz="0" w:space="0" w:color="auto"/>
                      </w:divBdr>
                      <w:divsChild>
                        <w:div w:id="1597522324">
                          <w:marLeft w:val="0"/>
                          <w:marRight w:val="0"/>
                          <w:marTop w:val="0"/>
                          <w:marBottom w:val="0"/>
                          <w:divBdr>
                            <w:top w:val="none" w:sz="0" w:space="0" w:color="auto"/>
                            <w:left w:val="none" w:sz="0" w:space="0" w:color="auto"/>
                            <w:bottom w:val="none" w:sz="0" w:space="0" w:color="auto"/>
                            <w:right w:val="none" w:sz="0" w:space="0" w:color="auto"/>
                          </w:divBdr>
                          <w:divsChild>
                            <w:div w:id="1202786234">
                              <w:marLeft w:val="0"/>
                              <w:marRight w:val="0"/>
                              <w:marTop w:val="0"/>
                              <w:marBottom w:val="0"/>
                              <w:divBdr>
                                <w:top w:val="none" w:sz="0" w:space="0" w:color="auto"/>
                                <w:left w:val="none" w:sz="0" w:space="0" w:color="auto"/>
                                <w:bottom w:val="none" w:sz="0" w:space="0" w:color="auto"/>
                                <w:right w:val="none" w:sz="0" w:space="0" w:color="auto"/>
                              </w:divBdr>
                              <w:divsChild>
                                <w:div w:id="1881698040">
                                  <w:marLeft w:val="0"/>
                                  <w:marRight w:val="0"/>
                                  <w:marTop w:val="0"/>
                                  <w:marBottom w:val="0"/>
                                  <w:divBdr>
                                    <w:top w:val="none" w:sz="0" w:space="0" w:color="auto"/>
                                    <w:left w:val="none" w:sz="0" w:space="0" w:color="auto"/>
                                    <w:bottom w:val="none" w:sz="0" w:space="0" w:color="auto"/>
                                    <w:right w:val="none" w:sz="0" w:space="0" w:color="auto"/>
                                  </w:divBdr>
                                  <w:divsChild>
                                    <w:div w:id="18718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753738">
      <w:bodyDiv w:val="1"/>
      <w:marLeft w:val="0"/>
      <w:marRight w:val="0"/>
      <w:marTop w:val="0"/>
      <w:marBottom w:val="0"/>
      <w:divBdr>
        <w:top w:val="none" w:sz="0" w:space="0" w:color="auto"/>
        <w:left w:val="none" w:sz="0" w:space="0" w:color="auto"/>
        <w:bottom w:val="none" w:sz="0" w:space="0" w:color="auto"/>
        <w:right w:val="none" w:sz="0" w:space="0" w:color="auto"/>
      </w:divBdr>
    </w:div>
    <w:div w:id="395663649">
      <w:bodyDiv w:val="1"/>
      <w:marLeft w:val="0"/>
      <w:marRight w:val="0"/>
      <w:marTop w:val="0"/>
      <w:marBottom w:val="0"/>
      <w:divBdr>
        <w:top w:val="none" w:sz="0" w:space="0" w:color="auto"/>
        <w:left w:val="none" w:sz="0" w:space="0" w:color="auto"/>
        <w:bottom w:val="none" w:sz="0" w:space="0" w:color="auto"/>
        <w:right w:val="none" w:sz="0" w:space="0" w:color="auto"/>
      </w:divBdr>
    </w:div>
    <w:div w:id="439878932">
      <w:bodyDiv w:val="1"/>
      <w:marLeft w:val="0"/>
      <w:marRight w:val="0"/>
      <w:marTop w:val="0"/>
      <w:marBottom w:val="0"/>
      <w:divBdr>
        <w:top w:val="none" w:sz="0" w:space="0" w:color="auto"/>
        <w:left w:val="none" w:sz="0" w:space="0" w:color="auto"/>
        <w:bottom w:val="none" w:sz="0" w:space="0" w:color="auto"/>
        <w:right w:val="none" w:sz="0" w:space="0" w:color="auto"/>
      </w:divBdr>
    </w:div>
    <w:div w:id="538200456">
      <w:bodyDiv w:val="1"/>
      <w:marLeft w:val="0"/>
      <w:marRight w:val="0"/>
      <w:marTop w:val="0"/>
      <w:marBottom w:val="0"/>
      <w:divBdr>
        <w:top w:val="none" w:sz="0" w:space="0" w:color="auto"/>
        <w:left w:val="none" w:sz="0" w:space="0" w:color="auto"/>
        <w:bottom w:val="none" w:sz="0" w:space="0" w:color="auto"/>
        <w:right w:val="none" w:sz="0" w:space="0" w:color="auto"/>
      </w:divBdr>
      <w:divsChild>
        <w:div w:id="892277657">
          <w:marLeft w:val="0"/>
          <w:marRight w:val="0"/>
          <w:marTop w:val="0"/>
          <w:marBottom w:val="0"/>
          <w:divBdr>
            <w:top w:val="none" w:sz="0" w:space="0" w:color="auto"/>
            <w:left w:val="none" w:sz="0" w:space="0" w:color="auto"/>
            <w:bottom w:val="none" w:sz="0" w:space="0" w:color="auto"/>
            <w:right w:val="none" w:sz="0" w:space="0" w:color="auto"/>
          </w:divBdr>
          <w:divsChild>
            <w:div w:id="69276711">
              <w:marLeft w:val="0"/>
              <w:marRight w:val="0"/>
              <w:marTop w:val="0"/>
              <w:marBottom w:val="0"/>
              <w:divBdr>
                <w:top w:val="none" w:sz="0" w:space="0" w:color="auto"/>
                <w:left w:val="none" w:sz="0" w:space="0" w:color="auto"/>
                <w:bottom w:val="none" w:sz="0" w:space="0" w:color="auto"/>
                <w:right w:val="none" w:sz="0" w:space="0" w:color="auto"/>
              </w:divBdr>
              <w:divsChild>
                <w:div w:id="1150947913">
                  <w:marLeft w:val="0"/>
                  <w:marRight w:val="0"/>
                  <w:marTop w:val="0"/>
                  <w:marBottom w:val="0"/>
                  <w:divBdr>
                    <w:top w:val="none" w:sz="0" w:space="0" w:color="auto"/>
                    <w:left w:val="none" w:sz="0" w:space="0" w:color="auto"/>
                    <w:bottom w:val="none" w:sz="0" w:space="0" w:color="auto"/>
                    <w:right w:val="none" w:sz="0" w:space="0" w:color="auto"/>
                  </w:divBdr>
                  <w:divsChild>
                    <w:div w:id="396128683">
                      <w:marLeft w:val="0"/>
                      <w:marRight w:val="0"/>
                      <w:marTop w:val="0"/>
                      <w:marBottom w:val="0"/>
                      <w:divBdr>
                        <w:top w:val="none" w:sz="0" w:space="0" w:color="auto"/>
                        <w:left w:val="none" w:sz="0" w:space="0" w:color="auto"/>
                        <w:bottom w:val="none" w:sz="0" w:space="0" w:color="auto"/>
                        <w:right w:val="none" w:sz="0" w:space="0" w:color="auto"/>
                      </w:divBdr>
                      <w:divsChild>
                        <w:div w:id="1615942762">
                          <w:marLeft w:val="0"/>
                          <w:marRight w:val="0"/>
                          <w:marTop w:val="0"/>
                          <w:marBottom w:val="0"/>
                          <w:divBdr>
                            <w:top w:val="none" w:sz="0" w:space="0" w:color="auto"/>
                            <w:left w:val="none" w:sz="0" w:space="0" w:color="auto"/>
                            <w:bottom w:val="none" w:sz="0" w:space="0" w:color="auto"/>
                            <w:right w:val="none" w:sz="0" w:space="0" w:color="auto"/>
                          </w:divBdr>
                          <w:divsChild>
                            <w:div w:id="1967394459">
                              <w:marLeft w:val="0"/>
                              <w:marRight w:val="0"/>
                              <w:marTop w:val="0"/>
                              <w:marBottom w:val="0"/>
                              <w:divBdr>
                                <w:top w:val="none" w:sz="0" w:space="0" w:color="auto"/>
                                <w:left w:val="none" w:sz="0" w:space="0" w:color="auto"/>
                                <w:bottom w:val="none" w:sz="0" w:space="0" w:color="auto"/>
                                <w:right w:val="none" w:sz="0" w:space="0" w:color="auto"/>
                              </w:divBdr>
                              <w:divsChild>
                                <w:div w:id="119808629">
                                  <w:marLeft w:val="0"/>
                                  <w:marRight w:val="0"/>
                                  <w:marTop w:val="0"/>
                                  <w:marBottom w:val="0"/>
                                  <w:divBdr>
                                    <w:top w:val="none" w:sz="0" w:space="0" w:color="auto"/>
                                    <w:left w:val="none" w:sz="0" w:space="0" w:color="auto"/>
                                    <w:bottom w:val="none" w:sz="0" w:space="0" w:color="auto"/>
                                    <w:right w:val="none" w:sz="0" w:space="0" w:color="auto"/>
                                  </w:divBdr>
                                  <w:divsChild>
                                    <w:div w:id="16978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781102">
      <w:bodyDiv w:val="1"/>
      <w:marLeft w:val="0"/>
      <w:marRight w:val="0"/>
      <w:marTop w:val="0"/>
      <w:marBottom w:val="0"/>
      <w:divBdr>
        <w:top w:val="none" w:sz="0" w:space="0" w:color="auto"/>
        <w:left w:val="none" w:sz="0" w:space="0" w:color="auto"/>
        <w:bottom w:val="none" w:sz="0" w:space="0" w:color="auto"/>
        <w:right w:val="none" w:sz="0" w:space="0" w:color="auto"/>
      </w:divBdr>
    </w:div>
    <w:div w:id="912156969">
      <w:bodyDiv w:val="1"/>
      <w:marLeft w:val="0"/>
      <w:marRight w:val="0"/>
      <w:marTop w:val="0"/>
      <w:marBottom w:val="0"/>
      <w:divBdr>
        <w:top w:val="none" w:sz="0" w:space="0" w:color="auto"/>
        <w:left w:val="none" w:sz="0" w:space="0" w:color="auto"/>
        <w:bottom w:val="none" w:sz="0" w:space="0" w:color="auto"/>
        <w:right w:val="none" w:sz="0" w:space="0" w:color="auto"/>
      </w:divBdr>
      <w:divsChild>
        <w:div w:id="2013796614">
          <w:marLeft w:val="0"/>
          <w:marRight w:val="0"/>
          <w:marTop w:val="0"/>
          <w:marBottom w:val="0"/>
          <w:divBdr>
            <w:top w:val="none" w:sz="0" w:space="0" w:color="auto"/>
            <w:left w:val="none" w:sz="0" w:space="0" w:color="auto"/>
            <w:bottom w:val="none" w:sz="0" w:space="0" w:color="auto"/>
            <w:right w:val="none" w:sz="0" w:space="0" w:color="auto"/>
          </w:divBdr>
          <w:divsChild>
            <w:div w:id="1733120486">
              <w:marLeft w:val="0"/>
              <w:marRight w:val="0"/>
              <w:marTop w:val="0"/>
              <w:marBottom w:val="0"/>
              <w:divBdr>
                <w:top w:val="none" w:sz="0" w:space="0" w:color="auto"/>
                <w:left w:val="none" w:sz="0" w:space="0" w:color="auto"/>
                <w:bottom w:val="none" w:sz="0" w:space="0" w:color="auto"/>
                <w:right w:val="none" w:sz="0" w:space="0" w:color="auto"/>
              </w:divBdr>
              <w:divsChild>
                <w:div w:id="27799304">
                  <w:marLeft w:val="0"/>
                  <w:marRight w:val="0"/>
                  <w:marTop w:val="0"/>
                  <w:marBottom w:val="0"/>
                  <w:divBdr>
                    <w:top w:val="none" w:sz="0" w:space="0" w:color="auto"/>
                    <w:left w:val="none" w:sz="0" w:space="0" w:color="auto"/>
                    <w:bottom w:val="none" w:sz="0" w:space="0" w:color="auto"/>
                    <w:right w:val="none" w:sz="0" w:space="0" w:color="auto"/>
                  </w:divBdr>
                  <w:divsChild>
                    <w:div w:id="1716080902">
                      <w:marLeft w:val="0"/>
                      <w:marRight w:val="0"/>
                      <w:marTop w:val="0"/>
                      <w:marBottom w:val="0"/>
                      <w:divBdr>
                        <w:top w:val="none" w:sz="0" w:space="0" w:color="auto"/>
                        <w:left w:val="none" w:sz="0" w:space="0" w:color="auto"/>
                        <w:bottom w:val="none" w:sz="0" w:space="0" w:color="auto"/>
                        <w:right w:val="none" w:sz="0" w:space="0" w:color="auto"/>
                      </w:divBdr>
                      <w:divsChild>
                        <w:div w:id="1511681962">
                          <w:marLeft w:val="0"/>
                          <w:marRight w:val="0"/>
                          <w:marTop w:val="0"/>
                          <w:marBottom w:val="0"/>
                          <w:divBdr>
                            <w:top w:val="none" w:sz="0" w:space="0" w:color="auto"/>
                            <w:left w:val="none" w:sz="0" w:space="0" w:color="auto"/>
                            <w:bottom w:val="none" w:sz="0" w:space="0" w:color="auto"/>
                            <w:right w:val="none" w:sz="0" w:space="0" w:color="auto"/>
                          </w:divBdr>
                          <w:divsChild>
                            <w:div w:id="1851674438">
                              <w:marLeft w:val="0"/>
                              <w:marRight w:val="0"/>
                              <w:marTop w:val="0"/>
                              <w:marBottom w:val="0"/>
                              <w:divBdr>
                                <w:top w:val="none" w:sz="0" w:space="0" w:color="auto"/>
                                <w:left w:val="none" w:sz="0" w:space="0" w:color="auto"/>
                                <w:bottom w:val="none" w:sz="0" w:space="0" w:color="auto"/>
                                <w:right w:val="none" w:sz="0" w:space="0" w:color="auto"/>
                              </w:divBdr>
                              <w:divsChild>
                                <w:div w:id="1848128271">
                                  <w:marLeft w:val="0"/>
                                  <w:marRight w:val="0"/>
                                  <w:marTop w:val="0"/>
                                  <w:marBottom w:val="0"/>
                                  <w:divBdr>
                                    <w:top w:val="none" w:sz="0" w:space="0" w:color="auto"/>
                                    <w:left w:val="none" w:sz="0" w:space="0" w:color="auto"/>
                                    <w:bottom w:val="none" w:sz="0" w:space="0" w:color="auto"/>
                                    <w:right w:val="none" w:sz="0" w:space="0" w:color="auto"/>
                                  </w:divBdr>
                                  <w:divsChild>
                                    <w:div w:id="7337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278951293">
      <w:bodyDiv w:val="1"/>
      <w:marLeft w:val="0"/>
      <w:marRight w:val="0"/>
      <w:marTop w:val="0"/>
      <w:marBottom w:val="0"/>
      <w:divBdr>
        <w:top w:val="none" w:sz="0" w:space="0" w:color="auto"/>
        <w:left w:val="none" w:sz="0" w:space="0" w:color="auto"/>
        <w:bottom w:val="none" w:sz="0" w:space="0" w:color="auto"/>
        <w:right w:val="none" w:sz="0" w:space="0" w:color="auto"/>
      </w:divBdr>
      <w:divsChild>
        <w:div w:id="1765808405">
          <w:marLeft w:val="0"/>
          <w:marRight w:val="0"/>
          <w:marTop w:val="0"/>
          <w:marBottom w:val="0"/>
          <w:divBdr>
            <w:top w:val="none" w:sz="0" w:space="0" w:color="auto"/>
            <w:left w:val="none" w:sz="0" w:space="0" w:color="auto"/>
            <w:bottom w:val="none" w:sz="0" w:space="0" w:color="auto"/>
            <w:right w:val="none" w:sz="0" w:space="0" w:color="auto"/>
          </w:divBdr>
          <w:divsChild>
            <w:div w:id="1708486770">
              <w:marLeft w:val="0"/>
              <w:marRight w:val="0"/>
              <w:marTop w:val="0"/>
              <w:marBottom w:val="0"/>
              <w:divBdr>
                <w:top w:val="none" w:sz="0" w:space="0" w:color="auto"/>
                <w:left w:val="none" w:sz="0" w:space="0" w:color="auto"/>
                <w:bottom w:val="none" w:sz="0" w:space="0" w:color="auto"/>
                <w:right w:val="none" w:sz="0" w:space="0" w:color="auto"/>
              </w:divBdr>
              <w:divsChild>
                <w:div w:id="1870485466">
                  <w:marLeft w:val="0"/>
                  <w:marRight w:val="0"/>
                  <w:marTop w:val="0"/>
                  <w:marBottom w:val="0"/>
                  <w:divBdr>
                    <w:top w:val="none" w:sz="0" w:space="0" w:color="auto"/>
                    <w:left w:val="none" w:sz="0" w:space="0" w:color="auto"/>
                    <w:bottom w:val="none" w:sz="0" w:space="0" w:color="auto"/>
                    <w:right w:val="none" w:sz="0" w:space="0" w:color="auto"/>
                  </w:divBdr>
                  <w:divsChild>
                    <w:div w:id="1763409598">
                      <w:marLeft w:val="0"/>
                      <w:marRight w:val="0"/>
                      <w:marTop w:val="0"/>
                      <w:marBottom w:val="0"/>
                      <w:divBdr>
                        <w:top w:val="none" w:sz="0" w:space="0" w:color="auto"/>
                        <w:left w:val="none" w:sz="0" w:space="0" w:color="auto"/>
                        <w:bottom w:val="none" w:sz="0" w:space="0" w:color="auto"/>
                        <w:right w:val="none" w:sz="0" w:space="0" w:color="auto"/>
                      </w:divBdr>
                      <w:divsChild>
                        <w:div w:id="569776576">
                          <w:marLeft w:val="0"/>
                          <w:marRight w:val="0"/>
                          <w:marTop w:val="0"/>
                          <w:marBottom w:val="0"/>
                          <w:divBdr>
                            <w:top w:val="none" w:sz="0" w:space="0" w:color="auto"/>
                            <w:left w:val="none" w:sz="0" w:space="0" w:color="auto"/>
                            <w:bottom w:val="none" w:sz="0" w:space="0" w:color="auto"/>
                            <w:right w:val="none" w:sz="0" w:space="0" w:color="auto"/>
                          </w:divBdr>
                          <w:divsChild>
                            <w:div w:id="1587305456">
                              <w:marLeft w:val="0"/>
                              <w:marRight w:val="0"/>
                              <w:marTop w:val="0"/>
                              <w:marBottom w:val="0"/>
                              <w:divBdr>
                                <w:top w:val="none" w:sz="0" w:space="0" w:color="auto"/>
                                <w:left w:val="none" w:sz="0" w:space="0" w:color="auto"/>
                                <w:bottom w:val="none" w:sz="0" w:space="0" w:color="auto"/>
                                <w:right w:val="none" w:sz="0" w:space="0" w:color="auto"/>
                              </w:divBdr>
                              <w:divsChild>
                                <w:div w:id="156507400">
                                  <w:marLeft w:val="0"/>
                                  <w:marRight w:val="0"/>
                                  <w:marTop w:val="0"/>
                                  <w:marBottom w:val="0"/>
                                  <w:divBdr>
                                    <w:top w:val="none" w:sz="0" w:space="0" w:color="auto"/>
                                    <w:left w:val="none" w:sz="0" w:space="0" w:color="auto"/>
                                    <w:bottom w:val="none" w:sz="0" w:space="0" w:color="auto"/>
                                    <w:right w:val="none" w:sz="0" w:space="0" w:color="auto"/>
                                  </w:divBdr>
                                  <w:divsChild>
                                    <w:div w:id="21351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680415">
      <w:bodyDiv w:val="1"/>
      <w:marLeft w:val="0"/>
      <w:marRight w:val="0"/>
      <w:marTop w:val="0"/>
      <w:marBottom w:val="0"/>
      <w:divBdr>
        <w:top w:val="none" w:sz="0" w:space="0" w:color="auto"/>
        <w:left w:val="none" w:sz="0" w:space="0" w:color="auto"/>
        <w:bottom w:val="none" w:sz="0" w:space="0" w:color="auto"/>
        <w:right w:val="none" w:sz="0" w:space="0" w:color="auto"/>
      </w:divBdr>
    </w:div>
    <w:div w:id="1709139254">
      <w:bodyDiv w:val="1"/>
      <w:marLeft w:val="0"/>
      <w:marRight w:val="0"/>
      <w:marTop w:val="0"/>
      <w:marBottom w:val="0"/>
      <w:divBdr>
        <w:top w:val="none" w:sz="0" w:space="0" w:color="auto"/>
        <w:left w:val="none" w:sz="0" w:space="0" w:color="auto"/>
        <w:bottom w:val="none" w:sz="0" w:space="0" w:color="auto"/>
        <w:right w:val="none" w:sz="0" w:space="0" w:color="auto"/>
      </w:divBdr>
    </w:div>
    <w:div w:id="1736658110">
      <w:bodyDiv w:val="1"/>
      <w:marLeft w:val="0"/>
      <w:marRight w:val="0"/>
      <w:marTop w:val="0"/>
      <w:marBottom w:val="0"/>
      <w:divBdr>
        <w:top w:val="none" w:sz="0" w:space="0" w:color="auto"/>
        <w:left w:val="none" w:sz="0" w:space="0" w:color="auto"/>
        <w:bottom w:val="none" w:sz="0" w:space="0" w:color="auto"/>
        <w:right w:val="none" w:sz="0" w:space="0" w:color="auto"/>
      </w:divBdr>
      <w:divsChild>
        <w:div w:id="596444674">
          <w:marLeft w:val="0"/>
          <w:marRight w:val="0"/>
          <w:marTop w:val="0"/>
          <w:marBottom w:val="0"/>
          <w:divBdr>
            <w:top w:val="none" w:sz="0" w:space="0" w:color="auto"/>
            <w:left w:val="none" w:sz="0" w:space="0" w:color="auto"/>
            <w:bottom w:val="none" w:sz="0" w:space="0" w:color="auto"/>
            <w:right w:val="none" w:sz="0" w:space="0" w:color="auto"/>
          </w:divBdr>
          <w:divsChild>
            <w:div w:id="82385789">
              <w:marLeft w:val="0"/>
              <w:marRight w:val="0"/>
              <w:marTop w:val="0"/>
              <w:marBottom w:val="0"/>
              <w:divBdr>
                <w:top w:val="none" w:sz="0" w:space="0" w:color="auto"/>
                <w:left w:val="none" w:sz="0" w:space="0" w:color="auto"/>
                <w:bottom w:val="none" w:sz="0" w:space="0" w:color="auto"/>
                <w:right w:val="none" w:sz="0" w:space="0" w:color="auto"/>
              </w:divBdr>
              <w:divsChild>
                <w:div w:id="1792430840">
                  <w:marLeft w:val="0"/>
                  <w:marRight w:val="0"/>
                  <w:marTop w:val="0"/>
                  <w:marBottom w:val="0"/>
                  <w:divBdr>
                    <w:top w:val="none" w:sz="0" w:space="0" w:color="auto"/>
                    <w:left w:val="none" w:sz="0" w:space="0" w:color="auto"/>
                    <w:bottom w:val="none" w:sz="0" w:space="0" w:color="auto"/>
                    <w:right w:val="none" w:sz="0" w:space="0" w:color="auto"/>
                  </w:divBdr>
                  <w:divsChild>
                    <w:div w:id="1002204674">
                      <w:marLeft w:val="0"/>
                      <w:marRight w:val="0"/>
                      <w:marTop w:val="0"/>
                      <w:marBottom w:val="0"/>
                      <w:divBdr>
                        <w:top w:val="none" w:sz="0" w:space="0" w:color="auto"/>
                        <w:left w:val="none" w:sz="0" w:space="0" w:color="auto"/>
                        <w:bottom w:val="none" w:sz="0" w:space="0" w:color="auto"/>
                        <w:right w:val="none" w:sz="0" w:space="0" w:color="auto"/>
                      </w:divBdr>
                      <w:divsChild>
                        <w:div w:id="658581965">
                          <w:marLeft w:val="0"/>
                          <w:marRight w:val="0"/>
                          <w:marTop w:val="0"/>
                          <w:marBottom w:val="0"/>
                          <w:divBdr>
                            <w:top w:val="none" w:sz="0" w:space="0" w:color="auto"/>
                            <w:left w:val="none" w:sz="0" w:space="0" w:color="auto"/>
                            <w:bottom w:val="none" w:sz="0" w:space="0" w:color="auto"/>
                            <w:right w:val="none" w:sz="0" w:space="0" w:color="auto"/>
                          </w:divBdr>
                          <w:divsChild>
                            <w:div w:id="1087851149">
                              <w:marLeft w:val="0"/>
                              <w:marRight w:val="0"/>
                              <w:marTop w:val="0"/>
                              <w:marBottom w:val="0"/>
                              <w:divBdr>
                                <w:top w:val="none" w:sz="0" w:space="0" w:color="auto"/>
                                <w:left w:val="none" w:sz="0" w:space="0" w:color="auto"/>
                                <w:bottom w:val="none" w:sz="0" w:space="0" w:color="auto"/>
                                <w:right w:val="none" w:sz="0" w:space="0" w:color="auto"/>
                              </w:divBdr>
                              <w:divsChild>
                                <w:div w:id="476189979">
                                  <w:marLeft w:val="0"/>
                                  <w:marRight w:val="0"/>
                                  <w:marTop w:val="0"/>
                                  <w:marBottom w:val="0"/>
                                  <w:divBdr>
                                    <w:top w:val="none" w:sz="0" w:space="0" w:color="auto"/>
                                    <w:left w:val="none" w:sz="0" w:space="0" w:color="auto"/>
                                    <w:bottom w:val="none" w:sz="0" w:space="0" w:color="auto"/>
                                    <w:right w:val="none" w:sz="0" w:space="0" w:color="auto"/>
                                  </w:divBdr>
                                  <w:divsChild>
                                    <w:div w:id="2624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313372">
      <w:bodyDiv w:val="1"/>
      <w:marLeft w:val="0"/>
      <w:marRight w:val="0"/>
      <w:marTop w:val="0"/>
      <w:marBottom w:val="0"/>
      <w:divBdr>
        <w:top w:val="none" w:sz="0" w:space="0" w:color="auto"/>
        <w:left w:val="none" w:sz="0" w:space="0" w:color="auto"/>
        <w:bottom w:val="none" w:sz="0" w:space="0" w:color="auto"/>
        <w:right w:val="none" w:sz="0" w:space="0" w:color="auto"/>
      </w:divBdr>
    </w:div>
    <w:div w:id="1760784621">
      <w:bodyDiv w:val="1"/>
      <w:marLeft w:val="0"/>
      <w:marRight w:val="0"/>
      <w:marTop w:val="0"/>
      <w:marBottom w:val="0"/>
      <w:divBdr>
        <w:top w:val="none" w:sz="0" w:space="0" w:color="auto"/>
        <w:left w:val="none" w:sz="0" w:space="0" w:color="auto"/>
        <w:bottom w:val="none" w:sz="0" w:space="0" w:color="auto"/>
        <w:right w:val="none" w:sz="0" w:space="0" w:color="auto"/>
      </w:divBdr>
      <w:divsChild>
        <w:div w:id="512963578">
          <w:marLeft w:val="0"/>
          <w:marRight w:val="0"/>
          <w:marTop w:val="0"/>
          <w:marBottom w:val="0"/>
          <w:divBdr>
            <w:top w:val="none" w:sz="0" w:space="0" w:color="auto"/>
            <w:left w:val="none" w:sz="0" w:space="0" w:color="auto"/>
            <w:bottom w:val="none" w:sz="0" w:space="0" w:color="auto"/>
            <w:right w:val="none" w:sz="0" w:space="0" w:color="auto"/>
          </w:divBdr>
          <w:divsChild>
            <w:div w:id="540628448">
              <w:marLeft w:val="0"/>
              <w:marRight w:val="0"/>
              <w:marTop w:val="0"/>
              <w:marBottom w:val="0"/>
              <w:divBdr>
                <w:top w:val="none" w:sz="0" w:space="0" w:color="auto"/>
                <w:left w:val="none" w:sz="0" w:space="0" w:color="auto"/>
                <w:bottom w:val="none" w:sz="0" w:space="0" w:color="auto"/>
                <w:right w:val="none" w:sz="0" w:space="0" w:color="auto"/>
              </w:divBdr>
              <w:divsChild>
                <w:div w:id="1254513791">
                  <w:marLeft w:val="0"/>
                  <w:marRight w:val="0"/>
                  <w:marTop w:val="0"/>
                  <w:marBottom w:val="0"/>
                  <w:divBdr>
                    <w:top w:val="none" w:sz="0" w:space="0" w:color="auto"/>
                    <w:left w:val="none" w:sz="0" w:space="0" w:color="auto"/>
                    <w:bottom w:val="none" w:sz="0" w:space="0" w:color="auto"/>
                    <w:right w:val="none" w:sz="0" w:space="0" w:color="auto"/>
                  </w:divBdr>
                  <w:divsChild>
                    <w:div w:id="661465613">
                      <w:marLeft w:val="0"/>
                      <w:marRight w:val="0"/>
                      <w:marTop w:val="0"/>
                      <w:marBottom w:val="0"/>
                      <w:divBdr>
                        <w:top w:val="none" w:sz="0" w:space="0" w:color="auto"/>
                        <w:left w:val="none" w:sz="0" w:space="0" w:color="auto"/>
                        <w:bottom w:val="none" w:sz="0" w:space="0" w:color="auto"/>
                        <w:right w:val="none" w:sz="0" w:space="0" w:color="auto"/>
                      </w:divBdr>
                      <w:divsChild>
                        <w:div w:id="1460343713">
                          <w:marLeft w:val="0"/>
                          <w:marRight w:val="0"/>
                          <w:marTop w:val="0"/>
                          <w:marBottom w:val="0"/>
                          <w:divBdr>
                            <w:top w:val="none" w:sz="0" w:space="0" w:color="auto"/>
                            <w:left w:val="none" w:sz="0" w:space="0" w:color="auto"/>
                            <w:bottom w:val="none" w:sz="0" w:space="0" w:color="auto"/>
                            <w:right w:val="none" w:sz="0" w:space="0" w:color="auto"/>
                          </w:divBdr>
                          <w:divsChild>
                            <w:div w:id="2022703393">
                              <w:marLeft w:val="0"/>
                              <w:marRight w:val="0"/>
                              <w:marTop w:val="0"/>
                              <w:marBottom w:val="0"/>
                              <w:divBdr>
                                <w:top w:val="none" w:sz="0" w:space="0" w:color="auto"/>
                                <w:left w:val="none" w:sz="0" w:space="0" w:color="auto"/>
                                <w:bottom w:val="none" w:sz="0" w:space="0" w:color="auto"/>
                                <w:right w:val="none" w:sz="0" w:space="0" w:color="auto"/>
                              </w:divBdr>
                              <w:divsChild>
                                <w:div w:id="1634167181">
                                  <w:marLeft w:val="0"/>
                                  <w:marRight w:val="0"/>
                                  <w:marTop w:val="0"/>
                                  <w:marBottom w:val="0"/>
                                  <w:divBdr>
                                    <w:top w:val="none" w:sz="0" w:space="0" w:color="auto"/>
                                    <w:left w:val="none" w:sz="0" w:space="0" w:color="auto"/>
                                    <w:bottom w:val="none" w:sz="0" w:space="0" w:color="auto"/>
                                    <w:right w:val="none" w:sz="0" w:space="0" w:color="auto"/>
                                  </w:divBdr>
                                  <w:divsChild>
                                    <w:div w:id="169892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113059">
      <w:bodyDiv w:val="1"/>
      <w:marLeft w:val="0"/>
      <w:marRight w:val="0"/>
      <w:marTop w:val="0"/>
      <w:marBottom w:val="0"/>
      <w:divBdr>
        <w:top w:val="none" w:sz="0" w:space="0" w:color="auto"/>
        <w:left w:val="none" w:sz="0" w:space="0" w:color="auto"/>
        <w:bottom w:val="none" w:sz="0" w:space="0" w:color="auto"/>
        <w:right w:val="none" w:sz="0" w:space="0" w:color="auto"/>
      </w:divBdr>
    </w:div>
    <w:div w:id="2022780667">
      <w:bodyDiv w:val="1"/>
      <w:marLeft w:val="0"/>
      <w:marRight w:val="0"/>
      <w:marTop w:val="0"/>
      <w:marBottom w:val="0"/>
      <w:divBdr>
        <w:top w:val="none" w:sz="0" w:space="0" w:color="auto"/>
        <w:left w:val="none" w:sz="0" w:space="0" w:color="auto"/>
        <w:bottom w:val="none" w:sz="0" w:space="0" w:color="auto"/>
        <w:right w:val="none" w:sz="0" w:space="0" w:color="auto"/>
      </w:divBdr>
    </w:div>
    <w:div w:id="2050373516">
      <w:bodyDiv w:val="1"/>
      <w:marLeft w:val="0"/>
      <w:marRight w:val="0"/>
      <w:marTop w:val="0"/>
      <w:marBottom w:val="0"/>
      <w:divBdr>
        <w:top w:val="none" w:sz="0" w:space="0" w:color="auto"/>
        <w:left w:val="none" w:sz="0" w:space="0" w:color="auto"/>
        <w:bottom w:val="none" w:sz="0" w:space="0" w:color="auto"/>
        <w:right w:val="none" w:sz="0" w:space="0" w:color="auto"/>
      </w:divBdr>
    </w:div>
    <w:div w:id="21273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4130</Words>
  <Characters>23541</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38</cp:revision>
  <dcterms:created xsi:type="dcterms:W3CDTF">2024-10-07T11:18:00Z</dcterms:created>
  <dcterms:modified xsi:type="dcterms:W3CDTF">2024-10-08T10:28:00Z</dcterms:modified>
</cp:coreProperties>
</file>